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096E" w14:textId="141CFDAD" w:rsidR="00A91ADC" w:rsidRDefault="002C5D3D" w:rsidP="00A91ADC">
      <w:bookmarkStart w:id="0" w:name="_GoBack"/>
      <w:bookmarkEnd w:id="0"/>
      <w:r>
        <w:t xml:space="preserve"> </w:t>
      </w:r>
    </w:p>
    <w:p w14:paraId="4E6539F7" w14:textId="26D61982" w:rsidR="00A64680" w:rsidRPr="00A64680" w:rsidRDefault="00A91ADC" w:rsidP="00A64680">
      <w:r>
        <w:t>The schedule is an estimate and does not have to follow to the minute, but serves as a sample of what can be done with students daily.</w:t>
      </w:r>
    </w:p>
    <w:p w14:paraId="6061964D" w14:textId="1AD00268" w:rsidR="00827E12" w:rsidRDefault="00827E12" w:rsidP="00A64680"/>
    <w:p w14:paraId="38F921FA" w14:textId="77777777" w:rsidR="00827E12" w:rsidRPr="00A64680" w:rsidRDefault="00827E12" w:rsidP="00A64680"/>
    <w:tbl>
      <w:tblPr>
        <w:tblStyle w:val="TableGrid"/>
        <w:tblW w:w="12998" w:type="dxa"/>
        <w:tblLook w:val="04A0" w:firstRow="1" w:lastRow="0" w:firstColumn="1" w:lastColumn="0" w:noHBand="0" w:noVBand="1"/>
      </w:tblPr>
      <w:tblGrid>
        <w:gridCol w:w="6499"/>
        <w:gridCol w:w="6499"/>
      </w:tblGrid>
      <w:tr w:rsidR="004D1CF8" w14:paraId="1D392D79" w14:textId="77777777" w:rsidTr="00046862">
        <w:trPr>
          <w:trHeight w:val="350"/>
        </w:trPr>
        <w:tc>
          <w:tcPr>
            <w:tcW w:w="6499" w:type="dxa"/>
            <w:shd w:val="clear" w:color="auto" w:fill="FDCEFE"/>
          </w:tcPr>
          <w:p w14:paraId="7D78129B" w14:textId="1C573CDD" w:rsidR="004D1CF8" w:rsidRPr="00046862" w:rsidRDefault="004D1CF8" w:rsidP="009A24A3">
            <w:pPr>
              <w:rPr>
                <w:b/>
              </w:rPr>
            </w:pPr>
            <w:r w:rsidRPr="00046862">
              <w:rPr>
                <w:b/>
              </w:rPr>
              <w:t>Obje</w:t>
            </w:r>
            <w:r w:rsidR="006C011A">
              <w:rPr>
                <w:b/>
              </w:rPr>
              <w:t xml:space="preserve">ctive for the week of:  May </w:t>
            </w:r>
            <w:r w:rsidR="00476E38">
              <w:rPr>
                <w:b/>
              </w:rPr>
              <w:t>25</w:t>
            </w:r>
            <w:r w:rsidR="00476E38" w:rsidRPr="00476E38">
              <w:rPr>
                <w:b/>
                <w:vertAlign w:val="superscript"/>
              </w:rPr>
              <w:t>th</w:t>
            </w:r>
            <w:r w:rsidR="00476E38">
              <w:rPr>
                <w:b/>
              </w:rPr>
              <w:t>-May 29th</w:t>
            </w:r>
          </w:p>
        </w:tc>
        <w:tc>
          <w:tcPr>
            <w:tcW w:w="6499" w:type="dxa"/>
            <w:shd w:val="clear" w:color="auto" w:fill="FDCEFE"/>
          </w:tcPr>
          <w:p w14:paraId="026EBA53" w14:textId="77777777" w:rsidR="004D1CF8" w:rsidRPr="00046862" w:rsidRDefault="004D1CF8" w:rsidP="009A24A3">
            <w:pPr>
              <w:rPr>
                <w:rFonts w:ascii="Calibri" w:hAnsi="Calibri"/>
                <w:b/>
                <w:bCs/>
                <w:color w:val="000000"/>
              </w:rPr>
            </w:pPr>
            <w:r w:rsidRPr="00046862">
              <w:rPr>
                <w:rFonts w:ascii="Calibri" w:hAnsi="Calibri"/>
                <w:b/>
                <w:bCs/>
                <w:color w:val="000000"/>
              </w:rPr>
              <w:t>Essential Questions:</w:t>
            </w:r>
          </w:p>
          <w:p w14:paraId="6CEEB8EC" w14:textId="77777777" w:rsidR="004D1CF8" w:rsidRPr="00046862" w:rsidRDefault="004D1CF8" w:rsidP="009A24A3"/>
        </w:tc>
      </w:tr>
      <w:tr w:rsidR="004D1CF8" w14:paraId="4252855B" w14:textId="77777777" w:rsidTr="009A24A3">
        <w:trPr>
          <w:trHeight w:val="408"/>
        </w:trPr>
        <w:tc>
          <w:tcPr>
            <w:tcW w:w="6499" w:type="dxa"/>
          </w:tcPr>
          <w:p w14:paraId="71D41FB9" w14:textId="77777777" w:rsidR="00AE175E" w:rsidRDefault="004D1CF8" w:rsidP="009A24A3">
            <w:pPr>
              <w:rPr>
                <w:b/>
              </w:rPr>
            </w:pPr>
            <w:r w:rsidRPr="00A64680">
              <w:rPr>
                <w:b/>
              </w:rPr>
              <w:t xml:space="preserve">ELA/Reading- </w:t>
            </w:r>
          </w:p>
          <w:p w14:paraId="4902B0D5" w14:textId="1BFB9FE0" w:rsidR="004D1CF8" w:rsidRPr="004A229B" w:rsidRDefault="004A229B" w:rsidP="00AE175E">
            <w:pPr>
              <w:pStyle w:val="ListParagraph"/>
              <w:numPr>
                <w:ilvl w:val="0"/>
                <w:numId w:val="4"/>
              </w:numPr>
            </w:pPr>
            <w:r w:rsidRPr="004A229B">
              <w:t>Ask questions to clear up confusion about topics and texts under discussion.</w:t>
            </w:r>
          </w:p>
          <w:p w14:paraId="0746C8B4" w14:textId="6AC77D0E" w:rsidR="004D1CF8" w:rsidRDefault="004D1CF8" w:rsidP="00AE175E">
            <w:pPr>
              <w:pStyle w:val="ListParagraph"/>
              <w:numPr>
                <w:ilvl w:val="0"/>
                <w:numId w:val="3"/>
              </w:numPr>
            </w:pPr>
            <w:r>
              <w:t>Ask and answer qu</w:t>
            </w:r>
            <w:r w:rsidR="004E5C3E">
              <w:t>estions about what a speaker says</w:t>
            </w:r>
          </w:p>
          <w:p w14:paraId="4DBDAE87" w14:textId="77777777" w:rsidR="004D1CF8" w:rsidRDefault="004D1CF8" w:rsidP="00AE175E">
            <w:pPr>
              <w:pStyle w:val="ListParagraph"/>
              <w:numPr>
                <w:ilvl w:val="0"/>
                <w:numId w:val="3"/>
              </w:numPr>
            </w:pPr>
            <w:r>
              <w:t>Participate in and follow rules for discussions.</w:t>
            </w:r>
          </w:p>
          <w:p w14:paraId="418E5564" w14:textId="6AA10874" w:rsidR="004E5C3E" w:rsidRDefault="004E5C3E" w:rsidP="009C3636">
            <w:pPr>
              <w:pStyle w:val="ListParagraph"/>
              <w:ind w:left="360"/>
            </w:pPr>
          </w:p>
        </w:tc>
        <w:tc>
          <w:tcPr>
            <w:tcW w:w="6499" w:type="dxa"/>
          </w:tcPr>
          <w:p w14:paraId="0C6EB96B" w14:textId="5691E4B7" w:rsidR="004D1CF8" w:rsidRPr="00652AC7" w:rsidRDefault="004D1CF8" w:rsidP="006C011A">
            <w:pPr>
              <w:pStyle w:val="ListParagraph"/>
              <w:ind w:left="360"/>
            </w:pPr>
          </w:p>
          <w:p w14:paraId="4462F8E3" w14:textId="77777777" w:rsidR="004A229B" w:rsidRDefault="006C011A" w:rsidP="009A24A3">
            <w:r>
              <w:t xml:space="preserve">    </w:t>
            </w:r>
            <w:r w:rsidR="009C3636">
              <w:t xml:space="preserve">What </w:t>
            </w:r>
            <w:r w:rsidR="00476E38">
              <w:t xml:space="preserve">can you learn from someone who is from another  </w:t>
            </w:r>
          </w:p>
          <w:p w14:paraId="0ECBFA6B" w14:textId="430635D3" w:rsidR="004D1CF8" w:rsidRDefault="004A229B" w:rsidP="009A24A3">
            <w:r>
              <w:t xml:space="preserve">     Country?  </w:t>
            </w:r>
          </w:p>
        </w:tc>
      </w:tr>
      <w:tr w:rsidR="004D1CF8" w14:paraId="1494F316" w14:textId="77777777" w:rsidTr="009A24A3">
        <w:trPr>
          <w:trHeight w:val="408"/>
        </w:trPr>
        <w:tc>
          <w:tcPr>
            <w:tcW w:w="6499" w:type="dxa"/>
          </w:tcPr>
          <w:p w14:paraId="6D24EB7A" w14:textId="77777777" w:rsidR="004D1CF8" w:rsidRPr="00AE175E" w:rsidRDefault="004D1CF8" w:rsidP="009A24A3">
            <w:pPr>
              <w:rPr>
                <w:b/>
              </w:rPr>
            </w:pPr>
            <w:r w:rsidRPr="00AE175E">
              <w:rPr>
                <w:b/>
              </w:rPr>
              <w:t>Math</w:t>
            </w:r>
          </w:p>
          <w:p w14:paraId="72D2CD85" w14:textId="296FA647" w:rsidR="000B06C5" w:rsidRDefault="006C011A" w:rsidP="00AE175E">
            <w:pPr>
              <w:pStyle w:val="ListParagraph"/>
              <w:numPr>
                <w:ilvl w:val="0"/>
                <w:numId w:val="2"/>
              </w:numPr>
            </w:pPr>
            <w:r>
              <w:t>Use models and write to represent equivalent forms of tens and ones.</w:t>
            </w:r>
          </w:p>
        </w:tc>
        <w:tc>
          <w:tcPr>
            <w:tcW w:w="6499" w:type="dxa"/>
          </w:tcPr>
          <w:p w14:paraId="1C2362E0" w14:textId="3F33E7D5" w:rsidR="004D1CF8" w:rsidRDefault="006C011A" w:rsidP="006C011A">
            <w:pPr>
              <w:pStyle w:val="ListParagraph"/>
              <w:ind w:left="360"/>
            </w:pPr>
            <w:r>
              <w:t>How can you use different ways to write a number as tens and ones?</w:t>
            </w:r>
          </w:p>
        </w:tc>
      </w:tr>
      <w:tr w:rsidR="004D1CF8" w14:paraId="6B5A7C9A" w14:textId="77777777" w:rsidTr="009A24A3">
        <w:trPr>
          <w:trHeight w:val="408"/>
        </w:trPr>
        <w:tc>
          <w:tcPr>
            <w:tcW w:w="6499" w:type="dxa"/>
          </w:tcPr>
          <w:p w14:paraId="6747989A" w14:textId="3E96865D" w:rsidR="004D1CF8" w:rsidRPr="0060567C" w:rsidRDefault="007F1DE6" w:rsidP="009A24A3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14:paraId="313E3FF3" w14:textId="74B5CD20" w:rsidR="00827E12" w:rsidRDefault="0048530F" w:rsidP="0048530F">
            <w:pPr>
              <w:pStyle w:val="ListParagraph"/>
              <w:ind w:left="360"/>
            </w:pPr>
            <w:r>
              <w:t xml:space="preserve">Students will learn </w:t>
            </w:r>
            <w:r w:rsidR="00693B5B">
              <w:t>about things that display growth and change</w:t>
            </w:r>
            <w:r>
              <w:t>.</w:t>
            </w:r>
          </w:p>
        </w:tc>
        <w:tc>
          <w:tcPr>
            <w:tcW w:w="6499" w:type="dxa"/>
          </w:tcPr>
          <w:p w14:paraId="1478FB0E" w14:textId="6079F79E" w:rsidR="004D1CF8" w:rsidRPr="00827E12" w:rsidRDefault="004D1CF8" w:rsidP="009A24A3">
            <w:pPr>
              <w:rPr>
                <w:b/>
              </w:rPr>
            </w:pPr>
          </w:p>
          <w:p w14:paraId="7CF44073" w14:textId="1C78134E" w:rsidR="00645A0E" w:rsidRDefault="00B6113A" w:rsidP="007F1DE6">
            <w:pPr>
              <w:pStyle w:val="ListParagraph"/>
              <w:ind w:left="360"/>
            </w:pPr>
            <w:r>
              <w:t xml:space="preserve">What </w:t>
            </w:r>
            <w:r w:rsidR="00693B5B">
              <w:t>is something that has grown, but still looks similar to when it was young?</w:t>
            </w:r>
          </w:p>
          <w:p w14:paraId="253C80AC" w14:textId="2CE1A216" w:rsidR="00827E12" w:rsidRDefault="00827E12" w:rsidP="007F1DE6">
            <w:pPr>
              <w:pStyle w:val="ListParagraph"/>
              <w:ind w:left="360"/>
            </w:pPr>
          </w:p>
          <w:p w14:paraId="3C282684" w14:textId="0D344F07" w:rsidR="00827E12" w:rsidRDefault="00827E12" w:rsidP="009A24A3"/>
        </w:tc>
      </w:tr>
      <w:tr w:rsidR="004D1CF8" w14:paraId="7295751B" w14:textId="77777777" w:rsidTr="009A24A3">
        <w:trPr>
          <w:trHeight w:val="408"/>
        </w:trPr>
        <w:tc>
          <w:tcPr>
            <w:tcW w:w="6499" w:type="dxa"/>
          </w:tcPr>
          <w:p w14:paraId="71B72F5C" w14:textId="77777777" w:rsidR="004D1CF8" w:rsidRDefault="004D1CF8" w:rsidP="009A24A3">
            <w:r w:rsidRPr="0060567C">
              <w:rPr>
                <w:b/>
              </w:rPr>
              <w:t>Social Studies</w:t>
            </w:r>
            <w:r w:rsidR="007F1DE6">
              <w:rPr>
                <w:b/>
              </w:rPr>
              <w:t xml:space="preserve"> </w:t>
            </w:r>
          </w:p>
          <w:p w14:paraId="24AA32A3" w14:textId="283DEAFF" w:rsidR="0048530F" w:rsidRPr="006C011A" w:rsidRDefault="0048530F" w:rsidP="0048530F">
            <w:pPr>
              <w:pStyle w:val="ListParagraph"/>
              <w:ind w:left="360"/>
              <w:rPr>
                <w:rFonts w:ascii="Abadi MT W01 Bold" w:hAnsi="Abadi MT W01 Bold"/>
                <w:color w:val="231F20"/>
              </w:rPr>
            </w:pPr>
            <w:r>
              <w:t>Students will learn about</w:t>
            </w:r>
            <w:r w:rsidR="00ED6E2F">
              <w:t xml:space="preserve"> neighborhoods, land and our communities and how they started. </w:t>
            </w:r>
          </w:p>
          <w:p w14:paraId="096B1A4F" w14:textId="39FB1DE8" w:rsidR="006C011A" w:rsidRPr="0060567C" w:rsidRDefault="006C011A" w:rsidP="009A24A3">
            <w:pPr>
              <w:rPr>
                <w:b/>
              </w:rPr>
            </w:pPr>
          </w:p>
        </w:tc>
        <w:tc>
          <w:tcPr>
            <w:tcW w:w="6499" w:type="dxa"/>
          </w:tcPr>
          <w:p w14:paraId="746CF10A" w14:textId="04609649" w:rsidR="0048530F" w:rsidRDefault="0048530F" w:rsidP="0048530F">
            <w:r>
              <w:t xml:space="preserve">  </w:t>
            </w:r>
            <w:r w:rsidR="007F1DE6">
              <w:t xml:space="preserve">   </w:t>
            </w:r>
            <w:r w:rsidR="004A229B">
              <w:t xml:space="preserve">  </w:t>
            </w:r>
            <w:r w:rsidR="00ED6E2F">
              <w:t>List some changes that you believe will happen next in the</w:t>
            </w:r>
          </w:p>
          <w:p w14:paraId="4A235567" w14:textId="43591651" w:rsidR="00ED6E2F" w:rsidRDefault="00ED6E2F" w:rsidP="0048530F">
            <w:r>
              <w:t xml:space="preserve">       Community. </w:t>
            </w:r>
          </w:p>
          <w:p w14:paraId="6CDCEDA3" w14:textId="50278E1D" w:rsidR="004D1CF8" w:rsidRDefault="004D1CF8" w:rsidP="0048530F"/>
        </w:tc>
      </w:tr>
    </w:tbl>
    <w:p w14:paraId="5ACAD095" w14:textId="1B5486EA" w:rsidR="004D1CF8" w:rsidRDefault="004D1CF8" w:rsidP="00A64680"/>
    <w:tbl>
      <w:tblPr>
        <w:tblStyle w:val="TableGrid"/>
        <w:tblpPr w:leftFromText="180" w:rightFromText="180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1077"/>
        <w:gridCol w:w="3598"/>
        <w:gridCol w:w="1980"/>
        <w:gridCol w:w="2865"/>
        <w:gridCol w:w="1148"/>
        <w:gridCol w:w="2282"/>
      </w:tblGrid>
      <w:tr w:rsidR="00046862" w14:paraId="44A08D1B" w14:textId="77777777" w:rsidTr="00046862">
        <w:tc>
          <w:tcPr>
            <w:tcW w:w="1077" w:type="dxa"/>
          </w:tcPr>
          <w:p w14:paraId="6CF321A4" w14:textId="77777777" w:rsidR="004D1CF8" w:rsidRDefault="004D1CF8" w:rsidP="00842CDD">
            <w:r>
              <w:t>Day of the Week</w:t>
            </w:r>
          </w:p>
        </w:tc>
        <w:tc>
          <w:tcPr>
            <w:tcW w:w="3598" w:type="dxa"/>
            <w:shd w:val="clear" w:color="auto" w:fill="auto"/>
          </w:tcPr>
          <w:p w14:paraId="465E8C6F" w14:textId="59DC2A04" w:rsidR="004D1CF8" w:rsidRDefault="004D1CF8" w:rsidP="00256E09">
            <w:pPr>
              <w:jc w:val="center"/>
            </w:pPr>
            <w:r>
              <w:t>Monday</w:t>
            </w:r>
            <w:r w:rsidR="00F13C66">
              <w:t xml:space="preserve"> May </w:t>
            </w:r>
            <w:r w:rsidR="004A229B">
              <w:t>25</w:t>
            </w:r>
          </w:p>
        </w:tc>
        <w:tc>
          <w:tcPr>
            <w:tcW w:w="1980" w:type="dxa"/>
            <w:shd w:val="clear" w:color="auto" w:fill="auto"/>
          </w:tcPr>
          <w:p w14:paraId="343E61E8" w14:textId="78007227" w:rsidR="004D1CF8" w:rsidRDefault="004D1CF8" w:rsidP="00256E09">
            <w:pPr>
              <w:jc w:val="center"/>
            </w:pPr>
            <w:r>
              <w:t>Tuesday</w:t>
            </w:r>
            <w:r w:rsidR="00F13C66">
              <w:t xml:space="preserve"> May </w:t>
            </w:r>
            <w:r w:rsidR="004A229B">
              <w:t>26</w:t>
            </w:r>
          </w:p>
        </w:tc>
        <w:tc>
          <w:tcPr>
            <w:tcW w:w="2865" w:type="dxa"/>
            <w:shd w:val="clear" w:color="auto" w:fill="auto"/>
          </w:tcPr>
          <w:p w14:paraId="583EC41E" w14:textId="3A912146" w:rsidR="004D1CF8" w:rsidRDefault="004D1CF8" w:rsidP="00256E09">
            <w:pPr>
              <w:jc w:val="center"/>
            </w:pPr>
            <w:r>
              <w:t>Wednesday</w:t>
            </w:r>
            <w:r w:rsidR="00F13C66">
              <w:t xml:space="preserve"> May </w:t>
            </w:r>
            <w:r w:rsidR="004A229B">
              <w:t>27</w:t>
            </w:r>
          </w:p>
        </w:tc>
        <w:tc>
          <w:tcPr>
            <w:tcW w:w="1148" w:type="dxa"/>
            <w:shd w:val="clear" w:color="auto" w:fill="auto"/>
          </w:tcPr>
          <w:p w14:paraId="7AF68DA2" w14:textId="588A4526" w:rsidR="004D1CF8" w:rsidRDefault="004D1CF8" w:rsidP="00256E09">
            <w:pPr>
              <w:jc w:val="center"/>
            </w:pPr>
            <w:r>
              <w:t>Thursday</w:t>
            </w:r>
            <w:r w:rsidR="00F13C66">
              <w:t xml:space="preserve"> May </w:t>
            </w:r>
            <w:r w:rsidR="004A229B">
              <w:t>28</w:t>
            </w:r>
          </w:p>
        </w:tc>
        <w:tc>
          <w:tcPr>
            <w:tcW w:w="2282" w:type="dxa"/>
            <w:shd w:val="clear" w:color="auto" w:fill="auto"/>
          </w:tcPr>
          <w:p w14:paraId="5FA47EC7" w14:textId="0FDC1F6F" w:rsidR="004D1CF8" w:rsidRDefault="004D1CF8" w:rsidP="00256E09">
            <w:pPr>
              <w:jc w:val="center"/>
            </w:pPr>
            <w:r>
              <w:t>Friday</w:t>
            </w:r>
            <w:r w:rsidR="00F13C66">
              <w:t xml:space="preserve"> May </w:t>
            </w:r>
            <w:r w:rsidR="004A229B">
              <w:t>29</w:t>
            </w:r>
          </w:p>
        </w:tc>
      </w:tr>
      <w:tr w:rsidR="001D3492" w14:paraId="0F5D3484" w14:textId="77777777" w:rsidTr="00046862">
        <w:tc>
          <w:tcPr>
            <w:tcW w:w="1077" w:type="dxa"/>
            <w:shd w:val="clear" w:color="auto" w:fill="000000" w:themeFill="text1"/>
          </w:tcPr>
          <w:p w14:paraId="5E522577" w14:textId="77777777" w:rsidR="004D1CF8" w:rsidRDefault="004D1CF8" w:rsidP="00842CDD"/>
        </w:tc>
        <w:tc>
          <w:tcPr>
            <w:tcW w:w="3598" w:type="dxa"/>
            <w:shd w:val="clear" w:color="auto" w:fill="000000" w:themeFill="text1"/>
          </w:tcPr>
          <w:p w14:paraId="10742C36" w14:textId="77777777" w:rsidR="004D1CF8" w:rsidRDefault="004D1CF8" w:rsidP="00842CDD"/>
        </w:tc>
        <w:tc>
          <w:tcPr>
            <w:tcW w:w="1980" w:type="dxa"/>
            <w:shd w:val="clear" w:color="auto" w:fill="000000" w:themeFill="text1"/>
          </w:tcPr>
          <w:p w14:paraId="53D0CF42" w14:textId="77777777" w:rsidR="004D1CF8" w:rsidRDefault="004D1CF8" w:rsidP="00842CDD"/>
        </w:tc>
        <w:tc>
          <w:tcPr>
            <w:tcW w:w="2865" w:type="dxa"/>
            <w:shd w:val="clear" w:color="auto" w:fill="000000" w:themeFill="text1"/>
          </w:tcPr>
          <w:p w14:paraId="0CAC074C" w14:textId="77777777" w:rsidR="004D1CF8" w:rsidRDefault="004D1CF8" w:rsidP="00842CDD"/>
        </w:tc>
        <w:tc>
          <w:tcPr>
            <w:tcW w:w="1148" w:type="dxa"/>
            <w:shd w:val="clear" w:color="auto" w:fill="000000" w:themeFill="text1"/>
          </w:tcPr>
          <w:p w14:paraId="3EA0ACCD" w14:textId="77777777" w:rsidR="004D1CF8" w:rsidRDefault="004D1CF8" w:rsidP="00842CDD"/>
        </w:tc>
        <w:tc>
          <w:tcPr>
            <w:tcW w:w="2282" w:type="dxa"/>
            <w:shd w:val="clear" w:color="auto" w:fill="000000" w:themeFill="text1"/>
          </w:tcPr>
          <w:p w14:paraId="3512052C" w14:textId="77777777" w:rsidR="004D1CF8" w:rsidRDefault="004D1CF8" w:rsidP="00842CDD"/>
        </w:tc>
      </w:tr>
      <w:tr w:rsidR="00B1472B" w14:paraId="1D07DDD2" w14:textId="77777777" w:rsidTr="00046862">
        <w:trPr>
          <w:trHeight w:val="377"/>
        </w:trPr>
        <w:tc>
          <w:tcPr>
            <w:tcW w:w="1077" w:type="dxa"/>
          </w:tcPr>
          <w:p w14:paraId="05B46308" w14:textId="2411AD21" w:rsidR="004D1CF8" w:rsidRDefault="00256E09" w:rsidP="00842CDD">
            <w:r>
              <w:t>Subject</w:t>
            </w:r>
          </w:p>
        </w:tc>
        <w:tc>
          <w:tcPr>
            <w:tcW w:w="3598" w:type="dxa"/>
          </w:tcPr>
          <w:p w14:paraId="7447CA6C" w14:textId="77777777" w:rsidR="004D1CF8" w:rsidRDefault="004D1CF8" w:rsidP="00842CDD">
            <w:pPr>
              <w:jc w:val="center"/>
            </w:pPr>
            <w:r>
              <w:t>Task</w:t>
            </w:r>
          </w:p>
        </w:tc>
        <w:tc>
          <w:tcPr>
            <w:tcW w:w="1980" w:type="dxa"/>
          </w:tcPr>
          <w:p w14:paraId="012D8AFF" w14:textId="77777777" w:rsidR="004D1CF8" w:rsidRDefault="004D1CF8" w:rsidP="00842CDD">
            <w:pPr>
              <w:jc w:val="center"/>
            </w:pPr>
            <w:r>
              <w:t>Task</w:t>
            </w:r>
          </w:p>
        </w:tc>
        <w:tc>
          <w:tcPr>
            <w:tcW w:w="2865" w:type="dxa"/>
          </w:tcPr>
          <w:p w14:paraId="4B3A128E" w14:textId="77777777" w:rsidR="004D1CF8" w:rsidRDefault="004D1CF8" w:rsidP="00842CDD">
            <w:pPr>
              <w:jc w:val="center"/>
            </w:pPr>
            <w:r>
              <w:t>Task</w:t>
            </w:r>
          </w:p>
        </w:tc>
        <w:tc>
          <w:tcPr>
            <w:tcW w:w="1148" w:type="dxa"/>
          </w:tcPr>
          <w:p w14:paraId="0DE6BB17" w14:textId="77777777" w:rsidR="004D1CF8" w:rsidRDefault="004D1CF8" w:rsidP="00842CDD">
            <w:pPr>
              <w:jc w:val="center"/>
            </w:pPr>
            <w:r>
              <w:t>Task</w:t>
            </w:r>
          </w:p>
        </w:tc>
        <w:tc>
          <w:tcPr>
            <w:tcW w:w="2282" w:type="dxa"/>
          </w:tcPr>
          <w:p w14:paraId="67A416B4" w14:textId="77777777" w:rsidR="004D1CF8" w:rsidRDefault="004D1CF8" w:rsidP="00842CDD">
            <w:pPr>
              <w:jc w:val="center"/>
            </w:pPr>
            <w:r>
              <w:t>Task</w:t>
            </w:r>
          </w:p>
        </w:tc>
      </w:tr>
      <w:tr w:rsidR="00B1472B" w14:paraId="77EF0753" w14:textId="77777777" w:rsidTr="00046862">
        <w:tc>
          <w:tcPr>
            <w:tcW w:w="1077" w:type="dxa"/>
          </w:tcPr>
          <w:p w14:paraId="51D58061" w14:textId="77777777" w:rsidR="004D1CF8" w:rsidRDefault="004D1CF8" w:rsidP="00842CDD"/>
        </w:tc>
        <w:tc>
          <w:tcPr>
            <w:tcW w:w="3598" w:type="dxa"/>
          </w:tcPr>
          <w:p w14:paraId="06AAE0D5" w14:textId="77777777" w:rsidR="004D1CF8" w:rsidRDefault="004D1CF8" w:rsidP="00842CDD"/>
        </w:tc>
        <w:tc>
          <w:tcPr>
            <w:tcW w:w="1980" w:type="dxa"/>
          </w:tcPr>
          <w:p w14:paraId="64800BD1" w14:textId="77777777" w:rsidR="004D1CF8" w:rsidRDefault="004D1CF8" w:rsidP="00842CDD">
            <w:r>
              <w:t>Contact Parents</w:t>
            </w:r>
          </w:p>
        </w:tc>
        <w:tc>
          <w:tcPr>
            <w:tcW w:w="2865" w:type="dxa"/>
          </w:tcPr>
          <w:p w14:paraId="1F5232DC" w14:textId="77777777" w:rsidR="004D1CF8" w:rsidRDefault="004D1CF8" w:rsidP="00842CDD"/>
        </w:tc>
        <w:tc>
          <w:tcPr>
            <w:tcW w:w="1148" w:type="dxa"/>
          </w:tcPr>
          <w:p w14:paraId="2F75E4E9" w14:textId="77777777" w:rsidR="004D1CF8" w:rsidRDefault="004D1CF8" w:rsidP="00842CDD">
            <w:r>
              <w:t>Contact Parents</w:t>
            </w:r>
          </w:p>
        </w:tc>
        <w:tc>
          <w:tcPr>
            <w:tcW w:w="2282" w:type="dxa"/>
          </w:tcPr>
          <w:p w14:paraId="58DB80F4" w14:textId="77777777" w:rsidR="004D1CF8" w:rsidRDefault="004D1CF8" w:rsidP="00842CDD"/>
        </w:tc>
      </w:tr>
      <w:tr w:rsidR="001D3492" w14:paraId="644E94F0" w14:textId="77777777" w:rsidTr="00046862">
        <w:tc>
          <w:tcPr>
            <w:tcW w:w="1077" w:type="dxa"/>
          </w:tcPr>
          <w:p w14:paraId="27F8F091" w14:textId="719B52AE" w:rsidR="004D1CF8" w:rsidRDefault="00B1472B" w:rsidP="00842CDD">
            <w:r>
              <w:t>Journeys</w:t>
            </w:r>
          </w:p>
        </w:tc>
        <w:tc>
          <w:tcPr>
            <w:tcW w:w="3598" w:type="dxa"/>
            <w:shd w:val="clear" w:color="auto" w:fill="DEEAF6" w:themeFill="accent1" w:themeFillTint="33"/>
          </w:tcPr>
          <w:p w14:paraId="1F77BD86" w14:textId="77777777" w:rsidR="007D0A33" w:rsidRDefault="004A229B" w:rsidP="009C3636">
            <w:r>
              <w:t>Review HFW 160-161</w:t>
            </w:r>
          </w:p>
          <w:p w14:paraId="14F4BA85" w14:textId="77777777" w:rsidR="004A229B" w:rsidRDefault="004A229B" w:rsidP="009C3636">
            <w:r>
              <w:t>Read pages 186-192</w:t>
            </w:r>
          </w:p>
          <w:p w14:paraId="7CE97C29" w14:textId="77777777" w:rsidR="004A229B" w:rsidRDefault="004A229B" w:rsidP="009C3636">
            <w:r>
              <w:t>“Symbols of Our Country”</w:t>
            </w:r>
          </w:p>
          <w:p w14:paraId="3C70F2B7" w14:textId="77777777" w:rsidR="004A229B" w:rsidRDefault="004A229B" w:rsidP="004A229B">
            <w:pPr>
              <w:pStyle w:val="ListParagraph"/>
              <w:numPr>
                <w:ilvl w:val="0"/>
                <w:numId w:val="9"/>
              </w:numPr>
            </w:pPr>
            <w:r>
              <w:t>Complete lesson 25 worksheet and Two sentences using a HFW</w:t>
            </w:r>
          </w:p>
          <w:p w14:paraId="7768B117" w14:textId="504C7D00" w:rsidR="004A229B" w:rsidRPr="004A229B" w:rsidRDefault="004A229B" w:rsidP="004A229B">
            <w:pPr>
              <w:pStyle w:val="ListParagraph"/>
              <w:numPr>
                <w:ilvl w:val="0"/>
                <w:numId w:val="9"/>
              </w:numPr>
            </w:pPr>
            <w:r>
              <w:t>Worksheets 18 and 21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4E2E8286" w14:textId="37413A25" w:rsidR="00256E09" w:rsidRPr="00046862" w:rsidRDefault="004D1CF8" w:rsidP="00256E09">
            <w:pPr>
              <w:jc w:val="center"/>
              <w:rPr>
                <w:b/>
                <w:sz w:val="20"/>
                <w:szCs w:val="20"/>
              </w:rPr>
            </w:pPr>
            <w:r w:rsidRPr="00046862">
              <w:rPr>
                <w:b/>
                <w:sz w:val="20"/>
                <w:szCs w:val="20"/>
              </w:rPr>
              <w:t xml:space="preserve">Zoom Meeting </w:t>
            </w:r>
            <w:r w:rsidR="009C3636">
              <w:rPr>
                <w:b/>
                <w:sz w:val="20"/>
                <w:szCs w:val="20"/>
              </w:rPr>
              <w:t xml:space="preserve"> </w:t>
            </w:r>
          </w:p>
          <w:p w14:paraId="72FBF0E0" w14:textId="0EEE9168" w:rsidR="009C3636" w:rsidRDefault="009C3636" w:rsidP="00842CDD">
            <w:pPr>
              <w:rPr>
                <w:sz w:val="20"/>
                <w:szCs w:val="20"/>
              </w:rPr>
            </w:pPr>
          </w:p>
          <w:p w14:paraId="4654C985" w14:textId="77777777" w:rsidR="009C3636" w:rsidRPr="001A14E3" w:rsidRDefault="009C3636" w:rsidP="009C3636">
            <w:pPr>
              <w:jc w:val="center"/>
            </w:pPr>
            <w:r w:rsidRPr="001A14E3">
              <w:t>SPELLING TEST</w:t>
            </w:r>
          </w:p>
          <w:p w14:paraId="3DC3CECE" w14:textId="21645AE5" w:rsidR="009C3636" w:rsidRDefault="009C3636" w:rsidP="009C3636">
            <w:pPr>
              <w:jc w:val="center"/>
            </w:pPr>
            <w:r w:rsidRPr="001A14E3">
              <w:t>(pencil and Paper needed)</w:t>
            </w:r>
          </w:p>
          <w:p w14:paraId="21FFBA44" w14:textId="3F4B6C1A" w:rsidR="004A229B" w:rsidRDefault="004A229B" w:rsidP="009C3636">
            <w:pPr>
              <w:jc w:val="center"/>
            </w:pPr>
            <w:r>
              <w:t xml:space="preserve">Review tasks from Monday </w:t>
            </w:r>
          </w:p>
          <w:p w14:paraId="4B7EECE6" w14:textId="0974054B" w:rsidR="004A229B" w:rsidRDefault="004A229B" w:rsidP="009C3636">
            <w:pPr>
              <w:jc w:val="center"/>
            </w:pPr>
            <w:r>
              <w:t>Intro w/s 19&amp; 22</w:t>
            </w:r>
          </w:p>
          <w:p w14:paraId="42FBC279" w14:textId="227139F5" w:rsidR="004A229B" w:rsidRPr="001A14E3" w:rsidRDefault="004A229B" w:rsidP="009C3636">
            <w:pPr>
              <w:jc w:val="center"/>
            </w:pPr>
            <w:r>
              <w:t>Spelling Game</w:t>
            </w:r>
          </w:p>
          <w:p w14:paraId="242CCA6F" w14:textId="14B80747" w:rsidR="009C3636" w:rsidRPr="00046862" w:rsidRDefault="009C3636" w:rsidP="00842CDD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DEEAF6" w:themeFill="accent1" w:themeFillTint="33"/>
          </w:tcPr>
          <w:p w14:paraId="60A6277C" w14:textId="61AC3D92" w:rsidR="009C3636" w:rsidRDefault="009C3636" w:rsidP="008A3893">
            <w:pPr>
              <w:jc w:val="center"/>
            </w:pPr>
            <w:r w:rsidRPr="001A14E3">
              <w:t>R</w:t>
            </w:r>
            <w:r w:rsidR="008A3893">
              <w:t>eview HFW 160-161</w:t>
            </w:r>
          </w:p>
          <w:p w14:paraId="27C2EC7F" w14:textId="4D87AECF" w:rsidR="008A3893" w:rsidRDefault="008A3893" w:rsidP="008A3893">
            <w:pPr>
              <w:jc w:val="center"/>
            </w:pPr>
            <w:r>
              <w:t>Read pages 186-192</w:t>
            </w:r>
          </w:p>
          <w:p w14:paraId="694A2585" w14:textId="4A96DBC2" w:rsidR="008A3893" w:rsidRDefault="008A3893" w:rsidP="008A3893">
            <w:pPr>
              <w:jc w:val="center"/>
            </w:pPr>
            <w:r>
              <w:t>“Symbols of Our Country”</w:t>
            </w:r>
          </w:p>
          <w:p w14:paraId="18798835" w14:textId="53A84D42" w:rsidR="008A3893" w:rsidRDefault="008A3893" w:rsidP="008A3893">
            <w:pPr>
              <w:jc w:val="center"/>
            </w:pPr>
            <w:r>
              <w:t>Practice HFW and write Two new sentences</w:t>
            </w:r>
          </w:p>
          <w:p w14:paraId="7AA8D023" w14:textId="4AA1FC14" w:rsidR="008A3893" w:rsidRPr="001A14E3" w:rsidRDefault="008A3893" w:rsidP="008A3893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Student Task: complete pages 19 and 22</w:t>
            </w:r>
          </w:p>
          <w:p w14:paraId="34212AFF" w14:textId="5D032776" w:rsidR="004D1CF8" w:rsidRPr="009C3636" w:rsidRDefault="004D1CF8" w:rsidP="009C363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EEAF6" w:themeFill="accent1" w:themeFillTint="33"/>
          </w:tcPr>
          <w:p w14:paraId="63E802DB" w14:textId="4C9CD685" w:rsidR="009C3636" w:rsidRDefault="004D1CF8" w:rsidP="009C3636">
            <w:pPr>
              <w:jc w:val="center"/>
              <w:rPr>
                <w:b/>
                <w:sz w:val="20"/>
                <w:szCs w:val="20"/>
              </w:rPr>
            </w:pPr>
            <w:r w:rsidRPr="00046862">
              <w:rPr>
                <w:b/>
                <w:sz w:val="20"/>
                <w:szCs w:val="20"/>
              </w:rPr>
              <w:t>Zoom Meetings</w:t>
            </w:r>
            <w:r w:rsidR="009C3636">
              <w:rPr>
                <w:b/>
                <w:sz w:val="20"/>
                <w:szCs w:val="20"/>
              </w:rPr>
              <w:t xml:space="preserve"> </w:t>
            </w:r>
          </w:p>
          <w:p w14:paraId="1FB4EF68" w14:textId="77777777" w:rsidR="009C3636" w:rsidRDefault="008A3893" w:rsidP="001D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HFW</w:t>
            </w:r>
          </w:p>
          <w:p w14:paraId="39AC9E27" w14:textId="64E74280" w:rsidR="008A3893" w:rsidRPr="001D3492" w:rsidRDefault="008A3893" w:rsidP="001D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w/s 20 and 23</w:t>
            </w:r>
          </w:p>
        </w:tc>
        <w:tc>
          <w:tcPr>
            <w:tcW w:w="2282" w:type="dxa"/>
            <w:shd w:val="clear" w:color="auto" w:fill="DEEAF6" w:themeFill="accent1" w:themeFillTint="33"/>
          </w:tcPr>
          <w:p w14:paraId="2E119EEF" w14:textId="77777777" w:rsidR="004D1CF8" w:rsidRDefault="008A3893" w:rsidP="009C3636">
            <w:r>
              <w:t>Review HFW</w:t>
            </w:r>
          </w:p>
          <w:p w14:paraId="543F6633" w14:textId="77777777" w:rsidR="008A3893" w:rsidRDefault="008A3893" w:rsidP="009C3636">
            <w:r>
              <w:t>Practice writing spelling words and two new sentences using our HFW.</w:t>
            </w:r>
          </w:p>
          <w:p w14:paraId="58ADD066" w14:textId="77777777" w:rsidR="008A3893" w:rsidRDefault="008A3893" w:rsidP="008A3893">
            <w:pPr>
              <w:pStyle w:val="ListParagraph"/>
              <w:numPr>
                <w:ilvl w:val="0"/>
                <w:numId w:val="10"/>
              </w:numPr>
            </w:pPr>
            <w:r>
              <w:t>Student Task</w:t>
            </w:r>
          </w:p>
          <w:p w14:paraId="286275D1" w14:textId="4C9D000C" w:rsidR="008A3893" w:rsidRPr="008A3893" w:rsidRDefault="008A3893" w:rsidP="008A3893">
            <w:pPr>
              <w:pStyle w:val="ListParagraph"/>
            </w:pPr>
            <w:r>
              <w:t>Complete pages 20 and 23.</w:t>
            </w:r>
          </w:p>
        </w:tc>
      </w:tr>
      <w:tr w:rsidR="00046862" w14:paraId="6AD4A857" w14:textId="77777777" w:rsidTr="00046862">
        <w:tc>
          <w:tcPr>
            <w:tcW w:w="1077" w:type="dxa"/>
            <w:shd w:val="clear" w:color="auto" w:fill="00B0F0"/>
          </w:tcPr>
          <w:p w14:paraId="6346F583" w14:textId="0FF2709F" w:rsidR="00842CDD" w:rsidRPr="0013546F" w:rsidRDefault="00C8099E" w:rsidP="00842CDD">
            <w:pPr>
              <w:rPr>
                <w:sz w:val="22"/>
              </w:rPr>
            </w:pPr>
            <w:r w:rsidRPr="0013546F">
              <w:rPr>
                <w:sz w:val="22"/>
              </w:rPr>
              <w:t xml:space="preserve">Link </w:t>
            </w:r>
          </w:p>
          <w:p w14:paraId="35B49600" w14:textId="602BF72A" w:rsidR="004D1CF8" w:rsidRPr="00C8099E" w:rsidRDefault="00C8099E" w:rsidP="00842CDD">
            <w:pPr>
              <w:rPr>
                <w:sz w:val="22"/>
              </w:rPr>
            </w:pPr>
            <w:r w:rsidRPr="0013546F">
              <w:rPr>
                <w:sz w:val="22"/>
              </w:rPr>
              <w:t>For Journeys</w:t>
            </w:r>
          </w:p>
        </w:tc>
        <w:tc>
          <w:tcPr>
            <w:tcW w:w="3598" w:type="dxa"/>
          </w:tcPr>
          <w:p w14:paraId="7B75FB36" w14:textId="47E82BFC" w:rsidR="004D1CF8" w:rsidRPr="00046862" w:rsidRDefault="00541679" w:rsidP="00842CDD">
            <w:pPr>
              <w:rPr>
                <w:sz w:val="20"/>
                <w:szCs w:val="20"/>
              </w:rPr>
            </w:pPr>
            <w:r w:rsidRPr="000468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B87A0" wp14:editId="7D751D35">
                      <wp:simplePos x="0" y="0"/>
                      <wp:positionH relativeFrom="column">
                        <wp:posOffset>33490</wp:posOffset>
                      </wp:positionH>
                      <wp:positionV relativeFrom="paragraph">
                        <wp:posOffset>-161543</wp:posOffset>
                      </wp:positionV>
                      <wp:extent cx="2019300" cy="131523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3152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87D2D4" w14:textId="689AA45C" w:rsidR="00842CDD" w:rsidRPr="00A64680" w:rsidRDefault="00E03392" w:rsidP="00842CDD">
                                  <w:r>
                                    <w:t xml:space="preserve"> </w:t>
                                  </w:r>
                                </w:p>
                                <w:p w14:paraId="57557BD3" w14:textId="77777777" w:rsidR="00E03392" w:rsidRDefault="00E354F3" w:rsidP="00E03392">
                                  <w:hyperlink r:id="rId7" w:history="1">
                                    <w:r w:rsidR="00E03392">
                                      <w:rPr>
                                        <w:rStyle w:val="Hyperlink"/>
                                      </w:rPr>
                                      <w:t>https://www-k6.thinkcentral.com/content/hsp/reading/journeys2014/na/gr1/ese_9780547894485_/vol5/launch.html</w:t>
                                    </w:r>
                                  </w:hyperlink>
                                </w:p>
                                <w:p w14:paraId="7F843F6B" w14:textId="77777777" w:rsidR="00842CDD" w:rsidRDefault="00842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B8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65pt;margin-top:-12.7pt;width:15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vvWLQIAAFIEAAAOAAAAZHJzL2Uyb0RvYy54bWysVMtu2zAQvBfoPxC815L8SBvBcuAmcFEg&#13;&#10;SALYRc40RdoCSC5L0pbcr++Skh0j7anohV7urvYxM/T8rtOKHIXzDZiKFqOcEmE41I3ZVfTHZvXp&#13;&#10;CyU+MFMzBUZU9CQ8vVt8/DBvbSnGsAdVC0ewiPFlayu6D8GWWeb5XmjmR2CFwaAEp1nAq9tltWMt&#13;&#10;VtcqG+f5TdaCq60DLrxH70MfpItUX0rBw7OUXgSiKoqzhXS6dG7jmS3mrNw5ZvcNH8Zg/zCFZo3B&#13;&#10;ppdSDywwcnDNH6V0wx14kGHEQWcgZcNF2gG3KfJ326z3zIq0C4Lj7QUm///K8qfjiyNNjdxRYphG&#13;&#10;ijaiC+QrdKSI6LTWl5i0tpgWOnTHzMHv0RmX7qTT8RfXIRhHnE8XbGMxjk5c73aSY4hjrJgUs/Fk&#13;&#10;Eutkb59b58M3AZpEo6IOyUuYsuOjD33qOSV2M7BqlEI/K5UhbUVvJrM8fXCJYHFlsEdcoh82WqHb&#13;&#10;dsMGW6hPuJiDXhje8lWDzR+ZDy/MoRJwYFR3eMZDKsAmMFiU7MH9+ps/5iNBGKWkRWVV1P88MCco&#13;&#10;Ud8NUndbTKdRiukynX0e48VdR7bXEXPQ94DiRXpwumTG/KDOpnSgX/ERLGNXDDHDsXdFw9m8D73e&#13;&#10;8RFxsVymJBSfZeHRrC2PpSOGEdpN98qcHfAPSN0TnDXIync09Lk9EctDANkkjiLAPaoD7ijcxPLw&#13;&#10;yOLLuL6nrLe/gsVvAAAA//8DAFBLAwQUAAYACAAAACEAql09eeQAAAAOAQAADwAAAGRycy9kb3du&#13;&#10;cmV2LnhtbExPPU/DMBDdkfgP1iGxtU4TAlEap6qCKiQEQ0sXNid2kwj7HGK3Df31XCdYTrp7795H&#13;&#10;sZqsYSc9+t6hgMU8AqaxcarHVsD+YzPLgPkgUUnjUAv40R5W5e1NIXPlzrjVp11oGYmgz6WALoQh&#13;&#10;59w3nbbSz92gkbCDG60MtI4tV6M8k7g1PI6iR25lj+TQyUFXnW6+dkcr4LXavMttHdvsYqqXt8N6&#13;&#10;+N5/pkLc303PSxrrJbCgp/D3AdcOlB9KCla7IyrPjIA0IaKAWZw+ACM8iRO61ETMFk/Ay4L/r1H+&#13;&#10;AgAA//8DAFBLAQItABQABgAIAAAAIQC2gziS/gAAAOEBAAATAAAAAAAAAAAAAAAAAAAAAABbQ29u&#13;&#10;dGVudF9UeXBlc10ueG1sUEsBAi0AFAAGAAgAAAAhADj9If/WAAAAlAEAAAsAAAAAAAAAAAAAAAAA&#13;&#10;LwEAAF9yZWxzLy5yZWxzUEsBAi0AFAAGAAgAAAAhAJPe+9YtAgAAUgQAAA4AAAAAAAAAAAAAAAAA&#13;&#10;LgIAAGRycy9lMm9Eb2MueG1sUEsBAi0AFAAGAAgAAAAhAKpdPXnkAAAADgEAAA8AAAAAAAAAAAAA&#13;&#10;AAAAhwQAAGRycy9kb3ducmV2LnhtbFBLBQYAAAAABAAEAPMAAACYBQAAAAA=&#13;&#10;" filled="f" stroked="f" strokeweight=".5pt">
                      <v:textbox>
                        <w:txbxContent>
                          <w:p w14:paraId="4E87D2D4" w14:textId="689AA45C" w:rsidR="00842CDD" w:rsidRPr="00A64680" w:rsidRDefault="00E03392" w:rsidP="00842CDD">
                            <w:r>
                              <w:t xml:space="preserve"> </w:t>
                            </w:r>
                          </w:p>
                          <w:p w14:paraId="57557BD3" w14:textId="77777777" w:rsidR="00E03392" w:rsidRDefault="00013F90" w:rsidP="00E03392">
                            <w:hyperlink r:id="rId8" w:history="1">
                              <w:r w:rsidR="00E03392">
                                <w:rPr>
                                  <w:rStyle w:val="Hyperlink"/>
                                </w:rPr>
                                <w:t>https://www-k6.thinkcentral.com/content/hsp/reading/journeys2014/na/gr1/ese_9780547894485_/vol5/launch.html</w:t>
                              </w:r>
                            </w:hyperlink>
                          </w:p>
                          <w:p w14:paraId="7F843F6B" w14:textId="77777777" w:rsidR="00842CDD" w:rsidRDefault="00842CDD"/>
                        </w:txbxContent>
                      </v:textbox>
                    </v:shape>
                  </w:pict>
                </mc:Fallback>
              </mc:AlternateContent>
            </w:r>
          </w:p>
          <w:p w14:paraId="5EC6DF59" w14:textId="3A0CB2CB" w:rsidR="00842CDD" w:rsidRPr="00046862" w:rsidRDefault="00842CDD" w:rsidP="00842CDD">
            <w:pPr>
              <w:rPr>
                <w:sz w:val="20"/>
                <w:szCs w:val="20"/>
              </w:rPr>
            </w:pPr>
          </w:p>
          <w:p w14:paraId="7941B9D2" w14:textId="73A66594" w:rsidR="00842CDD" w:rsidRPr="00046862" w:rsidRDefault="00842CDD" w:rsidP="00842CDD">
            <w:pPr>
              <w:rPr>
                <w:sz w:val="20"/>
                <w:szCs w:val="20"/>
              </w:rPr>
            </w:pPr>
          </w:p>
          <w:p w14:paraId="52107182" w14:textId="3CFBE5A5" w:rsidR="00842CDD" w:rsidRPr="00046862" w:rsidRDefault="00842CDD" w:rsidP="00842CDD">
            <w:pPr>
              <w:rPr>
                <w:sz w:val="20"/>
                <w:szCs w:val="20"/>
              </w:rPr>
            </w:pPr>
          </w:p>
          <w:p w14:paraId="2323DEF6" w14:textId="32442244" w:rsidR="00842CDD" w:rsidRPr="00046862" w:rsidRDefault="00842CDD" w:rsidP="00842CDD">
            <w:pPr>
              <w:rPr>
                <w:sz w:val="20"/>
                <w:szCs w:val="20"/>
              </w:rPr>
            </w:pPr>
          </w:p>
          <w:p w14:paraId="10C532C9" w14:textId="0977D0AB" w:rsidR="00842CDD" w:rsidRPr="00046862" w:rsidRDefault="00842CDD" w:rsidP="00842CDD">
            <w:pPr>
              <w:rPr>
                <w:sz w:val="20"/>
                <w:szCs w:val="20"/>
              </w:rPr>
            </w:pPr>
          </w:p>
          <w:p w14:paraId="61C3DAE3" w14:textId="77777777" w:rsidR="00842CDD" w:rsidRPr="00046862" w:rsidRDefault="00842CDD" w:rsidP="00842CDD">
            <w:pPr>
              <w:rPr>
                <w:sz w:val="20"/>
                <w:szCs w:val="20"/>
              </w:rPr>
            </w:pPr>
          </w:p>
          <w:p w14:paraId="6BEB5D88" w14:textId="7839F047" w:rsidR="00842CDD" w:rsidRPr="00046862" w:rsidRDefault="00842CDD" w:rsidP="00842CD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701AF3" w14:textId="274B4801" w:rsidR="004D1CF8" w:rsidRPr="00046862" w:rsidRDefault="004D1CF8" w:rsidP="00842CDD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4AC6AF86" w14:textId="0C4A14D4" w:rsidR="004D1CF8" w:rsidRPr="00046862" w:rsidRDefault="004D1CF8" w:rsidP="00842CD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434879F3" w14:textId="77777777" w:rsidR="004D1CF8" w:rsidRPr="00046862" w:rsidRDefault="004D1CF8" w:rsidP="00842CDD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4E7B4A0D" w14:textId="77777777" w:rsidR="004D1CF8" w:rsidRPr="00046862" w:rsidRDefault="004D1CF8" w:rsidP="00842CDD">
            <w:pPr>
              <w:rPr>
                <w:sz w:val="20"/>
                <w:szCs w:val="20"/>
              </w:rPr>
            </w:pPr>
          </w:p>
        </w:tc>
      </w:tr>
      <w:tr w:rsidR="001D3492" w14:paraId="5F5E47C2" w14:textId="77777777" w:rsidTr="00046862">
        <w:tc>
          <w:tcPr>
            <w:tcW w:w="1077" w:type="dxa"/>
          </w:tcPr>
          <w:p w14:paraId="0CE7968B" w14:textId="6B5EC533" w:rsidR="00B1472B" w:rsidRPr="00C8099E" w:rsidRDefault="00B1472B" w:rsidP="00842CDD">
            <w:pPr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98" w:type="dxa"/>
            <w:shd w:val="clear" w:color="auto" w:fill="E2EFD9" w:themeFill="accent6" w:themeFillTint="33"/>
          </w:tcPr>
          <w:p w14:paraId="621047ED" w14:textId="77777777" w:rsidR="00617BFD" w:rsidRDefault="004E5C3E" w:rsidP="00A6770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Week </w:t>
            </w:r>
            <w:r w:rsidR="00617BFD">
              <w:rPr>
                <w:noProof/>
                <w:sz w:val="20"/>
                <w:szCs w:val="20"/>
              </w:rPr>
              <w:t xml:space="preserve">5- Life Science~ </w:t>
            </w:r>
          </w:p>
          <w:p w14:paraId="59702D33" w14:textId="0C282AC6" w:rsidR="00B1472B" w:rsidRPr="00046862" w:rsidRDefault="00617BFD" w:rsidP="00A6770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“Living Things Grow”</w:t>
            </w:r>
          </w:p>
          <w:p w14:paraId="667C51DC" w14:textId="093A3A6D" w:rsidR="00A67708" w:rsidRPr="00046862" w:rsidRDefault="00A67708" w:rsidP="00A67708">
            <w:pPr>
              <w:rPr>
                <w:noProof/>
                <w:sz w:val="20"/>
                <w:szCs w:val="20"/>
              </w:rPr>
            </w:pPr>
            <w:r w:rsidRPr="00046862">
              <w:rPr>
                <w:noProof/>
                <w:sz w:val="20"/>
                <w:szCs w:val="20"/>
              </w:rPr>
              <w:t>Read Material and complete worksheets</w:t>
            </w:r>
          </w:p>
          <w:p w14:paraId="429332D9" w14:textId="77777777" w:rsidR="00B1472B" w:rsidRPr="00046862" w:rsidRDefault="00B1472B" w:rsidP="00842CDD">
            <w:pPr>
              <w:rPr>
                <w:noProof/>
                <w:sz w:val="20"/>
                <w:szCs w:val="20"/>
              </w:rPr>
            </w:pPr>
          </w:p>
          <w:p w14:paraId="2EBC65AE" w14:textId="77777777" w:rsidR="00B1472B" w:rsidRPr="00046862" w:rsidRDefault="00B1472B" w:rsidP="00842CDD">
            <w:pPr>
              <w:rPr>
                <w:noProof/>
                <w:sz w:val="20"/>
                <w:szCs w:val="20"/>
              </w:rPr>
            </w:pPr>
          </w:p>
          <w:p w14:paraId="2B871350" w14:textId="3554729D" w:rsidR="00E03392" w:rsidRPr="00046862" w:rsidRDefault="00E03392" w:rsidP="00842CD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77FC9C1B" w14:textId="25EC637A" w:rsidR="00B1472B" w:rsidRPr="00046862" w:rsidRDefault="00B1472B" w:rsidP="00842CDD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2EFD9" w:themeFill="accent6" w:themeFillTint="33"/>
          </w:tcPr>
          <w:p w14:paraId="7C736E0B" w14:textId="25A433BA" w:rsidR="00B1472B" w:rsidRDefault="004E5C3E" w:rsidP="00A6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617BFD">
              <w:rPr>
                <w:sz w:val="20"/>
                <w:szCs w:val="20"/>
              </w:rPr>
              <w:t>5-Life Science</w:t>
            </w:r>
          </w:p>
          <w:p w14:paraId="2B0021B2" w14:textId="384B6FC6" w:rsidR="00617BFD" w:rsidRPr="00046862" w:rsidRDefault="00617BFD" w:rsidP="00A6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“Living Things Grow”</w:t>
            </w:r>
          </w:p>
          <w:p w14:paraId="4869B7D2" w14:textId="10C47754" w:rsidR="00A67708" w:rsidRPr="00046862" w:rsidRDefault="00A67708" w:rsidP="00A67708">
            <w:pPr>
              <w:rPr>
                <w:sz w:val="20"/>
                <w:szCs w:val="20"/>
              </w:rPr>
            </w:pPr>
            <w:r w:rsidRPr="00046862">
              <w:rPr>
                <w:sz w:val="20"/>
                <w:szCs w:val="20"/>
              </w:rPr>
              <w:t>Read material and complete worksheets</w:t>
            </w:r>
          </w:p>
          <w:p w14:paraId="30FDB2EB" w14:textId="68670F77" w:rsidR="00B1472B" w:rsidRPr="00046862" w:rsidRDefault="00B1472B" w:rsidP="00B1472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E2EFD9" w:themeFill="accent6" w:themeFillTint="33"/>
          </w:tcPr>
          <w:p w14:paraId="0FC5A5A2" w14:textId="77777777" w:rsidR="00B1472B" w:rsidRPr="00046862" w:rsidRDefault="00B1472B" w:rsidP="00842CDD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E2EFD9" w:themeFill="accent6" w:themeFillTint="33"/>
          </w:tcPr>
          <w:p w14:paraId="44E0E706" w14:textId="44FA96E3" w:rsidR="00B1472B" w:rsidRDefault="004E5C3E" w:rsidP="00A6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617BFD">
              <w:rPr>
                <w:sz w:val="20"/>
                <w:szCs w:val="20"/>
              </w:rPr>
              <w:t>5- Life Science</w:t>
            </w:r>
          </w:p>
          <w:p w14:paraId="5C7B4B12" w14:textId="1FC83A26" w:rsidR="00617BFD" w:rsidRPr="00046862" w:rsidRDefault="00617BFD" w:rsidP="00A6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“Living Things Grow”</w:t>
            </w:r>
          </w:p>
          <w:p w14:paraId="2C6FFD89" w14:textId="72B6DED0" w:rsidR="00A67708" w:rsidRPr="00046862" w:rsidRDefault="00A67708" w:rsidP="00A67708">
            <w:pPr>
              <w:rPr>
                <w:sz w:val="20"/>
                <w:szCs w:val="20"/>
              </w:rPr>
            </w:pPr>
            <w:r w:rsidRPr="00046862">
              <w:rPr>
                <w:sz w:val="20"/>
                <w:szCs w:val="20"/>
              </w:rPr>
              <w:t>Read material and complete worksheets</w:t>
            </w:r>
          </w:p>
        </w:tc>
      </w:tr>
      <w:tr w:rsidR="00046862" w14:paraId="1032F8E1" w14:textId="77777777" w:rsidTr="00046862">
        <w:tc>
          <w:tcPr>
            <w:tcW w:w="1077" w:type="dxa"/>
            <w:shd w:val="clear" w:color="auto" w:fill="92D050"/>
          </w:tcPr>
          <w:p w14:paraId="30CF800A" w14:textId="236FD162" w:rsidR="00B1472B" w:rsidRPr="0013546F" w:rsidRDefault="00B1472B" w:rsidP="00842CDD">
            <w:pPr>
              <w:rPr>
                <w:sz w:val="22"/>
              </w:rPr>
            </w:pPr>
            <w:r w:rsidRPr="0013546F">
              <w:rPr>
                <w:sz w:val="22"/>
              </w:rPr>
              <w:t>LINK</w:t>
            </w:r>
          </w:p>
          <w:p w14:paraId="13C05699" w14:textId="7D90643F" w:rsidR="00B1472B" w:rsidRPr="0013546F" w:rsidRDefault="00B1472B" w:rsidP="00842CDD">
            <w:pPr>
              <w:rPr>
                <w:sz w:val="22"/>
              </w:rPr>
            </w:pPr>
            <w:r w:rsidRPr="0013546F">
              <w:rPr>
                <w:sz w:val="22"/>
              </w:rPr>
              <w:t>For</w:t>
            </w:r>
          </w:p>
          <w:p w14:paraId="347DD4F1" w14:textId="789615CE" w:rsidR="004D1CF8" w:rsidRPr="0013546F" w:rsidRDefault="00C8099E" w:rsidP="00842CDD">
            <w:pPr>
              <w:rPr>
                <w:sz w:val="22"/>
              </w:rPr>
            </w:pPr>
            <w:r w:rsidRPr="0013546F">
              <w:rPr>
                <w:sz w:val="22"/>
              </w:rPr>
              <w:t xml:space="preserve">Science </w:t>
            </w:r>
          </w:p>
          <w:p w14:paraId="7B4B06B7" w14:textId="63180C78" w:rsidR="00C8099E" w:rsidRPr="00C8099E" w:rsidRDefault="00A67708" w:rsidP="00842CDD">
            <w:pPr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  <w:tc>
          <w:tcPr>
            <w:tcW w:w="3598" w:type="dxa"/>
          </w:tcPr>
          <w:p w14:paraId="7AA6A599" w14:textId="134407C7" w:rsidR="004D1CF8" w:rsidRPr="00046862" w:rsidRDefault="004D1CF8" w:rsidP="00842CDD">
            <w:pPr>
              <w:jc w:val="center"/>
              <w:rPr>
                <w:sz w:val="20"/>
                <w:szCs w:val="20"/>
              </w:rPr>
            </w:pPr>
          </w:p>
          <w:p w14:paraId="3B28A11D" w14:textId="35C46DEB" w:rsidR="00C8099E" w:rsidRPr="00046862" w:rsidRDefault="00C8099E" w:rsidP="00842CDD">
            <w:pPr>
              <w:jc w:val="center"/>
              <w:rPr>
                <w:sz w:val="20"/>
                <w:szCs w:val="20"/>
              </w:rPr>
            </w:pPr>
          </w:p>
          <w:p w14:paraId="5AEFDC3A" w14:textId="77777777" w:rsidR="00D10B10" w:rsidRDefault="00E354F3" w:rsidP="00D10B10">
            <w:hyperlink r:id="rId9" w:history="1">
              <w:r w:rsidR="00D10B10">
                <w:rPr>
                  <w:rStyle w:val="Hyperlink"/>
                </w:rPr>
                <w:t>https://www.studiesweekly.com/</w:t>
              </w:r>
            </w:hyperlink>
          </w:p>
          <w:p w14:paraId="0D2DF733" w14:textId="0F66D64F" w:rsidR="00C8099E" w:rsidRPr="00046862" w:rsidRDefault="00C8099E" w:rsidP="00842CDD">
            <w:pPr>
              <w:jc w:val="center"/>
              <w:rPr>
                <w:sz w:val="20"/>
                <w:szCs w:val="20"/>
              </w:rPr>
            </w:pPr>
          </w:p>
          <w:p w14:paraId="07DEBFF2" w14:textId="77777777" w:rsidR="00C8099E" w:rsidRPr="00046862" w:rsidRDefault="00C8099E" w:rsidP="00842CDD">
            <w:pPr>
              <w:jc w:val="center"/>
              <w:rPr>
                <w:sz w:val="20"/>
                <w:szCs w:val="20"/>
              </w:rPr>
            </w:pPr>
          </w:p>
          <w:p w14:paraId="60F83133" w14:textId="77777777" w:rsidR="00C8099E" w:rsidRPr="00046862" w:rsidRDefault="00C8099E" w:rsidP="00842CDD">
            <w:pPr>
              <w:jc w:val="center"/>
              <w:rPr>
                <w:sz w:val="20"/>
                <w:szCs w:val="20"/>
              </w:rPr>
            </w:pPr>
          </w:p>
          <w:p w14:paraId="6BE17495" w14:textId="77777777" w:rsidR="00C8099E" w:rsidRPr="00046862" w:rsidRDefault="00C8099E" w:rsidP="00842CDD">
            <w:pPr>
              <w:jc w:val="center"/>
              <w:rPr>
                <w:sz w:val="20"/>
                <w:szCs w:val="20"/>
              </w:rPr>
            </w:pPr>
          </w:p>
          <w:p w14:paraId="6726512D" w14:textId="77777777" w:rsidR="00C8099E" w:rsidRPr="00046862" w:rsidRDefault="00C8099E" w:rsidP="00842CDD">
            <w:pPr>
              <w:jc w:val="center"/>
              <w:rPr>
                <w:sz w:val="20"/>
                <w:szCs w:val="20"/>
              </w:rPr>
            </w:pPr>
          </w:p>
          <w:p w14:paraId="084D9717" w14:textId="43427243" w:rsidR="00C8099E" w:rsidRPr="00046862" w:rsidRDefault="00C8099E" w:rsidP="0084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AA0388" w14:textId="6D8F4A5D" w:rsidR="004D1CF8" w:rsidRPr="00046862" w:rsidRDefault="004D1CF8" w:rsidP="0084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4C563865" w14:textId="77777777" w:rsidR="004D1CF8" w:rsidRPr="00046862" w:rsidRDefault="004D1CF8" w:rsidP="0084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22BE592E" w14:textId="77777777" w:rsidR="004D1CF8" w:rsidRPr="00046862" w:rsidRDefault="004D1CF8" w:rsidP="0084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7B6FEF0E" w14:textId="77777777" w:rsidR="004D1CF8" w:rsidRPr="00046862" w:rsidRDefault="004D1CF8" w:rsidP="00842CDD">
            <w:pPr>
              <w:jc w:val="center"/>
              <w:rPr>
                <w:sz w:val="20"/>
                <w:szCs w:val="20"/>
              </w:rPr>
            </w:pPr>
          </w:p>
        </w:tc>
      </w:tr>
      <w:tr w:rsidR="001D3492" w14:paraId="2166A0B7" w14:textId="77777777" w:rsidTr="00046862">
        <w:tc>
          <w:tcPr>
            <w:tcW w:w="1077" w:type="dxa"/>
          </w:tcPr>
          <w:p w14:paraId="0E828EE8" w14:textId="6F2E617B" w:rsidR="004D1CF8" w:rsidRDefault="004D1CF8" w:rsidP="00842CDD"/>
        </w:tc>
        <w:tc>
          <w:tcPr>
            <w:tcW w:w="3598" w:type="dxa"/>
            <w:shd w:val="clear" w:color="auto" w:fill="FFFF00"/>
          </w:tcPr>
          <w:p w14:paraId="41B1127A" w14:textId="32F0D5F4" w:rsidR="004D1CF8" w:rsidRDefault="004D1CF8" w:rsidP="00842CDD">
            <w:pPr>
              <w:jc w:val="center"/>
            </w:pPr>
            <w:r>
              <w:t>Lunch</w:t>
            </w:r>
          </w:p>
        </w:tc>
        <w:tc>
          <w:tcPr>
            <w:tcW w:w="1980" w:type="dxa"/>
            <w:shd w:val="clear" w:color="auto" w:fill="FFFF00"/>
          </w:tcPr>
          <w:p w14:paraId="411EB500" w14:textId="77777777" w:rsidR="004D1CF8" w:rsidRDefault="004D1CF8" w:rsidP="00842CDD">
            <w:pPr>
              <w:jc w:val="center"/>
            </w:pPr>
            <w:r w:rsidRPr="007940D3">
              <w:t>Lunch</w:t>
            </w:r>
          </w:p>
        </w:tc>
        <w:tc>
          <w:tcPr>
            <w:tcW w:w="2865" w:type="dxa"/>
            <w:shd w:val="clear" w:color="auto" w:fill="FFFF00"/>
          </w:tcPr>
          <w:p w14:paraId="5212A34E" w14:textId="77777777" w:rsidR="004D1CF8" w:rsidRDefault="004D1CF8" w:rsidP="00842CDD">
            <w:pPr>
              <w:jc w:val="center"/>
            </w:pPr>
            <w:r w:rsidRPr="007940D3">
              <w:t>Lunch</w:t>
            </w:r>
          </w:p>
        </w:tc>
        <w:tc>
          <w:tcPr>
            <w:tcW w:w="1148" w:type="dxa"/>
            <w:shd w:val="clear" w:color="auto" w:fill="FFFF00"/>
          </w:tcPr>
          <w:p w14:paraId="300FCD2A" w14:textId="77777777" w:rsidR="004D1CF8" w:rsidRDefault="004D1CF8" w:rsidP="00842CDD">
            <w:pPr>
              <w:jc w:val="center"/>
            </w:pPr>
            <w:r w:rsidRPr="007940D3">
              <w:t>Lunch</w:t>
            </w:r>
          </w:p>
        </w:tc>
        <w:tc>
          <w:tcPr>
            <w:tcW w:w="2282" w:type="dxa"/>
            <w:shd w:val="clear" w:color="auto" w:fill="FFFF00"/>
          </w:tcPr>
          <w:p w14:paraId="693E9853" w14:textId="77777777" w:rsidR="004D1CF8" w:rsidRDefault="004D1CF8" w:rsidP="00842CDD">
            <w:pPr>
              <w:jc w:val="center"/>
            </w:pPr>
            <w:r w:rsidRPr="007940D3">
              <w:t>Lunch</w:t>
            </w:r>
          </w:p>
        </w:tc>
      </w:tr>
      <w:tr w:rsidR="001D3492" w14:paraId="24320316" w14:textId="77777777" w:rsidTr="00046862">
        <w:tc>
          <w:tcPr>
            <w:tcW w:w="1077" w:type="dxa"/>
          </w:tcPr>
          <w:p w14:paraId="793049EB" w14:textId="39C9D935" w:rsidR="004D1CF8" w:rsidRDefault="000B06C5" w:rsidP="00842CDD">
            <w:r>
              <w:t>Math</w:t>
            </w:r>
          </w:p>
        </w:tc>
        <w:tc>
          <w:tcPr>
            <w:tcW w:w="3598" w:type="dxa"/>
            <w:shd w:val="clear" w:color="auto" w:fill="FFE7E6"/>
          </w:tcPr>
          <w:p w14:paraId="701C58A7" w14:textId="3CF22AD4" w:rsidR="004D1CF8" w:rsidRPr="00046862" w:rsidRDefault="004E5C3E" w:rsidP="00842CDD">
            <w:pPr>
              <w:rPr>
                <w:sz w:val="21"/>
              </w:rPr>
            </w:pPr>
            <w:r>
              <w:rPr>
                <w:sz w:val="21"/>
              </w:rPr>
              <w:t>Lesson 6.</w:t>
            </w:r>
            <w:r w:rsidR="00B518D5">
              <w:rPr>
                <w:sz w:val="21"/>
              </w:rPr>
              <w:t>5</w:t>
            </w:r>
          </w:p>
          <w:p w14:paraId="121A918D" w14:textId="063C688A" w:rsidR="00560C95" w:rsidRPr="00046862" w:rsidRDefault="00560C95" w:rsidP="00560C9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046862">
              <w:rPr>
                <w:sz w:val="21"/>
              </w:rPr>
              <w:t>Student Task:</w:t>
            </w:r>
          </w:p>
          <w:p w14:paraId="617866C1" w14:textId="269AE639" w:rsidR="000B06C5" w:rsidRPr="00046862" w:rsidRDefault="004E5C3E" w:rsidP="00842CDD">
            <w:pPr>
              <w:rPr>
                <w:sz w:val="21"/>
              </w:rPr>
            </w:pPr>
            <w:r>
              <w:rPr>
                <w:sz w:val="21"/>
              </w:rPr>
              <w:t>Pgs.</w:t>
            </w:r>
            <w:r w:rsidR="00A26929">
              <w:rPr>
                <w:sz w:val="21"/>
              </w:rPr>
              <w:t>3</w:t>
            </w:r>
            <w:r w:rsidR="00B518D5">
              <w:rPr>
                <w:sz w:val="21"/>
              </w:rPr>
              <w:t>55-356</w:t>
            </w:r>
          </w:p>
          <w:p w14:paraId="4C90BA7A" w14:textId="08826152" w:rsidR="000B06C5" w:rsidRPr="00046862" w:rsidRDefault="000B06C5" w:rsidP="00842CDD">
            <w:pPr>
              <w:rPr>
                <w:sz w:val="21"/>
              </w:rPr>
            </w:pPr>
            <w:r w:rsidRPr="00046862">
              <w:rPr>
                <w:sz w:val="21"/>
              </w:rPr>
              <w:t xml:space="preserve">From Student Book </w:t>
            </w:r>
          </w:p>
        </w:tc>
        <w:tc>
          <w:tcPr>
            <w:tcW w:w="1980" w:type="dxa"/>
            <w:shd w:val="clear" w:color="auto" w:fill="FFE7E6"/>
          </w:tcPr>
          <w:p w14:paraId="674EA8C5" w14:textId="77777777" w:rsidR="004D1CF8" w:rsidRPr="00046862" w:rsidRDefault="004D1CF8" w:rsidP="00842CDD">
            <w:pPr>
              <w:rPr>
                <w:sz w:val="21"/>
              </w:rPr>
            </w:pPr>
          </w:p>
        </w:tc>
        <w:tc>
          <w:tcPr>
            <w:tcW w:w="2865" w:type="dxa"/>
            <w:shd w:val="clear" w:color="auto" w:fill="FFE7E6"/>
          </w:tcPr>
          <w:p w14:paraId="11CF7DDA" w14:textId="2D413956" w:rsidR="004D1CF8" w:rsidRPr="00046862" w:rsidRDefault="004E5C3E" w:rsidP="00842CDD">
            <w:pPr>
              <w:rPr>
                <w:sz w:val="21"/>
              </w:rPr>
            </w:pPr>
            <w:r>
              <w:rPr>
                <w:sz w:val="21"/>
              </w:rPr>
              <w:t>Lesson 6.</w:t>
            </w:r>
            <w:r w:rsidR="008A3893">
              <w:rPr>
                <w:sz w:val="21"/>
              </w:rPr>
              <w:t>5</w:t>
            </w:r>
          </w:p>
          <w:p w14:paraId="22D7349C" w14:textId="77777777" w:rsidR="00560C95" w:rsidRPr="00046862" w:rsidRDefault="00560C95" w:rsidP="00560C9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046862">
              <w:rPr>
                <w:sz w:val="21"/>
              </w:rPr>
              <w:t>Student Task:</w:t>
            </w:r>
          </w:p>
          <w:p w14:paraId="55209EE8" w14:textId="5EDB770A" w:rsidR="000B06C5" w:rsidRPr="00046862" w:rsidRDefault="004E5C3E" w:rsidP="00842CDD">
            <w:pPr>
              <w:rPr>
                <w:sz w:val="21"/>
              </w:rPr>
            </w:pPr>
            <w:r>
              <w:rPr>
                <w:sz w:val="21"/>
              </w:rPr>
              <w:t>Pgs.</w:t>
            </w:r>
            <w:r w:rsidR="00A26929">
              <w:rPr>
                <w:sz w:val="21"/>
              </w:rPr>
              <w:t>3</w:t>
            </w:r>
            <w:r w:rsidR="00B518D5">
              <w:rPr>
                <w:sz w:val="21"/>
              </w:rPr>
              <w:t>57-358</w:t>
            </w:r>
          </w:p>
          <w:p w14:paraId="4FAD6E39" w14:textId="797FA2DD" w:rsidR="000B06C5" w:rsidRPr="00046862" w:rsidRDefault="000B06C5" w:rsidP="00842CDD">
            <w:pPr>
              <w:rPr>
                <w:sz w:val="21"/>
              </w:rPr>
            </w:pPr>
            <w:r w:rsidRPr="00046862">
              <w:rPr>
                <w:sz w:val="21"/>
              </w:rPr>
              <w:t>From Student Book</w:t>
            </w:r>
          </w:p>
        </w:tc>
        <w:tc>
          <w:tcPr>
            <w:tcW w:w="1148" w:type="dxa"/>
            <w:shd w:val="clear" w:color="auto" w:fill="FFE7E6"/>
          </w:tcPr>
          <w:p w14:paraId="65CC7DA0" w14:textId="77777777" w:rsidR="004D1CF8" w:rsidRDefault="004D1CF8" w:rsidP="00842CDD">
            <w:pPr>
              <w:rPr>
                <w:sz w:val="21"/>
              </w:rPr>
            </w:pPr>
          </w:p>
          <w:p w14:paraId="4B038F2B" w14:textId="77777777" w:rsidR="00046862" w:rsidRDefault="00046862" w:rsidP="00842CDD">
            <w:pPr>
              <w:rPr>
                <w:sz w:val="21"/>
              </w:rPr>
            </w:pPr>
          </w:p>
          <w:p w14:paraId="035980CC" w14:textId="77777777" w:rsidR="00046862" w:rsidRDefault="00046862" w:rsidP="00842CDD">
            <w:pPr>
              <w:rPr>
                <w:sz w:val="21"/>
              </w:rPr>
            </w:pPr>
          </w:p>
          <w:p w14:paraId="19B10ABF" w14:textId="77777777" w:rsidR="00046862" w:rsidRDefault="00046862" w:rsidP="00842CDD">
            <w:pPr>
              <w:rPr>
                <w:sz w:val="21"/>
              </w:rPr>
            </w:pPr>
          </w:p>
          <w:p w14:paraId="4B6A66AF" w14:textId="1BAEBDB8" w:rsidR="00046862" w:rsidRPr="00046862" w:rsidRDefault="00046862" w:rsidP="00842CDD">
            <w:pPr>
              <w:rPr>
                <w:sz w:val="21"/>
              </w:rPr>
            </w:pPr>
          </w:p>
        </w:tc>
        <w:tc>
          <w:tcPr>
            <w:tcW w:w="2282" w:type="dxa"/>
            <w:shd w:val="clear" w:color="auto" w:fill="FFE7E6"/>
          </w:tcPr>
          <w:p w14:paraId="01CA8FC4" w14:textId="7B8EA3A0" w:rsidR="000B06C5" w:rsidRPr="00046862" w:rsidRDefault="004E5C3E" w:rsidP="00842CDD">
            <w:pPr>
              <w:rPr>
                <w:sz w:val="21"/>
              </w:rPr>
            </w:pPr>
            <w:r>
              <w:rPr>
                <w:sz w:val="21"/>
              </w:rPr>
              <w:t>Lesson 6.</w:t>
            </w:r>
            <w:r w:rsidR="008A3893">
              <w:rPr>
                <w:sz w:val="21"/>
              </w:rPr>
              <w:t>5</w:t>
            </w:r>
          </w:p>
          <w:p w14:paraId="528B9713" w14:textId="77777777" w:rsidR="00560C95" w:rsidRPr="00046862" w:rsidRDefault="00560C95" w:rsidP="00560C9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046862">
              <w:rPr>
                <w:sz w:val="21"/>
              </w:rPr>
              <w:t>Student Task:</w:t>
            </w:r>
          </w:p>
          <w:p w14:paraId="7F4070F7" w14:textId="1FE6EB5F" w:rsidR="000B06C5" w:rsidRPr="00B518D5" w:rsidRDefault="004E5C3E" w:rsidP="00842CDD">
            <w:r>
              <w:rPr>
                <w:sz w:val="21"/>
              </w:rPr>
              <w:t>Pgs.</w:t>
            </w:r>
            <w:r w:rsidR="00A26929">
              <w:rPr>
                <w:sz w:val="21"/>
              </w:rPr>
              <w:t>3</w:t>
            </w:r>
            <w:r w:rsidR="00B518D5">
              <w:rPr>
                <w:sz w:val="21"/>
              </w:rPr>
              <w:t>59-360</w:t>
            </w:r>
          </w:p>
          <w:p w14:paraId="4BF22994" w14:textId="02F58087" w:rsidR="000B06C5" w:rsidRPr="00046862" w:rsidRDefault="000B06C5" w:rsidP="00842CDD">
            <w:pPr>
              <w:rPr>
                <w:sz w:val="21"/>
              </w:rPr>
            </w:pPr>
            <w:r w:rsidRPr="00046862">
              <w:rPr>
                <w:sz w:val="21"/>
              </w:rPr>
              <w:t>From Student Book</w:t>
            </w:r>
          </w:p>
        </w:tc>
      </w:tr>
      <w:tr w:rsidR="00046862" w14:paraId="50F0CFCB" w14:textId="77777777" w:rsidTr="00046862">
        <w:tc>
          <w:tcPr>
            <w:tcW w:w="1077" w:type="dxa"/>
            <w:shd w:val="clear" w:color="auto" w:fill="FF0000"/>
          </w:tcPr>
          <w:p w14:paraId="2DAD212F" w14:textId="42653AD2" w:rsidR="004D1CF8" w:rsidRDefault="00560C95" w:rsidP="00842CDD">
            <w:r>
              <w:t>MATH LINK</w:t>
            </w:r>
          </w:p>
        </w:tc>
        <w:tc>
          <w:tcPr>
            <w:tcW w:w="3598" w:type="dxa"/>
          </w:tcPr>
          <w:p w14:paraId="6CED024C" w14:textId="5BDBCA0E" w:rsidR="00046862" w:rsidRDefault="00046862" w:rsidP="00842CDD">
            <w:pPr>
              <w:rPr>
                <w:sz w:val="21"/>
              </w:rPr>
            </w:pPr>
            <w:r w:rsidRPr="00046862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1BD93E" wp14:editId="157CEFE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21325</wp:posOffset>
                      </wp:positionV>
                      <wp:extent cx="1720516" cy="1227221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516" cy="12272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58EBA" w14:textId="77777777" w:rsidR="00560C95" w:rsidRDefault="00E354F3" w:rsidP="00560C95">
                                  <w:hyperlink r:id="rId10" w:history="1">
                                    <w:r w:rsidR="00560C95">
                                      <w:rPr>
                                        <w:rStyle w:val="Hyperlink"/>
                                      </w:rPr>
                                      <w:t>https://www-k6.thinkcentral.com/content/hsp/math/gomath2015/na/gr1/student_edition_ebook_9780544348790_/html5/index.html</w:t>
                                    </w:r>
                                  </w:hyperlink>
                                </w:p>
                                <w:p w14:paraId="50296927" w14:textId="77777777" w:rsidR="00560C95" w:rsidRDefault="0056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BD93E" id="Text Box 7" o:spid="_x0000_s1027" type="#_x0000_t202" style="position:absolute;margin-left:10.5pt;margin-top:1.7pt;width:135.45pt;height:9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Qy7MAIAAFkEAAAOAAAAZHJzL2Uyb0RvYy54bWysVNuO2yAQfa/Uf0C8N740l60VZ5XuKlWl&#13;&#10;aHelpNpngiG2hBkKJHb69R1wko22far6ggfmwpxzBs/v+1aRo7CuAV3SbJRSIjSHqtH7kv7Yrj7d&#13;&#10;UeI80xVToEVJT8LR+8XHD/POFCKHGlQlLMEi2hWdKWntvSmSxPFatMyNwAiNTgm2ZR63dp9UlnVY&#13;&#10;vVVJnqbTpANbGQtcOIenj4OTLmJ9KQX3z1I64YkqKfbm42rjugtrspizYm+ZqRt+boP9QxctazRe&#13;&#10;ei31yDwjB9v8UaptuAUH0o84tAlI2XARMSCaLH2HZlMzIyIWJMeZK03u/5XlT8cXS5qqpDNKNGtR&#13;&#10;oq3oPfkKPZkFdjrjCgzaGAzzPR6jypdzh4cBdC9tG74Ih6AfeT5duQ3FeEia5ekkm1LC0Zfl+SzP&#13;&#10;Y53kLd1Y578JaEkwSmpRvMgpO66dx1Yw9BISbtOwapSKAipNupJOP0/SmHD1YIbSmBhADM0Gy/e7&#13;&#10;PkK+AtlBdUJ8Fob5cIavGuxhzZx/YRYHAiHhkPtnXKQCvAvOFiU12F9/Ow/xqBN6KelwwErqfh6Y&#13;&#10;FZSo7xoV/JKNx2Ei42Y8QXoosbee3a1HH9oHwBnO8DkZHs0Q79XFlBbaV3wLy3ArupjmeHdJ/cV8&#13;&#10;8MPY41viYrmMQTiDhvm13hgeSgdWA8Pb/pVZc5bBo4JPcBlFVrxTY4gd9FgePMgmShV4Hlg904/z&#13;&#10;GxU8v7XwQG73Mertj7D4DQAA//8DAFBLAwQUAAYACAAAACEAo/owTuUAAAANAQAADwAAAGRycy9k&#13;&#10;b3ducmV2LnhtbEyPQU/DMAyF70j8h8hI3FjaAmPtmk5T0YSE4LCxCze3ydqKxilNthV+PeYEF0vW&#13;&#10;e35+X76abC9OZvSdIwXxLAJhqHa6o0bB/m1zswDhA5LG3pFR8GU8rIrLixwz7c60NaddaASHkM9Q&#13;&#10;QRvCkEnp69ZY9DM3GGLt4EaLgdexkXrEM4fbXiZRNJcWO+IPLQ6mbE39sTtaBc/l5hW3VWIX3335&#13;&#10;9HJYD5/793ulrq+mxyWP9RJEMFP4u4BfBu4PBRer3JG0F72CJGaeoOD2DgTLSRqnICr2pfMHkEUu&#13;&#10;/1MUPwAAAP//AwBQSwECLQAUAAYACAAAACEAtoM4kv4AAADhAQAAEwAAAAAAAAAAAAAAAAAAAAAA&#13;&#10;W0NvbnRlbnRfVHlwZXNdLnhtbFBLAQItABQABgAIAAAAIQA4/SH/1gAAAJQBAAALAAAAAAAAAAAA&#13;&#10;AAAAAC8BAABfcmVscy8ucmVsc1BLAQItABQABgAIAAAAIQDAGQy7MAIAAFkEAAAOAAAAAAAAAAAA&#13;&#10;AAAAAC4CAABkcnMvZTJvRG9jLnhtbFBLAQItABQABgAIAAAAIQCj+jBO5QAAAA0BAAAPAAAAAAAA&#13;&#10;AAAAAAAAAIoEAABkcnMvZG93bnJldi54bWxQSwUGAAAAAAQABADzAAAAnAUAAAAA&#13;&#10;" filled="f" stroked="f" strokeweight=".5pt">
                      <v:textbox>
                        <w:txbxContent>
                          <w:p w14:paraId="1B658EBA" w14:textId="77777777" w:rsidR="00560C95" w:rsidRDefault="00013F90" w:rsidP="00560C95">
                            <w:hyperlink r:id="rId11" w:history="1">
                              <w:r w:rsidR="00560C95">
                                <w:rPr>
                                  <w:rStyle w:val="Hyperlink"/>
                                </w:rPr>
                                <w:t>https://www-k6.thinkcentral.com/content/hsp/math/gomath2015/na/gr1/student_edition_ebook_9780544348790_/html5/index.html</w:t>
                              </w:r>
                            </w:hyperlink>
                          </w:p>
                          <w:p w14:paraId="50296927" w14:textId="77777777" w:rsidR="00560C95" w:rsidRDefault="00560C95"/>
                        </w:txbxContent>
                      </v:textbox>
                    </v:shape>
                  </w:pict>
                </mc:Fallback>
              </mc:AlternateContent>
            </w:r>
          </w:p>
          <w:p w14:paraId="0D2E4A36" w14:textId="5CFE1D7A" w:rsidR="00046862" w:rsidRDefault="00046862" w:rsidP="00842CDD">
            <w:pPr>
              <w:rPr>
                <w:sz w:val="21"/>
              </w:rPr>
            </w:pPr>
          </w:p>
          <w:p w14:paraId="44585C47" w14:textId="47FD4F66" w:rsidR="00046862" w:rsidRDefault="00046862" w:rsidP="00842CDD">
            <w:pPr>
              <w:rPr>
                <w:sz w:val="21"/>
              </w:rPr>
            </w:pPr>
          </w:p>
          <w:p w14:paraId="301A4961" w14:textId="2FBCB90C" w:rsidR="004D1CF8" w:rsidRPr="00046862" w:rsidRDefault="004D1CF8" w:rsidP="00842CDD">
            <w:pPr>
              <w:rPr>
                <w:sz w:val="21"/>
              </w:rPr>
            </w:pPr>
          </w:p>
          <w:p w14:paraId="268B0C78" w14:textId="49E4BE72" w:rsidR="00560C95" w:rsidRPr="00046862" w:rsidRDefault="00560C95" w:rsidP="00842CDD">
            <w:pPr>
              <w:rPr>
                <w:sz w:val="21"/>
              </w:rPr>
            </w:pPr>
          </w:p>
          <w:p w14:paraId="636DF53E" w14:textId="0CD8ECB5" w:rsidR="00560C95" w:rsidRPr="00046862" w:rsidRDefault="00560C95" w:rsidP="00842CDD">
            <w:pPr>
              <w:rPr>
                <w:sz w:val="21"/>
              </w:rPr>
            </w:pPr>
          </w:p>
          <w:p w14:paraId="47ED58DA" w14:textId="77777777" w:rsidR="00560C95" w:rsidRPr="00046862" w:rsidRDefault="00560C95" w:rsidP="00842CDD">
            <w:pPr>
              <w:rPr>
                <w:sz w:val="21"/>
              </w:rPr>
            </w:pPr>
          </w:p>
          <w:p w14:paraId="65DED8C5" w14:textId="0F3F26A0" w:rsidR="00560C95" w:rsidRPr="00046862" w:rsidRDefault="00560C95" w:rsidP="00842CDD">
            <w:pPr>
              <w:rPr>
                <w:sz w:val="21"/>
              </w:rPr>
            </w:pPr>
          </w:p>
        </w:tc>
        <w:tc>
          <w:tcPr>
            <w:tcW w:w="1980" w:type="dxa"/>
          </w:tcPr>
          <w:p w14:paraId="312EEF75" w14:textId="13C316C0" w:rsidR="00046862" w:rsidRPr="00046862" w:rsidRDefault="00046862" w:rsidP="00842CDD">
            <w:pPr>
              <w:rPr>
                <w:sz w:val="21"/>
              </w:rPr>
            </w:pPr>
          </w:p>
        </w:tc>
        <w:tc>
          <w:tcPr>
            <w:tcW w:w="2865" w:type="dxa"/>
          </w:tcPr>
          <w:p w14:paraId="70A538F0" w14:textId="77777777" w:rsidR="004D1CF8" w:rsidRPr="00046862" w:rsidRDefault="004D1CF8" w:rsidP="00842CDD">
            <w:pPr>
              <w:rPr>
                <w:sz w:val="21"/>
              </w:rPr>
            </w:pPr>
          </w:p>
        </w:tc>
        <w:tc>
          <w:tcPr>
            <w:tcW w:w="1148" w:type="dxa"/>
          </w:tcPr>
          <w:p w14:paraId="0D863C70" w14:textId="77777777" w:rsidR="004D1CF8" w:rsidRPr="00046862" w:rsidRDefault="004D1CF8" w:rsidP="00842CDD">
            <w:pPr>
              <w:rPr>
                <w:sz w:val="21"/>
              </w:rPr>
            </w:pPr>
          </w:p>
        </w:tc>
        <w:tc>
          <w:tcPr>
            <w:tcW w:w="2282" w:type="dxa"/>
          </w:tcPr>
          <w:p w14:paraId="71C941DE" w14:textId="77777777" w:rsidR="004D1CF8" w:rsidRPr="00046862" w:rsidRDefault="004D1CF8" w:rsidP="00842CDD">
            <w:pPr>
              <w:rPr>
                <w:sz w:val="21"/>
              </w:rPr>
            </w:pPr>
          </w:p>
        </w:tc>
      </w:tr>
      <w:tr w:rsidR="001D3492" w14:paraId="76CCBBAA" w14:textId="77777777" w:rsidTr="00046862">
        <w:tc>
          <w:tcPr>
            <w:tcW w:w="1077" w:type="dxa"/>
          </w:tcPr>
          <w:p w14:paraId="4160792F" w14:textId="019EFCAF" w:rsidR="00256E09" w:rsidRDefault="00256E09" w:rsidP="00256E09">
            <w:r>
              <w:t>Social Studies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4B5088EF" w14:textId="2CE5F763" w:rsidR="00256E09" w:rsidRDefault="00A67708" w:rsidP="00256E09">
            <w:r>
              <w:t>Wee</w:t>
            </w:r>
            <w:r w:rsidR="004E5C3E">
              <w:t xml:space="preserve">k </w:t>
            </w:r>
            <w:r w:rsidR="00ED6E2F">
              <w:t>20~ “Changes in Communities”</w:t>
            </w:r>
          </w:p>
          <w:p w14:paraId="0E05616B" w14:textId="582605E5" w:rsidR="00A67708" w:rsidRDefault="00A67708" w:rsidP="00256E09">
            <w:r>
              <w:t>Read material and complete worksheets</w:t>
            </w:r>
          </w:p>
          <w:p w14:paraId="2D15E322" w14:textId="77777777" w:rsidR="00256E09" w:rsidRDefault="00256E09" w:rsidP="00256E09"/>
        </w:tc>
        <w:tc>
          <w:tcPr>
            <w:tcW w:w="1980" w:type="dxa"/>
            <w:shd w:val="clear" w:color="auto" w:fill="FFF2CC" w:themeFill="accent4" w:themeFillTint="33"/>
          </w:tcPr>
          <w:p w14:paraId="3BB747C6" w14:textId="77777777" w:rsidR="00256E09" w:rsidRDefault="00256E09" w:rsidP="00256E09"/>
        </w:tc>
        <w:tc>
          <w:tcPr>
            <w:tcW w:w="2865" w:type="dxa"/>
            <w:shd w:val="clear" w:color="auto" w:fill="FFF2CC" w:themeFill="accent4" w:themeFillTint="33"/>
          </w:tcPr>
          <w:p w14:paraId="788C1EB5" w14:textId="579CC102" w:rsidR="00256E09" w:rsidRDefault="004E5C3E" w:rsidP="00256E09">
            <w:r>
              <w:t xml:space="preserve">Week </w:t>
            </w:r>
            <w:r w:rsidR="00ED6E2F">
              <w:t>20~ “Changes in Communities”</w:t>
            </w:r>
          </w:p>
          <w:p w14:paraId="01494828" w14:textId="4477A7CC" w:rsidR="00A67708" w:rsidRDefault="00A67708" w:rsidP="00256E09">
            <w:r>
              <w:t>Read material and complete worksheets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14:paraId="7361D61C" w14:textId="77777777" w:rsidR="00256E09" w:rsidRDefault="00256E09" w:rsidP="00256E09"/>
        </w:tc>
        <w:tc>
          <w:tcPr>
            <w:tcW w:w="2282" w:type="dxa"/>
            <w:shd w:val="clear" w:color="auto" w:fill="FFF2CC" w:themeFill="accent4" w:themeFillTint="33"/>
          </w:tcPr>
          <w:p w14:paraId="25A80F57" w14:textId="65771F64" w:rsidR="00256E09" w:rsidRDefault="00A67708" w:rsidP="00256E09">
            <w:r>
              <w:t>Wee</w:t>
            </w:r>
            <w:r w:rsidR="004E5C3E">
              <w:t xml:space="preserve">k </w:t>
            </w:r>
            <w:r w:rsidR="00ED6E2F">
              <w:t>20</w:t>
            </w:r>
          </w:p>
          <w:p w14:paraId="25FC2CF3" w14:textId="78213D2C" w:rsidR="00ED6E2F" w:rsidRDefault="00ED6E2F" w:rsidP="00256E09">
            <w:r>
              <w:t>“Changes in Communities”</w:t>
            </w:r>
          </w:p>
          <w:p w14:paraId="0B5FD721" w14:textId="155ADD4B" w:rsidR="00A67708" w:rsidRDefault="00A67708" w:rsidP="00256E09">
            <w:r>
              <w:t>Read material and complete worksheets</w:t>
            </w:r>
          </w:p>
        </w:tc>
      </w:tr>
      <w:tr w:rsidR="00046862" w14:paraId="2665EEF8" w14:textId="77777777" w:rsidTr="00046862">
        <w:tc>
          <w:tcPr>
            <w:tcW w:w="1077" w:type="dxa"/>
            <w:shd w:val="clear" w:color="auto" w:fill="FFC000"/>
          </w:tcPr>
          <w:p w14:paraId="2F8D75AA" w14:textId="77777777" w:rsidR="00256E09" w:rsidRDefault="00256E09" w:rsidP="00256E09">
            <w:r>
              <w:t>Social Studies</w:t>
            </w:r>
          </w:p>
          <w:p w14:paraId="73BFFD97" w14:textId="60E7BEDE" w:rsidR="00256E09" w:rsidRDefault="00256E09" w:rsidP="00256E09">
            <w:r>
              <w:t>Link</w:t>
            </w:r>
          </w:p>
        </w:tc>
        <w:tc>
          <w:tcPr>
            <w:tcW w:w="3598" w:type="dxa"/>
          </w:tcPr>
          <w:p w14:paraId="2353DF24" w14:textId="77777777" w:rsidR="00D10B10" w:rsidRDefault="00E354F3" w:rsidP="00D10B10">
            <w:hyperlink r:id="rId12" w:history="1">
              <w:r w:rsidR="00D10B10">
                <w:rPr>
                  <w:rStyle w:val="Hyperlink"/>
                </w:rPr>
                <w:t>https://www.studiesweekly.com/</w:t>
              </w:r>
            </w:hyperlink>
          </w:p>
          <w:p w14:paraId="27708830" w14:textId="635D3B8B" w:rsidR="00256E09" w:rsidRDefault="00256E09" w:rsidP="00256E09"/>
        </w:tc>
        <w:tc>
          <w:tcPr>
            <w:tcW w:w="1980" w:type="dxa"/>
          </w:tcPr>
          <w:p w14:paraId="2417E728" w14:textId="77777777" w:rsidR="00256E09" w:rsidRDefault="00256E09" w:rsidP="00256E09"/>
          <w:p w14:paraId="11BD6BE9" w14:textId="77777777" w:rsidR="00046862" w:rsidRDefault="00046862" w:rsidP="00256E09"/>
          <w:p w14:paraId="2AD6F9EA" w14:textId="77777777" w:rsidR="00046862" w:rsidRDefault="00046862" w:rsidP="00256E09"/>
          <w:p w14:paraId="348600D2" w14:textId="77777777" w:rsidR="00046862" w:rsidRDefault="00046862" w:rsidP="00256E09"/>
          <w:p w14:paraId="37826533" w14:textId="77777777" w:rsidR="00046862" w:rsidRDefault="00046862" w:rsidP="00256E09"/>
          <w:p w14:paraId="2E8C9958" w14:textId="77777777" w:rsidR="00046862" w:rsidRDefault="00046862" w:rsidP="00256E09"/>
          <w:p w14:paraId="23255682" w14:textId="20711DAF" w:rsidR="00046862" w:rsidRDefault="00046862" w:rsidP="00256E09"/>
        </w:tc>
        <w:tc>
          <w:tcPr>
            <w:tcW w:w="2865" w:type="dxa"/>
          </w:tcPr>
          <w:p w14:paraId="6A746E20" w14:textId="77777777" w:rsidR="00256E09" w:rsidRDefault="00256E09" w:rsidP="00256E09"/>
        </w:tc>
        <w:tc>
          <w:tcPr>
            <w:tcW w:w="1148" w:type="dxa"/>
          </w:tcPr>
          <w:p w14:paraId="0FB1A49C" w14:textId="77777777" w:rsidR="00256E09" w:rsidRDefault="00256E09" w:rsidP="00256E09"/>
        </w:tc>
        <w:tc>
          <w:tcPr>
            <w:tcW w:w="2282" w:type="dxa"/>
          </w:tcPr>
          <w:p w14:paraId="2D04A620" w14:textId="77777777" w:rsidR="00256E09" w:rsidRDefault="00256E09" w:rsidP="00256E09"/>
        </w:tc>
      </w:tr>
    </w:tbl>
    <w:p w14:paraId="6A228C62" w14:textId="7B5A6E7A" w:rsidR="004D1CF8" w:rsidRDefault="004D1CF8" w:rsidP="00A64680"/>
    <w:p w14:paraId="574D36F4" w14:textId="032FEF2D" w:rsidR="004D1CF8" w:rsidRDefault="004D1CF8" w:rsidP="00A64680"/>
    <w:tbl>
      <w:tblPr>
        <w:tblStyle w:val="TableGrid"/>
        <w:tblW w:w="13930" w:type="dxa"/>
        <w:shd w:val="clear" w:color="auto" w:fill="FFFF00"/>
        <w:tblLook w:val="04A0" w:firstRow="1" w:lastRow="0" w:firstColumn="1" w:lastColumn="0" w:noHBand="0" w:noVBand="1"/>
      </w:tblPr>
      <w:tblGrid>
        <w:gridCol w:w="6965"/>
        <w:gridCol w:w="6965"/>
      </w:tblGrid>
      <w:tr w:rsidR="004D1CF8" w14:paraId="3A65B98B" w14:textId="77777777" w:rsidTr="00046862">
        <w:trPr>
          <w:trHeight w:val="381"/>
        </w:trPr>
        <w:tc>
          <w:tcPr>
            <w:tcW w:w="6965" w:type="dxa"/>
            <w:shd w:val="clear" w:color="auto" w:fill="D3BEFF"/>
          </w:tcPr>
          <w:p w14:paraId="436B5385" w14:textId="1516E0AE" w:rsidR="004D1CF8" w:rsidRPr="00046862" w:rsidRDefault="004D1CF8" w:rsidP="009A24A3">
            <w:pPr>
              <w:rPr>
                <w:b/>
              </w:rPr>
            </w:pPr>
            <w:r w:rsidRPr="00046862">
              <w:rPr>
                <w:b/>
              </w:rPr>
              <w:t xml:space="preserve">Objective for the week of:  </w:t>
            </w:r>
            <w:r w:rsidR="00B518D5">
              <w:rPr>
                <w:b/>
              </w:rPr>
              <w:t>June 1st-</w:t>
            </w:r>
            <w:r w:rsidRPr="00046862">
              <w:rPr>
                <w:b/>
              </w:rPr>
              <w:t xml:space="preserve"> </w:t>
            </w:r>
            <w:r w:rsidR="008A3893">
              <w:rPr>
                <w:b/>
              </w:rPr>
              <w:t>June 5th</w:t>
            </w:r>
          </w:p>
        </w:tc>
        <w:tc>
          <w:tcPr>
            <w:tcW w:w="6965" w:type="dxa"/>
            <w:shd w:val="clear" w:color="auto" w:fill="D3BEFF"/>
          </w:tcPr>
          <w:p w14:paraId="076FEC3D" w14:textId="77777777" w:rsidR="004D1CF8" w:rsidRPr="00046862" w:rsidRDefault="004D1CF8" w:rsidP="009A24A3">
            <w:pPr>
              <w:rPr>
                <w:rFonts w:ascii="Calibri" w:hAnsi="Calibri"/>
                <w:b/>
                <w:bCs/>
                <w:color w:val="000000"/>
              </w:rPr>
            </w:pPr>
            <w:r w:rsidRPr="00046862">
              <w:rPr>
                <w:rFonts w:ascii="Calibri" w:hAnsi="Calibri"/>
                <w:b/>
                <w:bCs/>
                <w:color w:val="000000"/>
              </w:rPr>
              <w:t>Essential Questions:</w:t>
            </w:r>
          </w:p>
          <w:p w14:paraId="6BC6883F" w14:textId="77777777" w:rsidR="004D1CF8" w:rsidRPr="00046862" w:rsidRDefault="004D1CF8" w:rsidP="009A24A3"/>
        </w:tc>
      </w:tr>
      <w:tr w:rsidR="004E5C3E" w14:paraId="50FF9DF5" w14:textId="77777777" w:rsidTr="00046862">
        <w:trPr>
          <w:trHeight w:val="444"/>
        </w:trPr>
        <w:tc>
          <w:tcPr>
            <w:tcW w:w="6965" w:type="dxa"/>
            <w:shd w:val="clear" w:color="auto" w:fill="auto"/>
          </w:tcPr>
          <w:p w14:paraId="430A64E5" w14:textId="145937F9" w:rsidR="004E5C3E" w:rsidRPr="004E5C3E" w:rsidRDefault="004E5C3E" w:rsidP="004E5C3E">
            <w:pPr>
              <w:rPr>
                <w:b/>
              </w:rPr>
            </w:pPr>
            <w:r w:rsidRPr="00A64680">
              <w:rPr>
                <w:b/>
              </w:rPr>
              <w:lastRenderedPageBreak/>
              <w:t xml:space="preserve">ELA/Reading- </w:t>
            </w:r>
          </w:p>
          <w:p w14:paraId="00CD901E" w14:textId="77777777" w:rsidR="004E5C3E" w:rsidRDefault="004E5C3E" w:rsidP="004E5C3E">
            <w:pPr>
              <w:pStyle w:val="ListParagraph"/>
              <w:numPr>
                <w:ilvl w:val="0"/>
                <w:numId w:val="3"/>
              </w:numPr>
            </w:pPr>
            <w:r>
              <w:t>Ask and answer questions about what a speaker says</w:t>
            </w:r>
          </w:p>
          <w:p w14:paraId="691E8A17" w14:textId="77777777" w:rsidR="004E5C3E" w:rsidRDefault="004E5C3E" w:rsidP="004E5C3E">
            <w:pPr>
              <w:pStyle w:val="ListParagraph"/>
              <w:numPr>
                <w:ilvl w:val="0"/>
                <w:numId w:val="3"/>
              </w:numPr>
            </w:pPr>
            <w:r>
              <w:t>Participate in and follow rules for discussions.</w:t>
            </w:r>
          </w:p>
          <w:p w14:paraId="3E4EFD5A" w14:textId="53A4813A" w:rsidR="004E5C3E" w:rsidRDefault="004E5C3E" w:rsidP="004E5C3E">
            <w:pPr>
              <w:pStyle w:val="ListParagraph"/>
              <w:numPr>
                <w:ilvl w:val="0"/>
                <w:numId w:val="7"/>
              </w:numPr>
            </w:pPr>
            <w:r>
              <w:t>Ask questions to clear up confusion about topics and texts under discussion</w:t>
            </w:r>
          </w:p>
        </w:tc>
        <w:tc>
          <w:tcPr>
            <w:tcW w:w="6965" w:type="dxa"/>
            <w:shd w:val="clear" w:color="auto" w:fill="auto"/>
          </w:tcPr>
          <w:p w14:paraId="59A95A72" w14:textId="3691DE56" w:rsidR="004E5C3E" w:rsidRDefault="004E5C3E" w:rsidP="004E5C3E">
            <w:r>
              <w:t xml:space="preserve"> What can you learn from someone who is from another country?</w:t>
            </w:r>
          </w:p>
        </w:tc>
      </w:tr>
      <w:tr w:rsidR="004E5C3E" w14:paraId="049B6107" w14:textId="77777777" w:rsidTr="00046862">
        <w:trPr>
          <w:trHeight w:val="444"/>
        </w:trPr>
        <w:tc>
          <w:tcPr>
            <w:tcW w:w="6965" w:type="dxa"/>
            <w:shd w:val="clear" w:color="auto" w:fill="auto"/>
          </w:tcPr>
          <w:p w14:paraId="034FFEC5" w14:textId="58B1B8DA" w:rsidR="004E5C3E" w:rsidRDefault="004E5C3E" w:rsidP="004E5C3E">
            <w:pPr>
              <w:rPr>
                <w:b/>
              </w:rPr>
            </w:pPr>
            <w:r w:rsidRPr="0060567C">
              <w:rPr>
                <w:b/>
              </w:rPr>
              <w:t>Math</w:t>
            </w:r>
            <w:r w:rsidR="006E0469">
              <w:rPr>
                <w:b/>
              </w:rPr>
              <w:t>:</w:t>
            </w:r>
            <w:r w:rsidR="00F13C66">
              <w:rPr>
                <w:b/>
              </w:rPr>
              <w:t xml:space="preserve"> </w:t>
            </w:r>
            <w:r w:rsidR="006E0469">
              <w:rPr>
                <w:b/>
              </w:rPr>
              <w:t>Use object, pictures, and numbers to represent tens.</w:t>
            </w:r>
          </w:p>
          <w:p w14:paraId="030EB7F5" w14:textId="429FE104" w:rsidR="006E0469" w:rsidRPr="00F13C66" w:rsidRDefault="006E0469" w:rsidP="004E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that the two-digit number represents the number of tens and ones. </w:t>
            </w:r>
          </w:p>
          <w:p w14:paraId="2EED7587" w14:textId="3F6562BC" w:rsidR="004E5C3E" w:rsidRPr="004E5C3E" w:rsidRDefault="004E5C3E" w:rsidP="004E5C3E"/>
          <w:p w14:paraId="795B91F9" w14:textId="17A6BA05" w:rsidR="004E5C3E" w:rsidRDefault="004E5C3E" w:rsidP="004E5C3E">
            <w:pPr>
              <w:pStyle w:val="ListParagraph"/>
              <w:ind w:left="360"/>
            </w:pPr>
          </w:p>
        </w:tc>
        <w:tc>
          <w:tcPr>
            <w:tcW w:w="6965" w:type="dxa"/>
            <w:shd w:val="clear" w:color="auto" w:fill="auto"/>
          </w:tcPr>
          <w:p w14:paraId="48FBF2B8" w14:textId="3AA06895" w:rsidR="004E5C3E" w:rsidRDefault="006E0469" w:rsidP="004E5C3E">
            <w:r>
              <w:t>How can you model and name groups of ten?</w:t>
            </w:r>
          </w:p>
        </w:tc>
      </w:tr>
      <w:tr w:rsidR="004E5C3E" w14:paraId="364EE100" w14:textId="77777777" w:rsidTr="00046862">
        <w:trPr>
          <w:trHeight w:val="444"/>
        </w:trPr>
        <w:tc>
          <w:tcPr>
            <w:tcW w:w="6965" w:type="dxa"/>
            <w:shd w:val="clear" w:color="auto" w:fill="auto"/>
          </w:tcPr>
          <w:p w14:paraId="6EDEAE01" w14:textId="4D83CC0D" w:rsidR="004E5C3E" w:rsidRPr="00827E12" w:rsidRDefault="004E5C3E" w:rsidP="004E5C3E">
            <w:pPr>
              <w:rPr>
                <w:b/>
              </w:rPr>
            </w:pPr>
            <w:r w:rsidRPr="00827E12">
              <w:rPr>
                <w:b/>
              </w:rPr>
              <w:t>Science</w:t>
            </w:r>
          </w:p>
          <w:p w14:paraId="3BDA9066" w14:textId="2340A557" w:rsidR="004E5C3E" w:rsidRDefault="0048530F" w:rsidP="004E5C3E">
            <w:r>
              <w:t xml:space="preserve"> Students will lear</w:t>
            </w:r>
            <w:r w:rsidR="00ED6E2F">
              <w:t>n about change and growth.</w:t>
            </w:r>
          </w:p>
          <w:p w14:paraId="284CF340" w14:textId="159F4674" w:rsidR="004E5C3E" w:rsidRPr="00A67708" w:rsidRDefault="004E5C3E" w:rsidP="004E5C3E">
            <w:pPr>
              <w:pStyle w:val="ListParagraph"/>
              <w:ind w:left="360"/>
              <w:rPr>
                <w:rFonts w:ascii="Abadi MT W01 Bold" w:hAnsi="Abadi MT W01 Bold"/>
                <w:color w:val="231F20"/>
              </w:rPr>
            </w:pPr>
          </w:p>
          <w:p w14:paraId="57E5F766" w14:textId="77D98560" w:rsidR="004E5C3E" w:rsidRDefault="004E5C3E" w:rsidP="004E5C3E"/>
        </w:tc>
        <w:tc>
          <w:tcPr>
            <w:tcW w:w="6965" w:type="dxa"/>
            <w:shd w:val="clear" w:color="auto" w:fill="auto"/>
          </w:tcPr>
          <w:p w14:paraId="2C50E430" w14:textId="0B7D5C64" w:rsidR="004E5C3E" w:rsidRDefault="00B6113A" w:rsidP="004E5C3E">
            <w:r>
              <w:t>W</w:t>
            </w:r>
            <w:r w:rsidR="00ED6E2F">
              <w:t>hat is something that has grown, but still looks similar to when it was young?</w:t>
            </w:r>
          </w:p>
        </w:tc>
      </w:tr>
      <w:tr w:rsidR="004E5C3E" w14:paraId="2B8744A7" w14:textId="77777777" w:rsidTr="00046862">
        <w:trPr>
          <w:trHeight w:val="444"/>
        </w:trPr>
        <w:tc>
          <w:tcPr>
            <w:tcW w:w="6965" w:type="dxa"/>
            <w:shd w:val="clear" w:color="auto" w:fill="auto"/>
          </w:tcPr>
          <w:p w14:paraId="4E387E0E" w14:textId="77777777" w:rsidR="0048530F" w:rsidRDefault="004E5C3E" w:rsidP="0048530F">
            <w:pPr>
              <w:pStyle w:val="ListParagraph"/>
              <w:ind w:left="360"/>
            </w:pPr>
            <w:r w:rsidRPr="0060567C">
              <w:rPr>
                <w:b/>
              </w:rPr>
              <w:t>Social Studies</w:t>
            </w:r>
            <w:r w:rsidR="0048530F">
              <w:t xml:space="preserve"> </w:t>
            </w:r>
          </w:p>
          <w:p w14:paraId="09BB1F67" w14:textId="4DE7D24D" w:rsidR="0048530F" w:rsidRPr="006C011A" w:rsidRDefault="0048530F" w:rsidP="0048530F">
            <w:pPr>
              <w:pStyle w:val="ListParagraph"/>
              <w:ind w:left="360"/>
              <w:rPr>
                <w:rFonts w:ascii="Abadi MT W01 Bold" w:hAnsi="Abadi MT W01 Bold"/>
                <w:color w:val="231F20"/>
              </w:rPr>
            </w:pPr>
            <w:r>
              <w:t xml:space="preserve">Students will learn about </w:t>
            </w:r>
            <w:r w:rsidR="00ED6E2F">
              <w:t xml:space="preserve">our neighborhoods, communities and how they started. They will look at how they started and where they are now. </w:t>
            </w:r>
          </w:p>
          <w:p w14:paraId="0B1A957E" w14:textId="5F520861" w:rsidR="004E5C3E" w:rsidRPr="0060567C" w:rsidRDefault="004E5C3E" w:rsidP="004E5C3E">
            <w:pPr>
              <w:rPr>
                <w:b/>
              </w:rPr>
            </w:pPr>
          </w:p>
        </w:tc>
        <w:tc>
          <w:tcPr>
            <w:tcW w:w="6965" w:type="dxa"/>
            <w:shd w:val="clear" w:color="auto" w:fill="auto"/>
          </w:tcPr>
          <w:p w14:paraId="15E5CA1C" w14:textId="73A62864" w:rsidR="004E5C3E" w:rsidRDefault="00ED6E2F" w:rsidP="004E5C3E">
            <w:r>
              <w:t xml:space="preserve">List some changes that you believe will happen next in our community. </w:t>
            </w:r>
          </w:p>
        </w:tc>
      </w:tr>
    </w:tbl>
    <w:tbl>
      <w:tblPr>
        <w:tblStyle w:val="TableGrid"/>
        <w:tblpPr w:leftFromText="180" w:rightFromText="180" w:vertAnchor="text" w:horzAnchor="margin" w:tblpY="2995"/>
        <w:tblW w:w="0" w:type="auto"/>
        <w:tblLook w:val="04A0" w:firstRow="1" w:lastRow="0" w:firstColumn="1" w:lastColumn="0" w:noHBand="0" w:noVBand="1"/>
      </w:tblPr>
      <w:tblGrid>
        <w:gridCol w:w="970"/>
        <w:gridCol w:w="3525"/>
        <w:gridCol w:w="2160"/>
        <w:gridCol w:w="3087"/>
        <w:gridCol w:w="1148"/>
        <w:gridCol w:w="2060"/>
      </w:tblGrid>
      <w:tr w:rsidR="004D1CF8" w14:paraId="63235A48" w14:textId="77777777" w:rsidTr="0024348B">
        <w:tc>
          <w:tcPr>
            <w:tcW w:w="970" w:type="dxa"/>
          </w:tcPr>
          <w:p w14:paraId="2B3E646C" w14:textId="77777777" w:rsidR="004D1CF8" w:rsidRDefault="004D1CF8" w:rsidP="009A24A3">
            <w:r>
              <w:lastRenderedPageBreak/>
              <w:t>Day of the Week</w:t>
            </w:r>
          </w:p>
        </w:tc>
        <w:tc>
          <w:tcPr>
            <w:tcW w:w="3525" w:type="dxa"/>
          </w:tcPr>
          <w:p w14:paraId="139F4480" w14:textId="78B76EF1" w:rsidR="004D1CF8" w:rsidRDefault="008A3893" w:rsidP="0024348B">
            <w:r>
              <w:t xml:space="preserve">Monday </w:t>
            </w:r>
            <w:r w:rsidR="00EA4340">
              <w:t>June 1</w:t>
            </w:r>
          </w:p>
        </w:tc>
        <w:tc>
          <w:tcPr>
            <w:tcW w:w="2160" w:type="dxa"/>
          </w:tcPr>
          <w:p w14:paraId="60139DFE" w14:textId="5849FB8C" w:rsidR="004D1CF8" w:rsidRDefault="004D1CF8" w:rsidP="0024348B">
            <w:r>
              <w:t>Tuesday</w:t>
            </w:r>
            <w:r w:rsidR="00F13C66">
              <w:t xml:space="preserve"> </w:t>
            </w:r>
            <w:r w:rsidR="00EA4340">
              <w:t>June 2</w:t>
            </w:r>
          </w:p>
        </w:tc>
        <w:tc>
          <w:tcPr>
            <w:tcW w:w="3087" w:type="dxa"/>
          </w:tcPr>
          <w:p w14:paraId="6BA0FBA7" w14:textId="6C0547D1" w:rsidR="004D1CF8" w:rsidRDefault="004D1CF8" w:rsidP="0024348B">
            <w:r>
              <w:t>Wednesday</w:t>
            </w:r>
            <w:r w:rsidR="00F13C66">
              <w:t xml:space="preserve"> </w:t>
            </w:r>
            <w:r w:rsidR="00EA4340">
              <w:t>June 3</w:t>
            </w:r>
          </w:p>
        </w:tc>
        <w:tc>
          <w:tcPr>
            <w:tcW w:w="1148" w:type="dxa"/>
          </w:tcPr>
          <w:p w14:paraId="19E32277" w14:textId="4E6B1466" w:rsidR="004D1CF8" w:rsidRDefault="004D1CF8" w:rsidP="0024348B">
            <w:r>
              <w:t>Thursday</w:t>
            </w:r>
            <w:r w:rsidR="00F13C66">
              <w:t xml:space="preserve"> </w:t>
            </w:r>
            <w:r w:rsidR="00EA4340">
              <w:t>June 4</w:t>
            </w:r>
          </w:p>
        </w:tc>
        <w:tc>
          <w:tcPr>
            <w:tcW w:w="2060" w:type="dxa"/>
          </w:tcPr>
          <w:p w14:paraId="39ADFF2E" w14:textId="15746D7D" w:rsidR="004D1CF8" w:rsidRDefault="004D1CF8" w:rsidP="0024348B">
            <w:r>
              <w:t>Friday</w:t>
            </w:r>
            <w:r w:rsidR="00F13C66">
              <w:t xml:space="preserve"> </w:t>
            </w:r>
            <w:r w:rsidR="00EA4340">
              <w:t>June 5</w:t>
            </w:r>
          </w:p>
        </w:tc>
      </w:tr>
      <w:tr w:rsidR="004D1CF8" w14:paraId="51840B4D" w14:textId="77777777" w:rsidTr="0024348B">
        <w:tc>
          <w:tcPr>
            <w:tcW w:w="970" w:type="dxa"/>
            <w:shd w:val="clear" w:color="auto" w:fill="000000" w:themeFill="text1"/>
          </w:tcPr>
          <w:p w14:paraId="5E4B5C70" w14:textId="77777777" w:rsidR="004D1CF8" w:rsidRDefault="004D1CF8" w:rsidP="009A24A3"/>
        </w:tc>
        <w:tc>
          <w:tcPr>
            <w:tcW w:w="3525" w:type="dxa"/>
            <w:shd w:val="clear" w:color="auto" w:fill="000000" w:themeFill="text1"/>
          </w:tcPr>
          <w:p w14:paraId="0C261E31" w14:textId="77777777" w:rsidR="004D1CF8" w:rsidRDefault="004D1CF8" w:rsidP="0024348B"/>
        </w:tc>
        <w:tc>
          <w:tcPr>
            <w:tcW w:w="2160" w:type="dxa"/>
            <w:shd w:val="clear" w:color="auto" w:fill="000000" w:themeFill="text1"/>
          </w:tcPr>
          <w:p w14:paraId="2D60E7B0" w14:textId="77777777" w:rsidR="004D1CF8" w:rsidRDefault="004D1CF8" w:rsidP="0024348B"/>
        </w:tc>
        <w:tc>
          <w:tcPr>
            <w:tcW w:w="3087" w:type="dxa"/>
            <w:shd w:val="clear" w:color="auto" w:fill="000000" w:themeFill="text1"/>
          </w:tcPr>
          <w:p w14:paraId="79A51304" w14:textId="77777777" w:rsidR="004D1CF8" w:rsidRDefault="004D1CF8" w:rsidP="0024348B"/>
        </w:tc>
        <w:tc>
          <w:tcPr>
            <w:tcW w:w="1148" w:type="dxa"/>
            <w:shd w:val="clear" w:color="auto" w:fill="000000" w:themeFill="text1"/>
          </w:tcPr>
          <w:p w14:paraId="4CD7769D" w14:textId="77777777" w:rsidR="004D1CF8" w:rsidRDefault="004D1CF8" w:rsidP="0024348B"/>
        </w:tc>
        <w:tc>
          <w:tcPr>
            <w:tcW w:w="2060" w:type="dxa"/>
            <w:shd w:val="clear" w:color="auto" w:fill="000000" w:themeFill="text1"/>
          </w:tcPr>
          <w:p w14:paraId="00EE501D" w14:textId="77777777" w:rsidR="004D1CF8" w:rsidRDefault="004D1CF8" w:rsidP="0024348B"/>
        </w:tc>
      </w:tr>
      <w:tr w:rsidR="004D1CF8" w14:paraId="2F89A8A8" w14:textId="77777777" w:rsidTr="0024348B">
        <w:trPr>
          <w:trHeight w:val="377"/>
        </w:trPr>
        <w:tc>
          <w:tcPr>
            <w:tcW w:w="970" w:type="dxa"/>
          </w:tcPr>
          <w:p w14:paraId="51B26D9A" w14:textId="5A1E76B5" w:rsidR="004D1CF8" w:rsidRDefault="00155EAC" w:rsidP="009A24A3">
            <w:r>
              <w:t>Subject</w:t>
            </w:r>
          </w:p>
        </w:tc>
        <w:tc>
          <w:tcPr>
            <w:tcW w:w="3525" w:type="dxa"/>
          </w:tcPr>
          <w:p w14:paraId="45239013" w14:textId="77777777" w:rsidR="004D1CF8" w:rsidRDefault="004D1CF8" w:rsidP="0024348B">
            <w:r>
              <w:t>Task</w:t>
            </w:r>
          </w:p>
        </w:tc>
        <w:tc>
          <w:tcPr>
            <w:tcW w:w="2160" w:type="dxa"/>
          </w:tcPr>
          <w:p w14:paraId="005B0EA9" w14:textId="77777777" w:rsidR="004D1CF8" w:rsidRDefault="004D1CF8" w:rsidP="0024348B">
            <w:r>
              <w:t>Task</w:t>
            </w:r>
          </w:p>
        </w:tc>
        <w:tc>
          <w:tcPr>
            <w:tcW w:w="3087" w:type="dxa"/>
          </w:tcPr>
          <w:p w14:paraId="404E1022" w14:textId="77777777" w:rsidR="004D1CF8" w:rsidRDefault="004D1CF8" w:rsidP="0024348B">
            <w:r>
              <w:t>Task</w:t>
            </w:r>
          </w:p>
        </w:tc>
        <w:tc>
          <w:tcPr>
            <w:tcW w:w="1148" w:type="dxa"/>
          </w:tcPr>
          <w:p w14:paraId="0DCDBEAC" w14:textId="77777777" w:rsidR="004D1CF8" w:rsidRDefault="004D1CF8" w:rsidP="0024348B">
            <w:r>
              <w:t>Task</w:t>
            </w:r>
          </w:p>
        </w:tc>
        <w:tc>
          <w:tcPr>
            <w:tcW w:w="2060" w:type="dxa"/>
          </w:tcPr>
          <w:p w14:paraId="291897F0" w14:textId="77777777" w:rsidR="004D1CF8" w:rsidRDefault="004D1CF8" w:rsidP="0024348B">
            <w:r>
              <w:t>Task</w:t>
            </w:r>
          </w:p>
        </w:tc>
      </w:tr>
      <w:tr w:rsidR="004D1CF8" w14:paraId="2D100D71" w14:textId="77777777" w:rsidTr="0024348B">
        <w:tc>
          <w:tcPr>
            <w:tcW w:w="970" w:type="dxa"/>
          </w:tcPr>
          <w:p w14:paraId="4F180009" w14:textId="77777777" w:rsidR="004D1CF8" w:rsidRDefault="004D1CF8" w:rsidP="009A24A3"/>
        </w:tc>
        <w:tc>
          <w:tcPr>
            <w:tcW w:w="3525" w:type="dxa"/>
          </w:tcPr>
          <w:p w14:paraId="66C62C4A" w14:textId="77777777" w:rsidR="004D1CF8" w:rsidRDefault="004D1CF8" w:rsidP="0024348B"/>
        </w:tc>
        <w:tc>
          <w:tcPr>
            <w:tcW w:w="2160" w:type="dxa"/>
          </w:tcPr>
          <w:p w14:paraId="5B9DF69C" w14:textId="77777777" w:rsidR="004D1CF8" w:rsidRDefault="004D1CF8" w:rsidP="0024348B">
            <w:r>
              <w:t>Contact Parents</w:t>
            </w:r>
          </w:p>
        </w:tc>
        <w:tc>
          <w:tcPr>
            <w:tcW w:w="3087" w:type="dxa"/>
          </w:tcPr>
          <w:p w14:paraId="560AB5CF" w14:textId="77777777" w:rsidR="004D1CF8" w:rsidRDefault="004D1CF8" w:rsidP="0024348B"/>
        </w:tc>
        <w:tc>
          <w:tcPr>
            <w:tcW w:w="1148" w:type="dxa"/>
          </w:tcPr>
          <w:p w14:paraId="73ED98B1" w14:textId="77777777" w:rsidR="004D1CF8" w:rsidRDefault="004D1CF8" w:rsidP="0024348B">
            <w:r>
              <w:t>Contact Parents</w:t>
            </w:r>
          </w:p>
        </w:tc>
        <w:tc>
          <w:tcPr>
            <w:tcW w:w="2060" w:type="dxa"/>
          </w:tcPr>
          <w:p w14:paraId="7D07BDFA" w14:textId="77777777" w:rsidR="004D1CF8" w:rsidRDefault="004D1CF8" w:rsidP="0024348B"/>
        </w:tc>
      </w:tr>
      <w:tr w:rsidR="004D1CF8" w14:paraId="386F1666" w14:textId="77777777" w:rsidTr="002A4C20">
        <w:tc>
          <w:tcPr>
            <w:tcW w:w="970" w:type="dxa"/>
            <w:shd w:val="clear" w:color="auto" w:fill="DEEAF6" w:themeFill="accent1" w:themeFillTint="33"/>
          </w:tcPr>
          <w:p w14:paraId="5BE077FF" w14:textId="2C06DEBF" w:rsidR="004D1CF8" w:rsidRPr="00647C1D" w:rsidRDefault="00647C1D" w:rsidP="00647C1D">
            <w:pPr>
              <w:jc w:val="center"/>
              <w:rPr>
                <w:sz w:val="21"/>
              </w:rPr>
            </w:pPr>
            <w:r w:rsidRPr="00647C1D">
              <w:rPr>
                <w:sz w:val="21"/>
              </w:rPr>
              <w:t>Journeys</w:t>
            </w:r>
          </w:p>
        </w:tc>
        <w:tc>
          <w:tcPr>
            <w:tcW w:w="3525" w:type="dxa"/>
            <w:shd w:val="clear" w:color="auto" w:fill="DEEAF6" w:themeFill="accent1" w:themeFillTint="33"/>
          </w:tcPr>
          <w:p w14:paraId="451BCF68" w14:textId="7580CD85" w:rsidR="004D1CF8" w:rsidRDefault="008A3893" w:rsidP="00F1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25:</w:t>
            </w:r>
          </w:p>
          <w:p w14:paraId="695950AA" w14:textId="62F3568C" w:rsidR="008A3893" w:rsidRDefault="008A3893" w:rsidP="00F1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Test</w:t>
            </w:r>
          </w:p>
          <w:p w14:paraId="2C4C329F" w14:textId="29A7D0C6" w:rsidR="008A3893" w:rsidRPr="001D3492" w:rsidRDefault="008A3893" w:rsidP="00F1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25-28</w:t>
            </w:r>
          </w:p>
          <w:p w14:paraId="7BA8903A" w14:textId="77777777" w:rsidR="00155EAC" w:rsidRPr="00F13C66" w:rsidRDefault="00155EAC" w:rsidP="0024348B">
            <w:pPr>
              <w:rPr>
                <w:sz w:val="18"/>
                <w:szCs w:val="18"/>
              </w:rPr>
            </w:pPr>
          </w:p>
          <w:p w14:paraId="23D5256F" w14:textId="50B2EFDB" w:rsidR="00155EAC" w:rsidRPr="00F13C66" w:rsidRDefault="00155EAC" w:rsidP="0024348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14:paraId="782DBF6E" w14:textId="68B8184E" w:rsidR="002517BC" w:rsidRDefault="004D1CF8" w:rsidP="0024348B">
            <w:pPr>
              <w:rPr>
                <w:b/>
                <w:sz w:val="22"/>
              </w:rPr>
            </w:pPr>
            <w:r w:rsidRPr="0024348B">
              <w:rPr>
                <w:b/>
                <w:sz w:val="22"/>
              </w:rPr>
              <w:t>Zoom Meeting</w:t>
            </w:r>
            <w:r w:rsidRPr="0024348B">
              <w:rPr>
                <w:sz w:val="22"/>
              </w:rPr>
              <w:t xml:space="preserve"> </w:t>
            </w:r>
            <w:r w:rsidR="00256E09" w:rsidRPr="0024348B">
              <w:rPr>
                <w:sz w:val="22"/>
              </w:rPr>
              <w:t xml:space="preserve"> </w:t>
            </w:r>
          </w:p>
          <w:p w14:paraId="0EAC346A" w14:textId="5BB186EF" w:rsidR="00F13C66" w:rsidRDefault="00F13C66" w:rsidP="0024348B">
            <w:pPr>
              <w:rPr>
                <w:b/>
                <w:sz w:val="22"/>
              </w:rPr>
            </w:pPr>
          </w:p>
          <w:p w14:paraId="7689D250" w14:textId="3991241E" w:rsidR="002517BC" w:rsidRPr="0024348B" w:rsidRDefault="008A3893" w:rsidP="0024348B">
            <w:pPr>
              <w:rPr>
                <w:sz w:val="22"/>
              </w:rPr>
            </w:pPr>
            <w:r>
              <w:rPr>
                <w:sz w:val="20"/>
                <w:szCs w:val="20"/>
              </w:rPr>
              <w:t>Spelling Test</w:t>
            </w:r>
          </w:p>
          <w:p w14:paraId="58325780" w14:textId="4AA562D6" w:rsidR="004D1CF8" w:rsidRPr="0024348B" w:rsidRDefault="004D1CF8" w:rsidP="0024348B">
            <w:pPr>
              <w:rPr>
                <w:sz w:val="22"/>
              </w:rPr>
            </w:pPr>
          </w:p>
        </w:tc>
        <w:tc>
          <w:tcPr>
            <w:tcW w:w="3087" w:type="dxa"/>
            <w:shd w:val="clear" w:color="auto" w:fill="DEEAF6" w:themeFill="accent1" w:themeFillTint="33"/>
          </w:tcPr>
          <w:p w14:paraId="084F0BAB" w14:textId="77777777" w:rsidR="004D1CF8" w:rsidRDefault="008A3893" w:rsidP="001D3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25:</w:t>
            </w:r>
          </w:p>
          <w:p w14:paraId="7810098B" w14:textId="77777777" w:rsidR="008A3893" w:rsidRDefault="008A3893" w:rsidP="001D3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 Test</w:t>
            </w:r>
          </w:p>
          <w:p w14:paraId="08C455D7" w14:textId="709010B0" w:rsidR="008A3893" w:rsidRPr="001D3492" w:rsidRDefault="008A3893" w:rsidP="001D3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29-31</w:t>
            </w:r>
          </w:p>
        </w:tc>
        <w:tc>
          <w:tcPr>
            <w:tcW w:w="1148" w:type="dxa"/>
            <w:shd w:val="clear" w:color="auto" w:fill="DEEAF6" w:themeFill="accent1" w:themeFillTint="33"/>
          </w:tcPr>
          <w:p w14:paraId="6F1DCAC8" w14:textId="70F1BA61" w:rsidR="004D1CF8" w:rsidRDefault="001D3492" w:rsidP="002434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Zoom Meeting</w:t>
            </w:r>
            <w:r w:rsidR="00F13C66">
              <w:rPr>
                <w:b/>
                <w:sz w:val="22"/>
              </w:rPr>
              <w:t xml:space="preserve"> </w:t>
            </w:r>
          </w:p>
          <w:p w14:paraId="26160EC3" w14:textId="77777777" w:rsidR="002517BC" w:rsidRPr="0024348B" w:rsidRDefault="002517BC" w:rsidP="0024348B">
            <w:pPr>
              <w:rPr>
                <w:b/>
                <w:sz w:val="22"/>
              </w:rPr>
            </w:pPr>
          </w:p>
          <w:p w14:paraId="1543DD63" w14:textId="77777777" w:rsidR="004D1CF8" w:rsidRPr="0024348B" w:rsidRDefault="004D1CF8" w:rsidP="0024348B">
            <w:pPr>
              <w:rPr>
                <w:sz w:val="22"/>
              </w:rPr>
            </w:pPr>
          </w:p>
          <w:p w14:paraId="3D782199" w14:textId="608578A5" w:rsidR="004D1CF8" w:rsidRPr="0024348B" w:rsidRDefault="004D1CF8" w:rsidP="00F13C66">
            <w:pPr>
              <w:rPr>
                <w:sz w:val="22"/>
              </w:rPr>
            </w:pPr>
          </w:p>
        </w:tc>
        <w:tc>
          <w:tcPr>
            <w:tcW w:w="2060" w:type="dxa"/>
            <w:shd w:val="clear" w:color="auto" w:fill="DEEAF6" w:themeFill="accent1" w:themeFillTint="33"/>
          </w:tcPr>
          <w:p w14:paraId="2D628528" w14:textId="472558D0" w:rsidR="001D3492" w:rsidRDefault="008628F7" w:rsidP="001D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25</w:t>
            </w:r>
          </w:p>
          <w:p w14:paraId="7ECCFB73" w14:textId="44C4A700" w:rsidR="008628F7" w:rsidRDefault="008628F7" w:rsidP="001D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Test</w:t>
            </w:r>
          </w:p>
          <w:p w14:paraId="47478417" w14:textId="10D6B5A0" w:rsidR="008628F7" w:rsidRPr="001D3492" w:rsidRDefault="008628F7" w:rsidP="001D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32-35</w:t>
            </w:r>
          </w:p>
          <w:p w14:paraId="4CA71B4B" w14:textId="79D8FDF1" w:rsidR="004D1CF8" w:rsidRPr="001D3492" w:rsidRDefault="004D1CF8" w:rsidP="001D3492">
            <w:pPr>
              <w:rPr>
                <w:sz w:val="20"/>
                <w:szCs w:val="20"/>
              </w:rPr>
            </w:pPr>
          </w:p>
          <w:p w14:paraId="41CEDFDE" w14:textId="79036F0E" w:rsidR="00143DFB" w:rsidRPr="0024348B" w:rsidRDefault="00143DFB" w:rsidP="001D3492">
            <w:pPr>
              <w:pStyle w:val="ListParagraph"/>
              <w:rPr>
                <w:sz w:val="22"/>
              </w:rPr>
            </w:pPr>
          </w:p>
        </w:tc>
      </w:tr>
      <w:tr w:rsidR="004D1CF8" w14:paraId="24D3870B" w14:textId="77777777" w:rsidTr="0024348B">
        <w:tc>
          <w:tcPr>
            <w:tcW w:w="970" w:type="dxa"/>
            <w:shd w:val="clear" w:color="auto" w:fill="00B0F0"/>
          </w:tcPr>
          <w:p w14:paraId="5D5CB12E" w14:textId="026B569A" w:rsidR="004D1CF8" w:rsidRPr="00647C1D" w:rsidRDefault="004D1CF8" w:rsidP="00647C1D">
            <w:pPr>
              <w:jc w:val="center"/>
              <w:rPr>
                <w:sz w:val="21"/>
              </w:rPr>
            </w:pPr>
          </w:p>
          <w:p w14:paraId="2F45C03C" w14:textId="4C81AE6E" w:rsidR="00E03392" w:rsidRPr="00647C1D" w:rsidRDefault="00E03392" w:rsidP="00647C1D">
            <w:pPr>
              <w:jc w:val="center"/>
              <w:rPr>
                <w:sz w:val="21"/>
              </w:rPr>
            </w:pPr>
          </w:p>
          <w:p w14:paraId="0B00EB38" w14:textId="5DEB1FD3" w:rsidR="00E03392" w:rsidRPr="00647C1D" w:rsidRDefault="00E03392" w:rsidP="00647C1D">
            <w:pPr>
              <w:jc w:val="center"/>
              <w:rPr>
                <w:sz w:val="21"/>
              </w:rPr>
            </w:pPr>
            <w:r w:rsidRPr="00647C1D">
              <w:rPr>
                <w:sz w:val="21"/>
              </w:rPr>
              <w:t>Journeys</w:t>
            </w:r>
          </w:p>
          <w:p w14:paraId="18BB1D3A" w14:textId="216ED488" w:rsidR="00E03392" w:rsidRPr="00647C1D" w:rsidRDefault="00E03392" w:rsidP="00647C1D">
            <w:pPr>
              <w:jc w:val="center"/>
              <w:rPr>
                <w:sz w:val="21"/>
              </w:rPr>
            </w:pPr>
            <w:r w:rsidRPr="00647C1D">
              <w:rPr>
                <w:sz w:val="21"/>
              </w:rPr>
              <w:t>LINK</w:t>
            </w:r>
          </w:p>
        </w:tc>
        <w:tc>
          <w:tcPr>
            <w:tcW w:w="3525" w:type="dxa"/>
          </w:tcPr>
          <w:p w14:paraId="5D5CE933" w14:textId="39D681FC" w:rsidR="004D1CF8" w:rsidRDefault="00256E09" w:rsidP="002434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E10C8" wp14:editId="77BD2410">
                      <wp:simplePos x="0" y="0"/>
                      <wp:positionH relativeFrom="column">
                        <wp:posOffset>75748</wp:posOffset>
                      </wp:positionH>
                      <wp:positionV relativeFrom="paragraph">
                        <wp:posOffset>85186</wp:posOffset>
                      </wp:positionV>
                      <wp:extent cx="1778635" cy="989556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635" cy="9895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C6AAFF" w14:textId="77777777" w:rsidR="00E03392" w:rsidRPr="00E03392" w:rsidRDefault="00E354F3" w:rsidP="00E0339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hyperlink r:id="rId13" w:history="1">
                                    <w:r w:rsidR="00E03392" w:rsidRPr="00E03392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u w:val="single"/>
                                      </w:rPr>
                                      <w:t>https://www-k6.thinkcentral.com/content/hsp/reading/journeys2014/na/gr1/ese_9780547894485_/vol5/launch.html</w:t>
                                    </w:r>
                                  </w:hyperlink>
                                </w:p>
                                <w:p w14:paraId="5C170627" w14:textId="16996F10" w:rsidR="00E03392" w:rsidRDefault="00E03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E10C8" id="Text Box 3" o:spid="_x0000_s1028" type="#_x0000_t202" style="position:absolute;margin-left:5.95pt;margin-top:6.7pt;width:140.0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I/oLwIAAFgEAAAOAAAAZHJzL2Uyb0RvYy54bWysVE2P2yAQvVfqf0DcG+f7w4qzSneVqlK0&#13;&#10;u1JS7ZlgiC0ZhgKJnf76DjjORtueql7IwIzf8N4bsnxoVEXOwroSdEYHvT4lQnPIS33M6I/95suc&#13;&#10;EueZzlkFWmT0Ihx9WH3+tKxNKoZQQJULSxBEu7Q2GS28N2mSOF4IxVwPjNCYlGAV87i1xyS3rEZ0&#13;&#10;VSXDfn+a1GBzY4EL5/D0qU3SVcSXUnD/IqUTnlQZxbv5uNq4HsKarJYsPVpmipJfr8H+4RaKlRqb&#13;&#10;3qCemGfkZMs/oFTJLTiQvsdBJSBlyUXkgGwG/Q9sdgUzInJBcZy5yeT+Hyx/Pr9aUuYZHVGimUKL&#13;&#10;9qLx5Cs0ZBTUqY1LsWhnsMw3eIwud+cODwPpRloVfpEOwTzqfLlpG8B4+Gg2m09HE0o45hbzxWQy&#13;&#10;DTDJ+9fGOv9NgCIhyKhF76Kk7Lx1vi3tSkIzDZuyqqJ/lSZ1RhG9Hz+4ZRC80tgjcGjvGiLfHJrI&#13;&#10;eNjxOEB+QXoW2vFwhm9KvMOWOf/KLM4DMsIZ9y+4yAqwF1wjSgqwv/52HurRJsxSUuN8ZdT9PDEr&#13;&#10;KKm+azRwMRiPw0DGzXgyG+LG3mcO9xl9Uo+AIzzA12R4DEO9r7pQWlBv+BTWoSummObYO6O+Cx99&#13;&#10;O/X4lLhYr2MRjqBhfqt3hgfooGpQeN+8MWuuNng08Bm6SWTpBzfa2taP9cmDLKNVQedW1av8OL7R&#13;&#10;7OtTC+/jfh+r3v8QVr8BAAD//wMAUEsDBBQABgAIAAAAIQDehC7T4wAAAA4BAAAPAAAAZHJzL2Rv&#13;&#10;d25yZXYueG1sTE/BTsMwDL0j8Q+RJ3Fj6QJMa9d0moomJMQOG7twS5usrZY4pcm2wtdjTnCx9fzs&#13;&#10;5/fy1egsu5ghdB4lzKYJMIO11x02Eg7vm/sFsBAVamU9GglfJsCquL3JVab9FXfmso8NIxEMmZLQ&#13;&#10;xthnnIe6NU6Fqe8NEnf0g1OR4NBwPagriTvLRZLMuVMd0odW9aZsTX3an52E13KzVbtKuMW3LV/e&#13;&#10;juv+8/DxJOXdZHxeUlkvgUUzxr8L+M1A/qEgY5U/ow7MEp6ltEn94REY8SIVFLCiwTwVwIuc/49R&#13;&#10;/AAAAP//AwBQSwECLQAUAAYACAAAACEAtoM4kv4AAADhAQAAEwAAAAAAAAAAAAAAAAAAAAAAW0Nv&#13;&#10;bnRlbnRfVHlwZXNdLnhtbFBLAQItABQABgAIAAAAIQA4/SH/1gAAAJQBAAALAAAAAAAAAAAAAAAA&#13;&#10;AC8BAABfcmVscy8ucmVsc1BLAQItABQABgAIAAAAIQC9nI/oLwIAAFgEAAAOAAAAAAAAAAAAAAAA&#13;&#10;AC4CAABkcnMvZTJvRG9jLnhtbFBLAQItABQABgAIAAAAIQDehC7T4wAAAA4BAAAPAAAAAAAAAAAA&#13;&#10;AAAAAIkEAABkcnMvZG93bnJldi54bWxQSwUGAAAAAAQABADzAAAAmQUAAAAA&#13;&#10;" filled="f" stroked="f" strokeweight=".5pt">
                      <v:textbox>
                        <w:txbxContent>
                          <w:p w14:paraId="4BC6AAFF" w14:textId="77777777" w:rsidR="00E03392" w:rsidRPr="00E03392" w:rsidRDefault="00013F90" w:rsidP="00E0339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14" w:history="1">
                              <w:r w:rsidR="00E03392" w:rsidRPr="00E0339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https://www-k6.thinkcentral.com/content/hsp/reading/journeys2014/na/gr1/ese_9780547894485_/vol5/launch.html</w:t>
                              </w:r>
                            </w:hyperlink>
                          </w:p>
                          <w:p w14:paraId="5C170627" w14:textId="16996F10" w:rsidR="00E03392" w:rsidRDefault="00E033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5474DCBC" w14:textId="77777777" w:rsidR="00E03392" w:rsidRDefault="00E03392" w:rsidP="0024348B"/>
          <w:p w14:paraId="4A74559A" w14:textId="77777777" w:rsidR="00E03392" w:rsidRDefault="00E03392" w:rsidP="0024348B"/>
          <w:p w14:paraId="0F91E5CA" w14:textId="77777777" w:rsidR="00E03392" w:rsidRDefault="00E03392" w:rsidP="0024348B"/>
          <w:p w14:paraId="26965ED1" w14:textId="77777777" w:rsidR="00E03392" w:rsidRDefault="00E03392" w:rsidP="0024348B"/>
          <w:p w14:paraId="796125A2" w14:textId="77777777" w:rsidR="00E03392" w:rsidRDefault="00E03392" w:rsidP="0024348B"/>
          <w:p w14:paraId="506B2D08" w14:textId="71C04D44" w:rsidR="00E03392" w:rsidRDefault="00E03392" w:rsidP="0024348B"/>
        </w:tc>
        <w:tc>
          <w:tcPr>
            <w:tcW w:w="3087" w:type="dxa"/>
          </w:tcPr>
          <w:p w14:paraId="3AAB6E23" w14:textId="77777777" w:rsidR="004D1CF8" w:rsidRDefault="004D1CF8" w:rsidP="0024348B"/>
        </w:tc>
        <w:tc>
          <w:tcPr>
            <w:tcW w:w="1148" w:type="dxa"/>
          </w:tcPr>
          <w:p w14:paraId="5DAD1393" w14:textId="77777777" w:rsidR="004D1CF8" w:rsidRDefault="004D1CF8" w:rsidP="0024348B"/>
        </w:tc>
        <w:tc>
          <w:tcPr>
            <w:tcW w:w="2060" w:type="dxa"/>
          </w:tcPr>
          <w:p w14:paraId="53D4C698" w14:textId="77777777" w:rsidR="004D1CF8" w:rsidRDefault="004D1CF8" w:rsidP="0024348B"/>
        </w:tc>
      </w:tr>
      <w:tr w:rsidR="002A4C20" w14:paraId="376343DD" w14:textId="77777777" w:rsidTr="0024348B">
        <w:tc>
          <w:tcPr>
            <w:tcW w:w="970" w:type="dxa"/>
            <w:shd w:val="clear" w:color="auto" w:fill="auto"/>
          </w:tcPr>
          <w:p w14:paraId="6E9FDFE6" w14:textId="737202C7" w:rsidR="002A4C20" w:rsidRPr="00647C1D" w:rsidRDefault="002A4C20" w:rsidP="002A4C20">
            <w:pPr>
              <w:jc w:val="center"/>
              <w:rPr>
                <w:sz w:val="21"/>
              </w:rPr>
            </w:pPr>
            <w:r>
              <w:rPr>
                <w:sz w:val="21"/>
              </w:rPr>
              <w:t>Science Weekly</w:t>
            </w:r>
          </w:p>
          <w:p w14:paraId="61F071F5" w14:textId="340CEAFE" w:rsidR="002A4C20" w:rsidRPr="00647C1D" w:rsidRDefault="002A4C20" w:rsidP="002A4C20">
            <w:pPr>
              <w:jc w:val="center"/>
              <w:rPr>
                <w:sz w:val="21"/>
              </w:rPr>
            </w:pPr>
          </w:p>
        </w:tc>
        <w:tc>
          <w:tcPr>
            <w:tcW w:w="3525" w:type="dxa"/>
            <w:shd w:val="clear" w:color="auto" w:fill="E2EFD9" w:themeFill="accent6" w:themeFillTint="33"/>
          </w:tcPr>
          <w:p w14:paraId="0FF5117A" w14:textId="3B73E4CB" w:rsidR="002A4C20" w:rsidRDefault="002A4C20" w:rsidP="002A4C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Week </w:t>
            </w:r>
            <w:r w:rsidR="00ED6E2F">
              <w:rPr>
                <w:noProof/>
                <w:sz w:val="20"/>
                <w:szCs w:val="20"/>
              </w:rPr>
              <w:t>5-Life Science</w:t>
            </w:r>
          </w:p>
          <w:p w14:paraId="681D1457" w14:textId="1201CC97" w:rsidR="00ED6E2F" w:rsidRPr="00046862" w:rsidRDefault="00ED6E2F" w:rsidP="002A4C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Living Things Grow</w:t>
            </w:r>
          </w:p>
          <w:p w14:paraId="47AC24E6" w14:textId="77777777" w:rsidR="002A4C20" w:rsidRPr="00046862" w:rsidRDefault="002A4C20" w:rsidP="002A4C20">
            <w:pPr>
              <w:rPr>
                <w:noProof/>
                <w:sz w:val="20"/>
                <w:szCs w:val="20"/>
              </w:rPr>
            </w:pPr>
            <w:r w:rsidRPr="00046862">
              <w:rPr>
                <w:noProof/>
                <w:sz w:val="20"/>
                <w:szCs w:val="20"/>
              </w:rPr>
              <w:t>Read Material and complete worksheets</w:t>
            </w:r>
          </w:p>
          <w:p w14:paraId="32107282" w14:textId="77777777" w:rsidR="002A4C20" w:rsidRPr="00046862" w:rsidRDefault="002A4C20" w:rsidP="002A4C20">
            <w:pPr>
              <w:rPr>
                <w:noProof/>
                <w:sz w:val="20"/>
                <w:szCs w:val="20"/>
              </w:rPr>
            </w:pPr>
          </w:p>
          <w:p w14:paraId="3C05AEBB" w14:textId="77777777" w:rsidR="002A4C20" w:rsidRPr="00046862" w:rsidRDefault="002A4C20" w:rsidP="002A4C20">
            <w:pPr>
              <w:rPr>
                <w:noProof/>
                <w:sz w:val="20"/>
                <w:szCs w:val="20"/>
              </w:rPr>
            </w:pPr>
          </w:p>
          <w:p w14:paraId="6050B059" w14:textId="76D2CC50" w:rsidR="002A4C20" w:rsidRDefault="002A4C20" w:rsidP="002A4C20">
            <w:pPr>
              <w:rPr>
                <w:noProof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128A3933" w14:textId="54048B4F" w:rsidR="002A4C20" w:rsidRDefault="002A4C20" w:rsidP="002A4C20"/>
        </w:tc>
        <w:tc>
          <w:tcPr>
            <w:tcW w:w="3087" w:type="dxa"/>
            <w:shd w:val="clear" w:color="auto" w:fill="E2EFD9" w:themeFill="accent6" w:themeFillTint="33"/>
          </w:tcPr>
          <w:p w14:paraId="7F2036E3" w14:textId="77777777" w:rsidR="00ED6E2F" w:rsidRDefault="002A4C20" w:rsidP="00ED6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ED6E2F">
              <w:rPr>
                <w:sz w:val="20"/>
                <w:szCs w:val="20"/>
              </w:rPr>
              <w:t>5~ Life Science</w:t>
            </w:r>
          </w:p>
          <w:p w14:paraId="1D4A750C" w14:textId="77777777" w:rsidR="00ED6E2F" w:rsidRDefault="00ED6E2F" w:rsidP="00ED6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Grow </w:t>
            </w:r>
          </w:p>
          <w:p w14:paraId="46F7E664" w14:textId="5A2D3763" w:rsidR="002A4C20" w:rsidRPr="00046862" w:rsidRDefault="00ED6E2F" w:rsidP="00ED6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2A4C20" w:rsidRPr="00046862">
              <w:rPr>
                <w:sz w:val="20"/>
                <w:szCs w:val="20"/>
              </w:rPr>
              <w:t>mplete worksheets</w:t>
            </w:r>
          </w:p>
          <w:p w14:paraId="5BC11E76" w14:textId="33CCBF1B" w:rsidR="002A4C20" w:rsidRDefault="002A4C20" w:rsidP="002A4C20"/>
        </w:tc>
        <w:tc>
          <w:tcPr>
            <w:tcW w:w="1148" w:type="dxa"/>
            <w:shd w:val="clear" w:color="auto" w:fill="E2EFD9" w:themeFill="accent6" w:themeFillTint="33"/>
          </w:tcPr>
          <w:p w14:paraId="1ABA72E8" w14:textId="77777777" w:rsidR="002A4C20" w:rsidRDefault="002A4C20" w:rsidP="002A4C20"/>
        </w:tc>
        <w:tc>
          <w:tcPr>
            <w:tcW w:w="2060" w:type="dxa"/>
            <w:shd w:val="clear" w:color="auto" w:fill="E2EFD9" w:themeFill="accent6" w:themeFillTint="33"/>
          </w:tcPr>
          <w:p w14:paraId="6F204360" w14:textId="3702E405" w:rsidR="002A4C20" w:rsidRDefault="002A4C20" w:rsidP="002A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</w:t>
            </w:r>
            <w:r w:rsidR="00ED6E2F">
              <w:rPr>
                <w:sz w:val="20"/>
                <w:szCs w:val="20"/>
              </w:rPr>
              <w:t>k 5~ Life Science</w:t>
            </w:r>
          </w:p>
          <w:p w14:paraId="04F26112" w14:textId="7AAA123F" w:rsidR="00ED6E2F" w:rsidRPr="00046862" w:rsidRDefault="00ED6E2F" w:rsidP="002A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Grow</w:t>
            </w:r>
          </w:p>
          <w:p w14:paraId="7DD6E02E" w14:textId="43C5A4CC" w:rsidR="002A4C20" w:rsidRDefault="002A4C20" w:rsidP="002A4C20">
            <w:r w:rsidRPr="00046862">
              <w:rPr>
                <w:sz w:val="20"/>
                <w:szCs w:val="20"/>
              </w:rPr>
              <w:t>Read material and complete worksheets</w:t>
            </w:r>
          </w:p>
        </w:tc>
      </w:tr>
      <w:tr w:rsidR="00C529D7" w14:paraId="540A5B1B" w14:textId="77777777" w:rsidTr="0024348B">
        <w:tc>
          <w:tcPr>
            <w:tcW w:w="970" w:type="dxa"/>
            <w:shd w:val="clear" w:color="auto" w:fill="92D050"/>
          </w:tcPr>
          <w:p w14:paraId="55EBCC03" w14:textId="6387ABF6" w:rsidR="005C7EC7" w:rsidRPr="00647C1D" w:rsidRDefault="00A67708" w:rsidP="00647C1D">
            <w:pPr>
              <w:jc w:val="center"/>
              <w:rPr>
                <w:sz w:val="21"/>
              </w:rPr>
            </w:pPr>
            <w:r>
              <w:rPr>
                <w:sz w:val="21"/>
              </w:rPr>
              <w:t>Science Weekly</w:t>
            </w:r>
          </w:p>
          <w:p w14:paraId="36D9A06A" w14:textId="77777777" w:rsidR="005C7EC7" w:rsidRPr="00647C1D" w:rsidRDefault="005C7EC7" w:rsidP="00647C1D">
            <w:pPr>
              <w:jc w:val="center"/>
              <w:rPr>
                <w:sz w:val="21"/>
              </w:rPr>
            </w:pPr>
          </w:p>
          <w:p w14:paraId="77D6A74C" w14:textId="3A49A8B3" w:rsidR="00C529D7" w:rsidRPr="00647C1D" w:rsidRDefault="00C529D7" w:rsidP="00647C1D">
            <w:pPr>
              <w:jc w:val="center"/>
              <w:rPr>
                <w:sz w:val="21"/>
              </w:rPr>
            </w:pPr>
            <w:r w:rsidRPr="00647C1D">
              <w:rPr>
                <w:sz w:val="21"/>
              </w:rPr>
              <w:t>Link</w:t>
            </w:r>
          </w:p>
        </w:tc>
        <w:tc>
          <w:tcPr>
            <w:tcW w:w="3525" w:type="dxa"/>
          </w:tcPr>
          <w:p w14:paraId="67EE23DF" w14:textId="283F56D4" w:rsidR="00C529D7" w:rsidRDefault="00C529D7" w:rsidP="0024348B"/>
          <w:p w14:paraId="621AF263" w14:textId="3D1CB193" w:rsidR="00C529D7" w:rsidRDefault="00C529D7" w:rsidP="0024348B"/>
          <w:p w14:paraId="0AB63A4B" w14:textId="77777777" w:rsidR="009939A1" w:rsidRDefault="00E354F3" w:rsidP="009939A1">
            <w:hyperlink r:id="rId15" w:history="1">
              <w:r w:rsidR="009939A1">
                <w:rPr>
                  <w:rStyle w:val="Hyperlink"/>
                </w:rPr>
                <w:t>https://www.studiesweekly.com/</w:t>
              </w:r>
            </w:hyperlink>
          </w:p>
          <w:p w14:paraId="5520F78E" w14:textId="18B809B7" w:rsidR="00560C95" w:rsidRDefault="00560C95" w:rsidP="0024348B"/>
          <w:p w14:paraId="7FBF9B15" w14:textId="373714F2" w:rsidR="00560C95" w:rsidRDefault="00560C95" w:rsidP="0024348B"/>
          <w:p w14:paraId="3CD82798" w14:textId="77777777" w:rsidR="00560C95" w:rsidRDefault="00560C95" w:rsidP="0024348B"/>
          <w:p w14:paraId="62519B5C" w14:textId="77777777" w:rsidR="00C529D7" w:rsidRDefault="00C529D7" w:rsidP="0024348B"/>
          <w:p w14:paraId="00DD09A5" w14:textId="75C00375" w:rsidR="00C529D7" w:rsidRDefault="00C529D7" w:rsidP="0024348B"/>
        </w:tc>
        <w:tc>
          <w:tcPr>
            <w:tcW w:w="2160" w:type="dxa"/>
          </w:tcPr>
          <w:p w14:paraId="3AC7BC4F" w14:textId="77777777" w:rsidR="00C529D7" w:rsidRDefault="00C529D7" w:rsidP="0024348B"/>
        </w:tc>
        <w:tc>
          <w:tcPr>
            <w:tcW w:w="3087" w:type="dxa"/>
          </w:tcPr>
          <w:p w14:paraId="1B8FF37A" w14:textId="77777777" w:rsidR="00C529D7" w:rsidRDefault="00C529D7" w:rsidP="0024348B"/>
        </w:tc>
        <w:tc>
          <w:tcPr>
            <w:tcW w:w="1148" w:type="dxa"/>
          </w:tcPr>
          <w:p w14:paraId="7C7C46EA" w14:textId="77777777" w:rsidR="00C529D7" w:rsidRDefault="00C529D7" w:rsidP="0024348B"/>
        </w:tc>
        <w:tc>
          <w:tcPr>
            <w:tcW w:w="2060" w:type="dxa"/>
          </w:tcPr>
          <w:p w14:paraId="46B976AB" w14:textId="77777777" w:rsidR="00C529D7" w:rsidRDefault="00C529D7" w:rsidP="0024348B"/>
        </w:tc>
      </w:tr>
      <w:tr w:rsidR="004D1CF8" w14:paraId="3322097C" w14:textId="77777777" w:rsidTr="0024348B">
        <w:tc>
          <w:tcPr>
            <w:tcW w:w="970" w:type="dxa"/>
          </w:tcPr>
          <w:p w14:paraId="762F5890" w14:textId="0C2FA4EC" w:rsidR="004D1CF8" w:rsidRPr="00155EAC" w:rsidRDefault="004D1CF8" w:rsidP="009A24A3">
            <w:pPr>
              <w:rPr>
                <w:highlight w:val="yellow"/>
              </w:rPr>
            </w:pPr>
          </w:p>
        </w:tc>
        <w:tc>
          <w:tcPr>
            <w:tcW w:w="3525" w:type="dxa"/>
            <w:shd w:val="clear" w:color="auto" w:fill="FFFF00"/>
          </w:tcPr>
          <w:p w14:paraId="11658001" w14:textId="77777777" w:rsidR="004D1CF8" w:rsidRPr="00155EAC" w:rsidRDefault="004D1CF8" w:rsidP="009A24A3">
            <w:pPr>
              <w:jc w:val="center"/>
              <w:rPr>
                <w:highlight w:val="yellow"/>
              </w:rPr>
            </w:pPr>
            <w:r w:rsidRPr="00155EAC">
              <w:rPr>
                <w:highlight w:val="yellow"/>
              </w:rPr>
              <w:t>Lunch</w:t>
            </w:r>
          </w:p>
        </w:tc>
        <w:tc>
          <w:tcPr>
            <w:tcW w:w="2160" w:type="dxa"/>
            <w:shd w:val="clear" w:color="auto" w:fill="FFFF00"/>
          </w:tcPr>
          <w:p w14:paraId="7DEC6B38" w14:textId="77777777" w:rsidR="004D1CF8" w:rsidRPr="00155EAC" w:rsidRDefault="004D1CF8" w:rsidP="009A24A3">
            <w:pPr>
              <w:jc w:val="center"/>
              <w:rPr>
                <w:highlight w:val="yellow"/>
              </w:rPr>
            </w:pPr>
            <w:r w:rsidRPr="00155EAC">
              <w:rPr>
                <w:highlight w:val="yellow"/>
              </w:rPr>
              <w:t>Lunch</w:t>
            </w:r>
          </w:p>
        </w:tc>
        <w:tc>
          <w:tcPr>
            <w:tcW w:w="3087" w:type="dxa"/>
            <w:shd w:val="clear" w:color="auto" w:fill="FFFF00"/>
          </w:tcPr>
          <w:p w14:paraId="71DA40C5" w14:textId="77777777" w:rsidR="004D1CF8" w:rsidRPr="00155EAC" w:rsidRDefault="004D1CF8" w:rsidP="009A24A3">
            <w:pPr>
              <w:jc w:val="center"/>
              <w:rPr>
                <w:highlight w:val="yellow"/>
              </w:rPr>
            </w:pPr>
            <w:r w:rsidRPr="00155EAC">
              <w:rPr>
                <w:highlight w:val="yellow"/>
              </w:rPr>
              <w:t>Lunch</w:t>
            </w:r>
          </w:p>
        </w:tc>
        <w:tc>
          <w:tcPr>
            <w:tcW w:w="1148" w:type="dxa"/>
            <w:shd w:val="clear" w:color="auto" w:fill="FFFF00"/>
          </w:tcPr>
          <w:p w14:paraId="5CF3C877" w14:textId="77777777" w:rsidR="004D1CF8" w:rsidRPr="00155EAC" w:rsidRDefault="004D1CF8" w:rsidP="009A24A3">
            <w:pPr>
              <w:jc w:val="center"/>
              <w:rPr>
                <w:highlight w:val="yellow"/>
              </w:rPr>
            </w:pPr>
            <w:r w:rsidRPr="00155EAC">
              <w:rPr>
                <w:highlight w:val="yellow"/>
              </w:rPr>
              <w:t>Lunch</w:t>
            </w:r>
          </w:p>
        </w:tc>
        <w:tc>
          <w:tcPr>
            <w:tcW w:w="2060" w:type="dxa"/>
            <w:shd w:val="clear" w:color="auto" w:fill="FFFF00"/>
          </w:tcPr>
          <w:p w14:paraId="0F5E63A9" w14:textId="77777777" w:rsidR="004D1CF8" w:rsidRPr="00155EAC" w:rsidRDefault="004D1CF8" w:rsidP="009A24A3">
            <w:pPr>
              <w:jc w:val="center"/>
              <w:rPr>
                <w:highlight w:val="yellow"/>
              </w:rPr>
            </w:pPr>
            <w:r w:rsidRPr="00155EAC">
              <w:rPr>
                <w:highlight w:val="yellow"/>
              </w:rPr>
              <w:t>Lunch</w:t>
            </w:r>
          </w:p>
        </w:tc>
      </w:tr>
      <w:tr w:rsidR="004D1CF8" w14:paraId="2955DA83" w14:textId="77777777" w:rsidTr="0024348B">
        <w:tc>
          <w:tcPr>
            <w:tcW w:w="970" w:type="dxa"/>
          </w:tcPr>
          <w:p w14:paraId="4865B855" w14:textId="06F2D87F" w:rsidR="004D1CF8" w:rsidRDefault="0023222F" w:rsidP="009A24A3">
            <w:r>
              <w:t>Math</w:t>
            </w:r>
          </w:p>
        </w:tc>
        <w:tc>
          <w:tcPr>
            <w:tcW w:w="3525" w:type="dxa"/>
            <w:shd w:val="clear" w:color="auto" w:fill="FFE7E6"/>
          </w:tcPr>
          <w:p w14:paraId="394F200B" w14:textId="265DF729" w:rsidR="004D1CF8" w:rsidRPr="0024348B" w:rsidRDefault="00A26929" w:rsidP="009A24A3">
            <w:pPr>
              <w:rPr>
                <w:sz w:val="21"/>
              </w:rPr>
            </w:pPr>
            <w:r>
              <w:rPr>
                <w:sz w:val="21"/>
              </w:rPr>
              <w:t>Lesson 6.</w:t>
            </w:r>
            <w:r w:rsidR="006E0469">
              <w:rPr>
                <w:sz w:val="21"/>
              </w:rPr>
              <w:t>6</w:t>
            </w:r>
          </w:p>
          <w:p w14:paraId="3664C79C" w14:textId="28002EAE" w:rsidR="00155EAC" w:rsidRPr="0024348B" w:rsidRDefault="00155EAC" w:rsidP="00155EAC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24348B">
              <w:rPr>
                <w:sz w:val="21"/>
              </w:rPr>
              <w:t>Student Task</w:t>
            </w:r>
          </w:p>
          <w:p w14:paraId="31D629BF" w14:textId="7070CFD9" w:rsidR="0023222F" w:rsidRPr="0024348B" w:rsidRDefault="00235A28" w:rsidP="009A24A3">
            <w:pPr>
              <w:rPr>
                <w:sz w:val="21"/>
              </w:rPr>
            </w:pPr>
            <w:r>
              <w:rPr>
                <w:sz w:val="21"/>
              </w:rPr>
              <w:t xml:space="preserve">Pgs. </w:t>
            </w:r>
            <w:r w:rsidR="006E0469">
              <w:rPr>
                <w:sz w:val="21"/>
              </w:rPr>
              <w:t>361-362</w:t>
            </w:r>
          </w:p>
          <w:p w14:paraId="015D8041" w14:textId="36255CC6" w:rsidR="0023222F" w:rsidRPr="0024348B" w:rsidRDefault="0023222F" w:rsidP="009A24A3">
            <w:pPr>
              <w:rPr>
                <w:sz w:val="21"/>
              </w:rPr>
            </w:pPr>
            <w:r w:rsidRPr="0024348B">
              <w:rPr>
                <w:sz w:val="21"/>
              </w:rPr>
              <w:t>From Student Book</w:t>
            </w:r>
          </w:p>
        </w:tc>
        <w:tc>
          <w:tcPr>
            <w:tcW w:w="2160" w:type="dxa"/>
            <w:shd w:val="clear" w:color="auto" w:fill="FFE7E6"/>
          </w:tcPr>
          <w:p w14:paraId="7B0DFC40" w14:textId="77777777" w:rsidR="004D1CF8" w:rsidRPr="0024348B" w:rsidRDefault="004D1CF8" w:rsidP="009A24A3">
            <w:pPr>
              <w:rPr>
                <w:sz w:val="21"/>
              </w:rPr>
            </w:pPr>
          </w:p>
        </w:tc>
        <w:tc>
          <w:tcPr>
            <w:tcW w:w="3087" w:type="dxa"/>
            <w:shd w:val="clear" w:color="auto" w:fill="FFE7E6"/>
          </w:tcPr>
          <w:p w14:paraId="532A4612" w14:textId="3A5155EB" w:rsidR="004D1CF8" w:rsidRPr="0024348B" w:rsidRDefault="00A26929" w:rsidP="009A24A3">
            <w:pPr>
              <w:rPr>
                <w:sz w:val="21"/>
              </w:rPr>
            </w:pPr>
            <w:r>
              <w:rPr>
                <w:sz w:val="21"/>
              </w:rPr>
              <w:t>Lesson 6.</w:t>
            </w:r>
            <w:r w:rsidR="006E0469">
              <w:rPr>
                <w:sz w:val="21"/>
              </w:rPr>
              <w:t>6</w:t>
            </w:r>
          </w:p>
          <w:p w14:paraId="3ED9D59E" w14:textId="77777777" w:rsidR="00155EAC" w:rsidRPr="0024348B" w:rsidRDefault="00155EAC" w:rsidP="00155EAC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24348B">
              <w:rPr>
                <w:sz w:val="21"/>
              </w:rPr>
              <w:t>Student Task</w:t>
            </w:r>
          </w:p>
          <w:p w14:paraId="02D8C40E" w14:textId="50E3543E" w:rsidR="0023222F" w:rsidRPr="0024348B" w:rsidRDefault="00235A28" w:rsidP="009A24A3">
            <w:pPr>
              <w:rPr>
                <w:sz w:val="21"/>
              </w:rPr>
            </w:pPr>
            <w:r>
              <w:rPr>
                <w:sz w:val="21"/>
              </w:rPr>
              <w:t xml:space="preserve">Pgs. </w:t>
            </w:r>
            <w:r w:rsidR="00A26929">
              <w:rPr>
                <w:sz w:val="21"/>
              </w:rPr>
              <w:t>3</w:t>
            </w:r>
            <w:r w:rsidR="006E0469">
              <w:rPr>
                <w:sz w:val="21"/>
              </w:rPr>
              <w:t>63-364</w:t>
            </w:r>
          </w:p>
          <w:p w14:paraId="62931DC2" w14:textId="38FF0329" w:rsidR="0023222F" w:rsidRPr="0024348B" w:rsidRDefault="0023222F" w:rsidP="009A24A3">
            <w:pPr>
              <w:rPr>
                <w:sz w:val="21"/>
              </w:rPr>
            </w:pPr>
            <w:r w:rsidRPr="0024348B">
              <w:rPr>
                <w:sz w:val="21"/>
              </w:rPr>
              <w:t>From Student Book</w:t>
            </w:r>
          </w:p>
        </w:tc>
        <w:tc>
          <w:tcPr>
            <w:tcW w:w="1148" w:type="dxa"/>
            <w:shd w:val="clear" w:color="auto" w:fill="FFE7E6"/>
          </w:tcPr>
          <w:p w14:paraId="40E98041" w14:textId="77777777" w:rsidR="004D1CF8" w:rsidRPr="0024348B" w:rsidRDefault="004D1CF8" w:rsidP="009A24A3">
            <w:pPr>
              <w:rPr>
                <w:sz w:val="21"/>
              </w:rPr>
            </w:pPr>
          </w:p>
        </w:tc>
        <w:tc>
          <w:tcPr>
            <w:tcW w:w="2060" w:type="dxa"/>
            <w:shd w:val="clear" w:color="auto" w:fill="FFE7E6"/>
          </w:tcPr>
          <w:p w14:paraId="63B5EA71" w14:textId="3E74CFAA" w:rsidR="004D1CF8" w:rsidRPr="0024348B" w:rsidRDefault="00A26929" w:rsidP="009A24A3">
            <w:pPr>
              <w:rPr>
                <w:sz w:val="21"/>
              </w:rPr>
            </w:pPr>
            <w:r>
              <w:rPr>
                <w:sz w:val="21"/>
              </w:rPr>
              <w:t>Lesson 6.</w:t>
            </w:r>
            <w:r w:rsidR="006E0469">
              <w:rPr>
                <w:sz w:val="21"/>
              </w:rPr>
              <w:t>6</w:t>
            </w:r>
          </w:p>
          <w:p w14:paraId="0951FBC4" w14:textId="77777777" w:rsidR="00155EAC" w:rsidRPr="0024348B" w:rsidRDefault="00155EAC" w:rsidP="00155EAC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24348B">
              <w:rPr>
                <w:sz w:val="21"/>
              </w:rPr>
              <w:t>Student Task</w:t>
            </w:r>
          </w:p>
          <w:p w14:paraId="03A6F0D2" w14:textId="47FB13F1" w:rsidR="0023222F" w:rsidRPr="0024348B" w:rsidRDefault="00235A28" w:rsidP="009A24A3">
            <w:pPr>
              <w:rPr>
                <w:sz w:val="21"/>
              </w:rPr>
            </w:pPr>
            <w:r>
              <w:rPr>
                <w:sz w:val="21"/>
              </w:rPr>
              <w:t>Pgs.</w:t>
            </w:r>
            <w:r w:rsidR="00A26929">
              <w:rPr>
                <w:sz w:val="21"/>
              </w:rPr>
              <w:t>3</w:t>
            </w:r>
            <w:r w:rsidR="006E0469">
              <w:rPr>
                <w:sz w:val="21"/>
              </w:rPr>
              <w:t>65-366</w:t>
            </w:r>
          </w:p>
          <w:p w14:paraId="58EA2337" w14:textId="226E9570" w:rsidR="0023222F" w:rsidRPr="0024348B" w:rsidRDefault="0023222F" w:rsidP="009A24A3">
            <w:pPr>
              <w:rPr>
                <w:sz w:val="21"/>
              </w:rPr>
            </w:pPr>
            <w:r w:rsidRPr="0024348B">
              <w:rPr>
                <w:sz w:val="21"/>
              </w:rPr>
              <w:t>From Student Book</w:t>
            </w:r>
          </w:p>
        </w:tc>
      </w:tr>
      <w:tr w:rsidR="004D1CF8" w14:paraId="036E1AB7" w14:textId="77777777" w:rsidTr="0024348B">
        <w:tc>
          <w:tcPr>
            <w:tcW w:w="970" w:type="dxa"/>
            <w:shd w:val="clear" w:color="auto" w:fill="FF0000"/>
          </w:tcPr>
          <w:p w14:paraId="5DAC8BC9" w14:textId="7D2BE2D1" w:rsidR="004D1CF8" w:rsidRPr="0024348B" w:rsidRDefault="00647C1D" w:rsidP="009A24A3">
            <w:pPr>
              <w:rPr>
                <w:sz w:val="21"/>
              </w:rPr>
            </w:pPr>
            <w:r w:rsidRPr="0024348B">
              <w:rPr>
                <w:sz w:val="21"/>
              </w:rPr>
              <w:t>Math Link</w:t>
            </w:r>
          </w:p>
        </w:tc>
        <w:tc>
          <w:tcPr>
            <w:tcW w:w="3525" w:type="dxa"/>
          </w:tcPr>
          <w:p w14:paraId="3F7B80B3" w14:textId="1143071A" w:rsidR="004D1CF8" w:rsidRPr="0024348B" w:rsidRDefault="009074D8" w:rsidP="009A24A3">
            <w:pPr>
              <w:rPr>
                <w:sz w:val="21"/>
              </w:rPr>
            </w:pPr>
            <w:r w:rsidRPr="0024348B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42797" wp14:editId="56828A9B">
                      <wp:simplePos x="0" y="0"/>
                      <wp:positionH relativeFrom="column">
                        <wp:posOffset>1227</wp:posOffset>
                      </wp:positionH>
                      <wp:positionV relativeFrom="paragraph">
                        <wp:posOffset>-19755</wp:posOffset>
                      </wp:positionV>
                      <wp:extent cx="2091846" cy="1320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1846" cy="132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133220" w14:textId="77777777" w:rsidR="009074D8" w:rsidRDefault="00E354F3" w:rsidP="009074D8">
                                  <w:hyperlink r:id="rId16" w:history="1">
                                    <w:r w:rsidR="009074D8">
                                      <w:rPr>
                                        <w:rStyle w:val="Hyperlink"/>
                                      </w:rPr>
                                      <w:t>https://www-k6.thinkcentral.com/content/hsp/math/gomath2015/na/gr1/student_edition_ebook_9780544348790_/html5/index.html</w:t>
                                    </w:r>
                                  </w:hyperlink>
                                </w:p>
                                <w:p w14:paraId="00A1A926" w14:textId="77777777" w:rsidR="009074D8" w:rsidRDefault="0090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2797" id="Text Box 4" o:spid="_x0000_s1029" type="#_x0000_t202" style="position:absolute;margin-left:.1pt;margin-top:-1.55pt;width:164.7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EdQMwIAAFkEAAAOAAAAZHJzL2Uyb0RvYy54bWysVFFv2jAQfp+0/2D5fSSBlNGIULFWTJOq&#13;&#10;thJUfTaOTSI5Ps82JOzX7+wARd2epr0457vz+b7vO2d+17eKHIR1DeiSZqOUEqE5VI3elfR1s/oy&#13;&#10;o8R5piumQIuSHoWjd4vPn+adKcQYalCVsASLaFd0pqS196ZIEsdr0TI3AiM0BiXYlnnc2l1SWdZh&#13;&#10;9VYl4zSdJh3Yyljgwjn0PgxBuoj1pRTcP0vphCeqpNibj6uN6zasyWLOip1lpm74qQ32D120rNF4&#13;&#10;6aXUA/OM7G3zR6m24RYcSD/i0CYgZcNFxIBosvQDmnXNjIhYkBxnLjS5/1eWPx1eLGmqkuaUaNai&#13;&#10;RBvRe/INepIHdjrjCkxaG0zzPbpR5bPfoTOA7qVtwxfhEIwjz8cLt6EYR+c4vc1m+ZQSjrFsMk5n&#13;&#10;aWQ/eT9urPPfBbQkGCW1KF7klB0encdWMPWcEm7TsGqUigIqTbqSTic3aTxwieAJpfFgADE0Gyzf&#13;&#10;b/sIeXIGsoXqiPgsDPPhDF812MMjc/6FWRwIhIRD7p9xkQrwLjhZlNRgf/3NH/JRJ4xS0uGAldT9&#13;&#10;3DMrKFE/NCp4m+V5mMi4yW++jnFjryPb64jet/eAM5zhczI8miHfq7MpLbRv+BaW4VYMMc3x7pL6&#13;&#10;s3nvh7HHt8TFchmTcAYN8496bXgoHVgNDG/6N2bNSQaPCj7BeRRZ8UGNIXfQY7n3IJsoVeB5YPVE&#13;&#10;P85vVPD01sIDud7HrPc/wuI3AAAA//8DAFBLAwQUAAYACAAAACEA/xycg+MAAAAMAQAADwAAAGRy&#13;&#10;cy9kb3ducmV2LnhtbExPTU/CQBC9m/gfNkPiDbYUJVC6JaSGmBg5gFy8TbtD29Ddrd0Fqr/e8aSX&#13;&#10;SWbem/eRrgfTiiv1vnFWwXQSgSBbOt3YSsHxfTtegPABrcbWWVLwRR7W2f1diol2N7un6yFUgkWs&#13;&#10;T1BBHUKXSOnLmgz6ievIMnZyvcHAa19J3eONxU0r4yiaS4ONZYcaO8prKs+Hi1Hwmm93uC9is/hu&#13;&#10;85e306b7PH48KfUwGp5XPDYrEIGG8PcBvx04P2QcrHAXq71oFcTMUzCeTUEwOouXcxAFn6PHJcgs&#13;&#10;lf9LZD8AAAD//wMAUEsBAi0AFAAGAAgAAAAhALaDOJL+AAAA4QEAABMAAAAAAAAAAAAAAAAAAAAA&#13;&#10;AFtDb250ZW50X1R5cGVzXS54bWxQSwECLQAUAAYACAAAACEAOP0h/9YAAACUAQAACwAAAAAAAAAA&#13;&#10;AAAAAAAvAQAAX3JlbHMvLnJlbHNQSwECLQAUAAYACAAAACEAzFxHUDMCAABZBAAADgAAAAAAAAAA&#13;&#10;AAAAAAAuAgAAZHJzL2Uyb0RvYy54bWxQSwECLQAUAAYACAAAACEA/xycg+MAAAAMAQAADwAAAAAA&#13;&#10;AAAAAAAAAACNBAAAZHJzL2Rvd25yZXYueG1sUEsFBgAAAAAEAAQA8wAAAJ0FAAAAAA==&#13;&#10;" filled="f" stroked="f" strokeweight=".5pt">
                      <v:textbox>
                        <w:txbxContent>
                          <w:p w14:paraId="64133220" w14:textId="77777777" w:rsidR="009074D8" w:rsidRDefault="00013F90" w:rsidP="009074D8">
                            <w:hyperlink r:id="rId17" w:history="1">
                              <w:r w:rsidR="009074D8">
                                <w:rPr>
                                  <w:rStyle w:val="Hyperlink"/>
                                </w:rPr>
                                <w:t>https://www-k6.thinkcentral.com/content/hsp/math/gomath2015/na/gr1/student_edition_ebook_9780544348790_/html5/index.html</w:t>
                              </w:r>
                            </w:hyperlink>
                          </w:p>
                          <w:p w14:paraId="00A1A926" w14:textId="77777777" w:rsidR="009074D8" w:rsidRDefault="009074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1CF34F0B" w14:textId="77777777" w:rsidR="004D1CF8" w:rsidRPr="0024348B" w:rsidRDefault="004D1CF8" w:rsidP="009A24A3">
            <w:pPr>
              <w:rPr>
                <w:sz w:val="21"/>
              </w:rPr>
            </w:pPr>
          </w:p>
          <w:p w14:paraId="5DB391F5" w14:textId="77777777" w:rsidR="009074D8" w:rsidRPr="0024348B" w:rsidRDefault="009074D8" w:rsidP="009A24A3">
            <w:pPr>
              <w:rPr>
                <w:sz w:val="21"/>
              </w:rPr>
            </w:pPr>
          </w:p>
          <w:p w14:paraId="2A255E51" w14:textId="77777777" w:rsidR="009074D8" w:rsidRPr="0024348B" w:rsidRDefault="009074D8" w:rsidP="009A24A3">
            <w:pPr>
              <w:rPr>
                <w:sz w:val="21"/>
              </w:rPr>
            </w:pPr>
          </w:p>
          <w:p w14:paraId="7459A8B5" w14:textId="77777777" w:rsidR="009074D8" w:rsidRPr="0024348B" w:rsidRDefault="009074D8" w:rsidP="009A24A3">
            <w:pPr>
              <w:rPr>
                <w:sz w:val="21"/>
              </w:rPr>
            </w:pPr>
          </w:p>
          <w:p w14:paraId="4CCC61CA" w14:textId="77777777" w:rsidR="009074D8" w:rsidRPr="0024348B" w:rsidRDefault="009074D8" w:rsidP="009A24A3">
            <w:pPr>
              <w:rPr>
                <w:sz w:val="21"/>
              </w:rPr>
            </w:pPr>
          </w:p>
          <w:p w14:paraId="3C2CAB7F" w14:textId="77777777" w:rsidR="009074D8" w:rsidRPr="0024348B" w:rsidRDefault="009074D8" w:rsidP="009A24A3">
            <w:pPr>
              <w:rPr>
                <w:sz w:val="21"/>
              </w:rPr>
            </w:pPr>
          </w:p>
          <w:p w14:paraId="010536E8" w14:textId="77777777" w:rsidR="009074D8" w:rsidRPr="0024348B" w:rsidRDefault="009074D8" w:rsidP="009A24A3">
            <w:pPr>
              <w:rPr>
                <w:sz w:val="21"/>
              </w:rPr>
            </w:pPr>
          </w:p>
          <w:p w14:paraId="00053556" w14:textId="18BC0B2B" w:rsidR="009074D8" w:rsidRPr="0024348B" w:rsidRDefault="009074D8" w:rsidP="009A24A3">
            <w:pPr>
              <w:rPr>
                <w:sz w:val="21"/>
              </w:rPr>
            </w:pPr>
          </w:p>
        </w:tc>
        <w:tc>
          <w:tcPr>
            <w:tcW w:w="3087" w:type="dxa"/>
          </w:tcPr>
          <w:p w14:paraId="62DBE3B4" w14:textId="77777777" w:rsidR="004D1CF8" w:rsidRDefault="004D1CF8" w:rsidP="009A24A3"/>
        </w:tc>
        <w:tc>
          <w:tcPr>
            <w:tcW w:w="1148" w:type="dxa"/>
          </w:tcPr>
          <w:p w14:paraId="28BB6AD4" w14:textId="77777777" w:rsidR="004D1CF8" w:rsidRDefault="004D1CF8" w:rsidP="009A24A3"/>
        </w:tc>
        <w:tc>
          <w:tcPr>
            <w:tcW w:w="2060" w:type="dxa"/>
          </w:tcPr>
          <w:p w14:paraId="38FE00B6" w14:textId="77777777" w:rsidR="004D1CF8" w:rsidRDefault="004D1CF8" w:rsidP="009A24A3"/>
        </w:tc>
      </w:tr>
      <w:tr w:rsidR="002A4C20" w14:paraId="4F0C1EE3" w14:textId="77777777" w:rsidTr="0024348B">
        <w:trPr>
          <w:trHeight w:val="692"/>
        </w:trPr>
        <w:tc>
          <w:tcPr>
            <w:tcW w:w="970" w:type="dxa"/>
          </w:tcPr>
          <w:p w14:paraId="320394BB" w14:textId="576CD957" w:rsidR="002A4C20" w:rsidRPr="0024348B" w:rsidRDefault="002A4C20" w:rsidP="002A4C20">
            <w:pPr>
              <w:rPr>
                <w:sz w:val="21"/>
              </w:rPr>
            </w:pPr>
            <w:r w:rsidRPr="0024348B">
              <w:rPr>
                <w:sz w:val="21"/>
              </w:rPr>
              <w:t>Social Studies</w:t>
            </w:r>
          </w:p>
        </w:tc>
        <w:tc>
          <w:tcPr>
            <w:tcW w:w="3525" w:type="dxa"/>
            <w:shd w:val="clear" w:color="auto" w:fill="FFF2CC" w:themeFill="accent4" w:themeFillTint="33"/>
          </w:tcPr>
          <w:p w14:paraId="62C53951" w14:textId="1953673C" w:rsidR="002A4C20" w:rsidRDefault="002A4C20" w:rsidP="002A4C20">
            <w:r>
              <w:t xml:space="preserve">Week </w:t>
            </w:r>
            <w:r w:rsidR="00ED6E2F">
              <w:t>20</w:t>
            </w:r>
          </w:p>
          <w:p w14:paraId="2FAC1F45" w14:textId="56B30B29" w:rsidR="00ED6E2F" w:rsidRDefault="00ED6E2F" w:rsidP="002A4C20">
            <w:r>
              <w:t>Changes in Communities</w:t>
            </w:r>
          </w:p>
          <w:p w14:paraId="4334B736" w14:textId="77777777" w:rsidR="002A4C20" w:rsidRDefault="002A4C20" w:rsidP="002A4C20">
            <w:r>
              <w:t>Read material and complete worksheets</w:t>
            </w:r>
          </w:p>
          <w:p w14:paraId="4E6D90E4" w14:textId="4FC5651F" w:rsidR="002A4C20" w:rsidRPr="0024348B" w:rsidRDefault="002A4C20" w:rsidP="002A4C20">
            <w:pPr>
              <w:rPr>
                <w:sz w:val="21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5C5C5531" w14:textId="77777777" w:rsidR="002A4C20" w:rsidRPr="0024348B" w:rsidRDefault="002A4C20" w:rsidP="002A4C20">
            <w:pPr>
              <w:rPr>
                <w:sz w:val="21"/>
              </w:rPr>
            </w:pPr>
          </w:p>
        </w:tc>
        <w:tc>
          <w:tcPr>
            <w:tcW w:w="3087" w:type="dxa"/>
            <w:shd w:val="clear" w:color="auto" w:fill="FFF2CC" w:themeFill="accent4" w:themeFillTint="33"/>
          </w:tcPr>
          <w:p w14:paraId="320ABA91" w14:textId="391ACCE4" w:rsidR="002A4C20" w:rsidRDefault="002A4C20" w:rsidP="002A4C20">
            <w:r>
              <w:t xml:space="preserve">Week </w:t>
            </w:r>
            <w:r w:rsidR="00ED6E2F">
              <w:t>20~</w:t>
            </w:r>
            <w:r>
              <w:t>“C</w:t>
            </w:r>
            <w:r w:rsidR="00ED6E2F">
              <w:t>hanges in Communities</w:t>
            </w:r>
          </w:p>
          <w:p w14:paraId="5D3D14E3" w14:textId="60A42DC8" w:rsidR="002A4C20" w:rsidRDefault="002A4C20" w:rsidP="002A4C20">
            <w:r>
              <w:t>Read material and complete worksheets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14:paraId="0B572B60" w14:textId="77777777" w:rsidR="002A4C20" w:rsidRDefault="002A4C20" w:rsidP="002A4C20"/>
        </w:tc>
        <w:tc>
          <w:tcPr>
            <w:tcW w:w="2060" w:type="dxa"/>
            <w:shd w:val="clear" w:color="auto" w:fill="FFF2CC" w:themeFill="accent4" w:themeFillTint="33"/>
          </w:tcPr>
          <w:p w14:paraId="157D3B15" w14:textId="261265E5" w:rsidR="002A4C20" w:rsidRDefault="002A4C20" w:rsidP="002A4C20">
            <w:r>
              <w:t xml:space="preserve">Week </w:t>
            </w:r>
            <w:r w:rsidR="00ED6E2F">
              <w:t>20~Changes in Communities</w:t>
            </w:r>
          </w:p>
          <w:p w14:paraId="2A27AC5C" w14:textId="00505DEA" w:rsidR="002A4C20" w:rsidRDefault="002A4C20" w:rsidP="002A4C20">
            <w:r>
              <w:t>Read material and complete worksheets</w:t>
            </w:r>
          </w:p>
        </w:tc>
      </w:tr>
      <w:tr w:rsidR="004D1CF8" w14:paraId="78C60A49" w14:textId="77777777" w:rsidTr="0024348B">
        <w:tc>
          <w:tcPr>
            <w:tcW w:w="970" w:type="dxa"/>
            <w:shd w:val="clear" w:color="auto" w:fill="ED7D31" w:themeFill="accent2"/>
          </w:tcPr>
          <w:p w14:paraId="3E5CDD8A" w14:textId="356981FD" w:rsidR="004D1CF8" w:rsidRPr="0024348B" w:rsidRDefault="00647C1D" w:rsidP="009A24A3">
            <w:pPr>
              <w:rPr>
                <w:sz w:val="21"/>
              </w:rPr>
            </w:pPr>
            <w:r w:rsidRPr="0024348B">
              <w:rPr>
                <w:sz w:val="21"/>
              </w:rPr>
              <w:t>Social Studies</w:t>
            </w:r>
          </w:p>
          <w:p w14:paraId="1F09BFA9" w14:textId="17946374" w:rsidR="00560C95" w:rsidRPr="0024348B" w:rsidRDefault="00647C1D" w:rsidP="009A24A3">
            <w:pPr>
              <w:rPr>
                <w:sz w:val="21"/>
              </w:rPr>
            </w:pPr>
            <w:r w:rsidRPr="0024348B">
              <w:rPr>
                <w:sz w:val="21"/>
              </w:rPr>
              <w:t>Link</w:t>
            </w:r>
          </w:p>
        </w:tc>
        <w:tc>
          <w:tcPr>
            <w:tcW w:w="3525" w:type="dxa"/>
          </w:tcPr>
          <w:p w14:paraId="297C7FCB" w14:textId="77777777" w:rsidR="009939A1" w:rsidRDefault="00E354F3" w:rsidP="009939A1">
            <w:hyperlink r:id="rId18" w:history="1">
              <w:r w:rsidR="009939A1">
                <w:rPr>
                  <w:rStyle w:val="Hyperlink"/>
                </w:rPr>
                <w:t>https://www.studiesweekly.com/</w:t>
              </w:r>
            </w:hyperlink>
          </w:p>
          <w:p w14:paraId="540A7E06" w14:textId="4344F1DC" w:rsidR="004D1CF8" w:rsidRPr="0024348B" w:rsidRDefault="0024348B" w:rsidP="009A24A3">
            <w:pPr>
              <w:rPr>
                <w:sz w:val="21"/>
              </w:rPr>
            </w:pPr>
            <w:r w:rsidRPr="0024348B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8BC151" wp14:editId="3C756DA2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152400</wp:posOffset>
                      </wp:positionV>
                      <wp:extent cx="1798320" cy="60960"/>
                      <wp:effectExtent l="0" t="0" r="0" b="25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60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FAB62" w14:textId="65DC810E" w:rsidR="0024348B" w:rsidRDefault="002434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BC151" id="Text Box 13" o:spid="_x0000_s1030" type="#_x0000_t202" style="position:absolute;margin-left:.25pt;margin-top:12pt;width:141.6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/ObLwIAAFkEAAAOAAAAZHJzL2Uyb0RvYy54bWysVF1v2jAUfZ+0/2D5fSR8lBZEqFgrpklV&#13;&#10;WwmmPhvHgUiJr2cbEvbrd+wARd2epr041/fL955zb2b3bV2xg7KuJJ3xfi/lTGlJeam3Gf+xXn65&#13;&#10;48x5oXNRkVYZPyrH7+efP80aM1UD2lGVK8uQRLtpYzK+895Mk8TJnaqF65FRGsaCbC08rnab5FY0&#13;&#10;yF5XySBNx0lDNjeWpHIO2sfOyOcxf1Eo6V+KwinPqoyjNh9PG89NOJP5TEy3VphdKU9liH+oohal&#13;&#10;xqOXVI/CC7a35R+p6lJaclT4nqQ6oaIopYo9oJt++qGb1U4YFXsBOM5cYHL/L618PrxaVubgbsiZ&#13;&#10;FjU4WqvWs6/UMqiAT2PcFG4rA0ffQg/fs95BGdpuC1uHLxpisAPp4wXdkE2GoNvJ3XAAk4RtnE7G&#13;&#10;Ef3kPdhY578pqlkQMm5BXsRUHJ6cRyFwPbuEtzQty6qKBFaaNcg5vEljwMWCiEojMLTQlRok327a&#13;&#10;2PLo3MaG8iO6s9TNhzNyWaKGJ+H8q7AYCFSNIfcvOIqK8BadJM52ZH/9TR/8wROsnDUYsIy7n3th&#13;&#10;FWfVdw0GJ/3RKExkvIxubgMy9tqyubboff1AmOE+1snIKAZ/X53FwlL9hl1YhFdhElri7Yz7s/jg&#13;&#10;u7HHLkm1WEQnzKAR/kmvjAypA6oB4XX7Jqw50eDB3zOdR1FMP7DR+XZ8LPaeijJSFXDuUD3Bj/mN&#13;&#10;DJ52LSzI9T16vf8R5r8BAAD//wMAUEsDBBQABgAIAAAAIQBKYAJM4wAAAAsBAAAPAAAAZHJzL2Rv&#13;&#10;d25yZXYueG1sTI9BT8MwDIXvSPyHyEjcWErLRtXVnaaiCQmxw8Yu3NwmayuapDTZVvj1mBNcLFnv&#13;&#10;+fl9+WoyvTjr0XfOItzPIhDa1k51tkE4vG3uUhA+kFXUO6sRvrSHVXF9lVOm3MXu9HkfGsEh1meE&#13;&#10;0IYwZFL6utWG/MwN2rJ2dKOhwOvYSDXShcNNL+MoWkhDneUPLQ26bHX9sT8ZhJdys6VdFZv0uy+f&#13;&#10;X4/r4fPwPke8vZmeljzWSxBBT+HvAn4ZuD8UXKxyJ6u86BHm7EOIH5iK1ThNHkFUCEmyAFnk8j9D&#13;&#10;8QMAAP//AwBQSwECLQAUAAYACAAAACEAtoM4kv4AAADhAQAAEwAAAAAAAAAAAAAAAAAAAAAAW0Nv&#13;&#10;bnRlbnRfVHlwZXNdLnhtbFBLAQItABQABgAIAAAAIQA4/SH/1gAAAJQBAAALAAAAAAAAAAAAAAAA&#13;&#10;AC8BAABfcmVscy8ucmVsc1BLAQItABQABgAIAAAAIQB3R/ObLwIAAFkEAAAOAAAAAAAAAAAAAAAA&#13;&#10;AC4CAABkcnMvZTJvRG9jLnhtbFBLAQItABQABgAIAAAAIQBKYAJM4wAAAAsBAAAPAAAAAAAAAAAA&#13;&#10;AAAAAIkEAABkcnMvZG93bnJldi54bWxQSwUGAAAAAAQABADzAAAAmQUAAAAA&#13;&#10;" filled="f" stroked="f" strokeweight=".5pt">
                      <v:textbox>
                        <w:txbxContent>
                          <w:p w14:paraId="007FAB62" w14:textId="65DC810E" w:rsidR="0024348B" w:rsidRDefault="002434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69BBB253" w14:textId="77777777" w:rsidR="004D1CF8" w:rsidRPr="0024348B" w:rsidRDefault="004D1CF8" w:rsidP="009A24A3">
            <w:pPr>
              <w:rPr>
                <w:sz w:val="21"/>
              </w:rPr>
            </w:pPr>
          </w:p>
          <w:p w14:paraId="1A0F5CCB" w14:textId="77777777" w:rsidR="0024348B" w:rsidRPr="0024348B" w:rsidRDefault="0024348B" w:rsidP="009A24A3">
            <w:pPr>
              <w:rPr>
                <w:sz w:val="21"/>
              </w:rPr>
            </w:pPr>
          </w:p>
          <w:p w14:paraId="50B3E29F" w14:textId="77777777" w:rsidR="0024348B" w:rsidRPr="0024348B" w:rsidRDefault="0024348B" w:rsidP="009A24A3">
            <w:pPr>
              <w:rPr>
                <w:sz w:val="21"/>
              </w:rPr>
            </w:pPr>
          </w:p>
          <w:p w14:paraId="3240F05C" w14:textId="77777777" w:rsidR="0024348B" w:rsidRPr="0024348B" w:rsidRDefault="0024348B" w:rsidP="009A24A3">
            <w:pPr>
              <w:rPr>
                <w:sz w:val="21"/>
              </w:rPr>
            </w:pPr>
          </w:p>
          <w:p w14:paraId="5CD51203" w14:textId="77777777" w:rsidR="0024348B" w:rsidRPr="0024348B" w:rsidRDefault="0024348B" w:rsidP="009A24A3">
            <w:pPr>
              <w:rPr>
                <w:sz w:val="21"/>
              </w:rPr>
            </w:pPr>
          </w:p>
          <w:p w14:paraId="31919EE5" w14:textId="0051CA93" w:rsidR="0024348B" w:rsidRPr="0024348B" w:rsidRDefault="0024348B" w:rsidP="009A24A3">
            <w:pPr>
              <w:rPr>
                <w:sz w:val="21"/>
              </w:rPr>
            </w:pPr>
          </w:p>
        </w:tc>
        <w:tc>
          <w:tcPr>
            <w:tcW w:w="3087" w:type="dxa"/>
          </w:tcPr>
          <w:p w14:paraId="3A89948D" w14:textId="77777777" w:rsidR="004D1CF8" w:rsidRDefault="004D1CF8" w:rsidP="009A24A3"/>
        </w:tc>
        <w:tc>
          <w:tcPr>
            <w:tcW w:w="1148" w:type="dxa"/>
          </w:tcPr>
          <w:p w14:paraId="4B14CB80" w14:textId="77777777" w:rsidR="004D1CF8" w:rsidRDefault="004D1CF8" w:rsidP="009A24A3"/>
        </w:tc>
        <w:tc>
          <w:tcPr>
            <w:tcW w:w="2060" w:type="dxa"/>
          </w:tcPr>
          <w:p w14:paraId="77CFC503" w14:textId="77777777" w:rsidR="004D1CF8" w:rsidRDefault="004D1CF8" w:rsidP="009A24A3"/>
        </w:tc>
      </w:tr>
    </w:tbl>
    <w:p w14:paraId="57B0D346" w14:textId="7520E829" w:rsidR="007D0A33" w:rsidRDefault="007D0A33" w:rsidP="00A64680"/>
    <w:p w14:paraId="29F0F3C4" w14:textId="1BC464FF" w:rsidR="007D0A33" w:rsidRDefault="007D0A33" w:rsidP="00A64680"/>
    <w:p w14:paraId="5863465A" w14:textId="738EE1FA" w:rsidR="007D0A33" w:rsidRDefault="007D0A33" w:rsidP="00A64680"/>
    <w:p w14:paraId="4B803A9E" w14:textId="77777777" w:rsidR="007D0A33" w:rsidRPr="00A64680" w:rsidRDefault="007D0A33" w:rsidP="00A64680"/>
    <w:sectPr w:rsidR="007D0A33" w:rsidRPr="00A64680" w:rsidSect="00A91ADC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4B7D" w14:textId="77777777" w:rsidR="00E354F3" w:rsidRDefault="00E354F3" w:rsidP="00A91ADC">
      <w:r>
        <w:separator/>
      </w:r>
    </w:p>
  </w:endnote>
  <w:endnote w:type="continuationSeparator" w:id="0">
    <w:p w14:paraId="05DD0357" w14:textId="77777777" w:rsidR="00E354F3" w:rsidRDefault="00E354F3" w:rsidP="00A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badi MT W01 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0E59" w14:textId="77777777" w:rsidR="00E354F3" w:rsidRDefault="00E354F3" w:rsidP="00A91ADC">
      <w:r>
        <w:separator/>
      </w:r>
    </w:p>
  </w:footnote>
  <w:footnote w:type="continuationSeparator" w:id="0">
    <w:p w14:paraId="784BF5A8" w14:textId="77777777" w:rsidR="00E354F3" w:rsidRDefault="00E354F3" w:rsidP="00A9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F932" w14:textId="36909552" w:rsidR="00A91ADC" w:rsidRDefault="00A91ADC" w:rsidP="00A91ADC">
    <w:pPr>
      <w:pStyle w:val="Header"/>
      <w:jc w:val="center"/>
    </w:pPr>
    <w:r>
      <w:t>AIA Online Lesson Plan Template COVID-19</w:t>
    </w:r>
  </w:p>
  <w:p w14:paraId="19D94519" w14:textId="67BAB208" w:rsidR="00A91ADC" w:rsidRDefault="00A91ADC">
    <w:pPr>
      <w:pStyle w:val="Header"/>
    </w:pPr>
    <w:r>
      <w:t xml:space="preserve">Teacher Name: </w:t>
    </w:r>
    <w:r w:rsidR="00842CDD">
      <w:t xml:space="preserve">B. Benjamin, T. Smith, and </w:t>
    </w:r>
    <w:r w:rsidR="00AE175E">
      <w:t>L</w:t>
    </w:r>
    <w:r w:rsidR="00842CDD">
      <w:t xml:space="preserve">. Bailey </w:t>
    </w:r>
    <w:r>
      <w:ptab w:relativeTo="margin" w:alignment="center" w:leader="none"/>
    </w:r>
    <w:r>
      <w:t>Grade:</w:t>
    </w:r>
    <w:r w:rsidR="00057D72">
      <w:t xml:space="preserve"> First</w:t>
    </w:r>
    <w:r>
      <w:ptab w:relativeTo="margin" w:alignment="right" w:leader="none"/>
    </w:r>
    <w:r>
      <w:t>Week of:</w:t>
    </w:r>
    <w:r w:rsidR="00F13C66">
      <w:t xml:space="preserve"> 5/</w:t>
    </w:r>
    <w:r w:rsidR="00B41925">
      <w:t>25-6/5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2B"/>
    <w:multiLevelType w:val="hybridMultilevel"/>
    <w:tmpl w:val="5BB6E5AC"/>
    <w:lvl w:ilvl="0" w:tplc="F56A67A4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916F9"/>
    <w:multiLevelType w:val="hybridMultilevel"/>
    <w:tmpl w:val="0CF21EB2"/>
    <w:lvl w:ilvl="0" w:tplc="F56A67A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3482D"/>
    <w:multiLevelType w:val="hybridMultilevel"/>
    <w:tmpl w:val="9306C59E"/>
    <w:lvl w:ilvl="0" w:tplc="F56A67A4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5472A"/>
    <w:multiLevelType w:val="hybridMultilevel"/>
    <w:tmpl w:val="3E80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027"/>
    <w:multiLevelType w:val="hybridMultilevel"/>
    <w:tmpl w:val="1578ED26"/>
    <w:lvl w:ilvl="0" w:tplc="F56A67A4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211A8"/>
    <w:multiLevelType w:val="hybridMultilevel"/>
    <w:tmpl w:val="0A525D4C"/>
    <w:lvl w:ilvl="0" w:tplc="F56A67A4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A307BA"/>
    <w:multiLevelType w:val="hybridMultilevel"/>
    <w:tmpl w:val="225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63A2A"/>
    <w:multiLevelType w:val="hybridMultilevel"/>
    <w:tmpl w:val="7040BD88"/>
    <w:lvl w:ilvl="0" w:tplc="106C7D6E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67158"/>
    <w:multiLevelType w:val="hybridMultilevel"/>
    <w:tmpl w:val="41D4E212"/>
    <w:lvl w:ilvl="0" w:tplc="F56A67A4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6348C"/>
    <w:multiLevelType w:val="hybridMultilevel"/>
    <w:tmpl w:val="36EAF812"/>
    <w:lvl w:ilvl="0" w:tplc="F56A67A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DC"/>
    <w:rsid w:val="000015C5"/>
    <w:rsid w:val="00013F90"/>
    <w:rsid w:val="000305E5"/>
    <w:rsid w:val="00046862"/>
    <w:rsid w:val="00057D72"/>
    <w:rsid w:val="000B06C5"/>
    <w:rsid w:val="000E338E"/>
    <w:rsid w:val="00114010"/>
    <w:rsid w:val="00123928"/>
    <w:rsid w:val="0013546F"/>
    <w:rsid w:val="00143DFB"/>
    <w:rsid w:val="00155EAC"/>
    <w:rsid w:val="00176502"/>
    <w:rsid w:val="001B7713"/>
    <w:rsid w:val="001C6286"/>
    <w:rsid w:val="001D3492"/>
    <w:rsid w:val="0022518F"/>
    <w:rsid w:val="0023222F"/>
    <w:rsid w:val="00235A28"/>
    <w:rsid w:val="0024348B"/>
    <w:rsid w:val="002517BC"/>
    <w:rsid w:val="00256E09"/>
    <w:rsid w:val="00287C5A"/>
    <w:rsid w:val="002A4C20"/>
    <w:rsid w:val="002C5D3D"/>
    <w:rsid w:val="002C79B3"/>
    <w:rsid w:val="002E4F6D"/>
    <w:rsid w:val="002E6422"/>
    <w:rsid w:val="00346AFA"/>
    <w:rsid w:val="003662CC"/>
    <w:rsid w:val="00373986"/>
    <w:rsid w:val="003A72D1"/>
    <w:rsid w:val="003D4EA0"/>
    <w:rsid w:val="00476E38"/>
    <w:rsid w:val="0048530F"/>
    <w:rsid w:val="004A229B"/>
    <w:rsid w:val="004B18F7"/>
    <w:rsid w:val="004D1CF8"/>
    <w:rsid w:val="004E5C3E"/>
    <w:rsid w:val="004F0FB7"/>
    <w:rsid w:val="005018B5"/>
    <w:rsid w:val="00541679"/>
    <w:rsid w:val="00560C95"/>
    <w:rsid w:val="00561628"/>
    <w:rsid w:val="005A65B0"/>
    <w:rsid w:val="005C7EC7"/>
    <w:rsid w:val="0060567C"/>
    <w:rsid w:val="00617BFD"/>
    <w:rsid w:val="00630ABB"/>
    <w:rsid w:val="00640F2A"/>
    <w:rsid w:val="00645A0E"/>
    <w:rsid w:val="00647C1D"/>
    <w:rsid w:val="00652AC7"/>
    <w:rsid w:val="00684881"/>
    <w:rsid w:val="00693B5B"/>
    <w:rsid w:val="006C011A"/>
    <w:rsid w:val="006E0469"/>
    <w:rsid w:val="006F4390"/>
    <w:rsid w:val="007218A6"/>
    <w:rsid w:val="007774CB"/>
    <w:rsid w:val="007D0A33"/>
    <w:rsid w:val="007F1DE6"/>
    <w:rsid w:val="0082795A"/>
    <w:rsid w:val="00827E12"/>
    <w:rsid w:val="00842CDD"/>
    <w:rsid w:val="008628F7"/>
    <w:rsid w:val="00896667"/>
    <w:rsid w:val="008A3893"/>
    <w:rsid w:val="009074D8"/>
    <w:rsid w:val="00954CFA"/>
    <w:rsid w:val="00960056"/>
    <w:rsid w:val="009939A1"/>
    <w:rsid w:val="009A3D54"/>
    <w:rsid w:val="009C3636"/>
    <w:rsid w:val="00A22367"/>
    <w:rsid w:val="00A26929"/>
    <w:rsid w:val="00A64680"/>
    <w:rsid w:val="00A67708"/>
    <w:rsid w:val="00A80EB7"/>
    <w:rsid w:val="00A9124B"/>
    <w:rsid w:val="00A91ADC"/>
    <w:rsid w:val="00AE175E"/>
    <w:rsid w:val="00B1472B"/>
    <w:rsid w:val="00B1729A"/>
    <w:rsid w:val="00B262CA"/>
    <w:rsid w:val="00B41925"/>
    <w:rsid w:val="00B518D5"/>
    <w:rsid w:val="00B6113A"/>
    <w:rsid w:val="00BA1331"/>
    <w:rsid w:val="00BA7FDB"/>
    <w:rsid w:val="00BC5741"/>
    <w:rsid w:val="00C529D7"/>
    <w:rsid w:val="00C537D0"/>
    <w:rsid w:val="00C642A4"/>
    <w:rsid w:val="00C8099E"/>
    <w:rsid w:val="00CB1F9B"/>
    <w:rsid w:val="00CD0B21"/>
    <w:rsid w:val="00CF63B6"/>
    <w:rsid w:val="00D10B10"/>
    <w:rsid w:val="00D8092A"/>
    <w:rsid w:val="00DA1F0E"/>
    <w:rsid w:val="00E03392"/>
    <w:rsid w:val="00E354F3"/>
    <w:rsid w:val="00EA4340"/>
    <w:rsid w:val="00ED6E2F"/>
    <w:rsid w:val="00EE46A0"/>
    <w:rsid w:val="00F13C66"/>
    <w:rsid w:val="00F24330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2222"/>
  <w14:defaultImageDpi w14:val="32767"/>
  <w15:chartTrackingRefBased/>
  <w15:docId w15:val="{D97E782F-3143-0349-8BF0-83BDAB2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DC"/>
  </w:style>
  <w:style w:type="paragraph" w:styleId="Footer">
    <w:name w:val="footer"/>
    <w:basedOn w:val="Normal"/>
    <w:link w:val="FooterChar"/>
    <w:uiPriority w:val="99"/>
    <w:unhideWhenUsed/>
    <w:rsid w:val="00A9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DC"/>
  </w:style>
  <w:style w:type="character" w:styleId="Hyperlink">
    <w:name w:val="Hyperlink"/>
    <w:basedOn w:val="DefaultParagraphFont"/>
    <w:uiPriority w:val="99"/>
    <w:unhideWhenUsed/>
    <w:rsid w:val="00A64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C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842C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reading/journeys2014/na/gr1/ese_9780547894485_/vol5/launch.html" TargetMode="External"/><Relationship Id="rId13" Type="http://schemas.openxmlformats.org/officeDocument/2006/relationships/hyperlink" Target="https://www-k6.thinkcentral.com/content/hsp/reading/journeys2014/na/gr1/ese_9780547894485_/vol5/launch.html" TargetMode="External"/><Relationship Id="rId18" Type="http://schemas.openxmlformats.org/officeDocument/2006/relationships/hyperlink" Target="https://www.studiesweekly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-k6.thinkcentral.com/content/hsp/reading/journeys2014/na/gr1/ese_9780547894485_/vol5/launch.html" TargetMode="External"/><Relationship Id="rId12" Type="http://schemas.openxmlformats.org/officeDocument/2006/relationships/hyperlink" Target="https://www.studiesweekly.com/" TargetMode="External"/><Relationship Id="rId17" Type="http://schemas.openxmlformats.org/officeDocument/2006/relationships/hyperlink" Target="https://www-k6.thinkcentral.com/content/hsp/math/gomath2015/na/gr1/student_edition_ebook_9780544348790_/html5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-k6.thinkcentral.com/content/hsp/math/gomath2015/na/gr1/student_edition_ebook_9780544348790_/html5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k6.thinkcentral.com/content/hsp/math/gomath2015/na/gr1/student_edition_ebook_9780544348790_/html5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iesweekly.com/" TargetMode="External"/><Relationship Id="rId10" Type="http://schemas.openxmlformats.org/officeDocument/2006/relationships/hyperlink" Target="https://www-k6.thinkcentral.com/content/hsp/math/gomath2015/na/gr1/student_edition_ebook_9780544348790_/html5/index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udiesweekly.com/" TargetMode="External"/><Relationship Id="rId14" Type="http://schemas.openxmlformats.org/officeDocument/2006/relationships/hyperlink" Target="https://www-k6.thinkcentral.com/content/hsp/reading/journeys2014/na/gr1/ese_9780547894485_/vol5/laun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Williams</dc:creator>
  <cp:keywords/>
  <dc:description/>
  <cp:lastModifiedBy>Felicia Middlebrooks</cp:lastModifiedBy>
  <cp:revision>2</cp:revision>
  <cp:lastPrinted>2020-05-18T21:48:00Z</cp:lastPrinted>
  <dcterms:created xsi:type="dcterms:W3CDTF">2020-06-03T14:32:00Z</dcterms:created>
  <dcterms:modified xsi:type="dcterms:W3CDTF">2020-06-03T14:32:00Z</dcterms:modified>
</cp:coreProperties>
</file>