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B49" w:rsidRDefault="002E2B49" w:rsidP="00F061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American International Academy</w:t>
      </w:r>
    </w:p>
    <w:p w:rsidR="002E2B49" w:rsidRDefault="002E2B49" w:rsidP="00F061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F061F3" w:rsidRPr="00F061F3" w:rsidRDefault="00F061F3" w:rsidP="00F061F3">
      <w:pPr>
        <w:jc w:val="center"/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October 26, 2023</w:t>
      </w:r>
    </w:p>
    <w:p w:rsidR="00F061F3" w:rsidRDefault="002E2B49" w:rsidP="002E2B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INFORMAL MEETING-NOTES</w:t>
      </w:r>
    </w:p>
    <w:p w:rsidR="002E2B49" w:rsidRPr="00F061F3" w:rsidRDefault="002E2B49" w:rsidP="002E2B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(No Quorum)</w:t>
      </w:r>
    </w:p>
    <w:p w:rsidR="00F061F3" w:rsidRPr="00F061F3" w:rsidRDefault="00F061F3" w:rsidP="00F061F3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Call to Order</w:t>
      </w:r>
    </w:p>
    <w:p w:rsidR="00F061F3" w:rsidRPr="00F061F3" w:rsidRDefault="00F061F3" w:rsidP="00F061F3">
      <w:pPr>
        <w:spacing w:before="240" w:after="240"/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ab/>
        <w:t>Meeting was called to order at 6:17pm by Peter Stockman</w:t>
      </w:r>
      <w:r w:rsidR="002E2B49">
        <w:rPr>
          <w:rFonts w:ascii="Times New Roman" w:eastAsia="Times New Roman" w:hAnsi="Times New Roman" w:cs="Times New Roman"/>
          <w:color w:val="000000"/>
        </w:rPr>
        <w:t xml:space="preserve"> (via Zoom)</w:t>
      </w:r>
    </w:p>
    <w:p w:rsidR="00F061F3" w:rsidRPr="00F061F3" w:rsidRDefault="00F061F3" w:rsidP="00F061F3">
      <w:pPr>
        <w:numPr>
          <w:ilvl w:val="0"/>
          <w:numId w:val="2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Roll Call</w:t>
      </w:r>
    </w:p>
    <w:p w:rsidR="00F061F3" w:rsidRDefault="00F061F3" w:rsidP="00F061F3">
      <w:pPr>
        <w:spacing w:before="240" w:after="240"/>
        <w:ind w:left="360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Peter Stockman- (Present on zoom)</w:t>
      </w:r>
    </w:p>
    <w:p w:rsidR="00F061F3" w:rsidRDefault="00F061F3" w:rsidP="00F061F3">
      <w:pPr>
        <w:spacing w:before="240" w:after="2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Freda King- (Present in person)</w:t>
      </w:r>
    </w:p>
    <w:p w:rsidR="00F061F3" w:rsidRDefault="00F061F3" w:rsidP="00F061F3">
      <w:pPr>
        <w:spacing w:before="240" w:after="2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Natalie Evans- (Absent)</w:t>
      </w:r>
    </w:p>
    <w:p w:rsidR="00F061F3" w:rsidRPr="00F061F3" w:rsidRDefault="00F061F3" w:rsidP="00F061F3">
      <w:pPr>
        <w:spacing w:before="240" w:after="2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Angeline Gardner- (Present in person)</w:t>
      </w:r>
      <w:r w:rsidRPr="00F061F3">
        <w:rPr>
          <w:rFonts w:ascii="Times New Roman" w:eastAsia="Times New Roman" w:hAnsi="Times New Roman" w:cs="Times New Roman"/>
        </w:rPr>
        <w:br/>
      </w:r>
    </w:p>
    <w:p w:rsidR="00F061F3" w:rsidRDefault="00F061F3" w:rsidP="00F061F3">
      <w:pPr>
        <w:numPr>
          <w:ilvl w:val="0"/>
          <w:numId w:val="3"/>
        </w:numPr>
        <w:spacing w:before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Public Comment-Agenda Items Only</w:t>
      </w:r>
    </w:p>
    <w:p w:rsidR="00F061F3" w:rsidRPr="00F061F3" w:rsidRDefault="00F061F3" w:rsidP="00F061F3">
      <w:pPr>
        <w:spacing w:before="240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 xml:space="preserve">No Public Comments </w:t>
      </w:r>
    </w:p>
    <w:p w:rsidR="00F061F3" w:rsidRDefault="00F061F3" w:rsidP="00F061F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Adoption of Board Agenda (October 26, 2023)</w:t>
      </w:r>
    </w:p>
    <w:p w:rsidR="00F061F3" w:rsidRPr="00F061F3" w:rsidRDefault="00AC7983" w:rsidP="00AC7983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Could not adopt </w:t>
      </w:r>
    </w:p>
    <w:p w:rsidR="00F061F3" w:rsidRDefault="00F061F3" w:rsidP="00F061F3">
      <w:pPr>
        <w:numPr>
          <w:ilvl w:val="0"/>
          <w:numId w:val="5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Adoption of September 28, 2023 Board Meeting Minutes</w:t>
      </w:r>
    </w:p>
    <w:p w:rsidR="00F061F3" w:rsidRPr="00F061F3" w:rsidRDefault="00AC7983" w:rsidP="00AC7983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Could not adopt </w:t>
      </w:r>
    </w:p>
    <w:p w:rsidR="00F061F3" w:rsidRDefault="00F061F3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6.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 xml:space="preserve">FY2022-2023 Financial Audit Report- </w:t>
      </w:r>
      <w:r>
        <w:rPr>
          <w:rFonts w:ascii="Times New Roman" w:eastAsia="Times New Roman" w:hAnsi="Times New Roman" w:cs="Times New Roman"/>
          <w:color w:val="000000"/>
        </w:rPr>
        <w:t>Bob Wittmann</w:t>
      </w:r>
    </w:p>
    <w:p w:rsidR="00193828" w:rsidRDefault="00193828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The</w:t>
      </w:r>
      <w:r w:rsidR="0042752F">
        <w:rPr>
          <w:rFonts w:ascii="Times New Roman" w:eastAsia="Times New Roman" w:hAnsi="Times New Roman" w:cs="Times New Roman"/>
          <w:color w:val="000000"/>
        </w:rPr>
        <w:t xml:space="preserve"> independent</w:t>
      </w:r>
      <w:r>
        <w:rPr>
          <w:rFonts w:ascii="Times New Roman" w:eastAsia="Times New Roman" w:hAnsi="Times New Roman" w:cs="Times New Roman"/>
          <w:color w:val="000000"/>
        </w:rPr>
        <w:t xml:space="preserve"> audit was ruled as unmodified </w:t>
      </w:r>
      <w:r w:rsidR="0042752F">
        <w:rPr>
          <w:rFonts w:ascii="Times New Roman" w:eastAsia="Times New Roman" w:hAnsi="Times New Roman" w:cs="Times New Roman"/>
          <w:color w:val="000000"/>
        </w:rPr>
        <w:t>opinion which is the best opinion they can give.</w:t>
      </w:r>
    </w:p>
    <w:p w:rsidR="00F061F3" w:rsidRDefault="00F061F3" w:rsidP="00F061F3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 w:rsidR="0042752F">
        <w:rPr>
          <w:rFonts w:ascii="Times New Roman" w:eastAsia="Times New Roman" w:hAnsi="Times New Roman" w:cs="Times New Roman"/>
        </w:rPr>
        <w:t>Esser</w:t>
      </w:r>
      <w:proofErr w:type="spellEnd"/>
      <w:r w:rsidR="0042752F">
        <w:rPr>
          <w:rFonts w:ascii="Times New Roman" w:eastAsia="Times New Roman" w:hAnsi="Times New Roman" w:cs="Times New Roman"/>
        </w:rPr>
        <w:t xml:space="preserve"> funds was audit and n</w:t>
      </w:r>
      <w:r>
        <w:rPr>
          <w:rFonts w:ascii="Times New Roman" w:eastAsia="Times New Roman" w:hAnsi="Times New Roman" w:cs="Times New Roman"/>
        </w:rPr>
        <w:t>o issue w</w:t>
      </w:r>
      <w:r w:rsidR="0042752F">
        <w:rPr>
          <w:rFonts w:ascii="Times New Roman" w:eastAsia="Times New Roman" w:hAnsi="Times New Roman" w:cs="Times New Roman"/>
        </w:rPr>
        <w:t>as found.</w:t>
      </w:r>
      <w:r w:rsidR="009E43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433E">
        <w:rPr>
          <w:rFonts w:ascii="Times New Roman" w:eastAsia="Times New Roman" w:hAnsi="Times New Roman" w:cs="Times New Roman"/>
        </w:rPr>
        <w:t>Esser</w:t>
      </w:r>
      <w:proofErr w:type="spellEnd"/>
      <w:r w:rsidR="009E433E">
        <w:rPr>
          <w:rFonts w:ascii="Times New Roman" w:eastAsia="Times New Roman" w:hAnsi="Times New Roman" w:cs="Times New Roman"/>
        </w:rPr>
        <w:t xml:space="preserve"> funds has helped with the budget</w:t>
      </w:r>
      <w:r w:rsidR="0042752F">
        <w:rPr>
          <w:rFonts w:ascii="Times New Roman" w:eastAsia="Times New Roman" w:hAnsi="Times New Roman" w:cs="Times New Roman"/>
        </w:rPr>
        <w:t xml:space="preserve"> last year and </w:t>
      </w:r>
      <w:r w:rsidR="009E433E">
        <w:rPr>
          <w:rFonts w:ascii="Times New Roman" w:eastAsia="Times New Roman" w:hAnsi="Times New Roman" w:cs="Times New Roman"/>
        </w:rPr>
        <w:t xml:space="preserve">this year. </w:t>
      </w:r>
      <w:r>
        <w:rPr>
          <w:rFonts w:ascii="Times New Roman" w:eastAsia="Times New Roman" w:hAnsi="Times New Roman" w:cs="Times New Roman"/>
        </w:rPr>
        <w:t xml:space="preserve">Budget finding was corrected and resolved from last year. </w:t>
      </w:r>
      <w:r w:rsidR="009E433E">
        <w:rPr>
          <w:rFonts w:ascii="Times New Roman" w:eastAsia="Times New Roman" w:hAnsi="Times New Roman" w:cs="Times New Roman"/>
        </w:rPr>
        <w:t>The total debt has decreased to 327,000.</w:t>
      </w:r>
    </w:p>
    <w:p w:rsidR="00193828" w:rsidRPr="00F061F3" w:rsidRDefault="00193828" w:rsidP="00F061F3">
      <w:pPr>
        <w:ind w:left="720" w:hanging="720"/>
        <w:rPr>
          <w:rFonts w:ascii="Times New Roman" w:eastAsia="Times New Roman" w:hAnsi="Times New Roman" w:cs="Times New Roman"/>
        </w:rPr>
      </w:pPr>
    </w:p>
    <w:p w:rsidR="00F061F3" w:rsidRDefault="00F061F3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7.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 xml:space="preserve">LSSU Annual Academic Report- 2022-2023-Julie </w:t>
      </w:r>
      <w:proofErr w:type="spellStart"/>
      <w:r w:rsidRPr="00F061F3">
        <w:rPr>
          <w:rFonts w:ascii="Times New Roman" w:eastAsia="Times New Roman" w:hAnsi="Times New Roman" w:cs="Times New Roman"/>
          <w:color w:val="000000"/>
        </w:rPr>
        <w:t>Buchholtz</w:t>
      </w:r>
      <w:proofErr w:type="spellEnd"/>
      <w:r w:rsidRPr="00F061F3">
        <w:rPr>
          <w:rFonts w:ascii="Times New Roman" w:eastAsia="Times New Roman" w:hAnsi="Times New Roman" w:cs="Times New Roman"/>
          <w:color w:val="000000"/>
        </w:rPr>
        <w:t>, LSSU</w:t>
      </w:r>
    </w:p>
    <w:p w:rsidR="00193828" w:rsidRPr="00F061F3" w:rsidRDefault="009E433E" w:rsidP="00193828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93828">
        <w:rPr>
          <w:rFonts w:ascii="Times New Roman" w:eastAsia="Times New Roman" w:hAnsi="Times New Roman" w:cs="Times New Roman"/>
        </w:rPr>
        <w:t xml:space="preserve">99% Qualify for free lunch. 11% Special Education. Students are growing this year in NWEA. Overall AIA is making progress. </w:t>
      </w:r>
    </w:p>
    <w:p w:rsidR="00AC7983" w:rsidRDefault="00AC7983" w:rsidP="00F061F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C7983" w:rsidRDefault="00AC7983" w:rsidP="00F061F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b/>
          <w:bCs/>
          <w:color w:val="000000"/>
        </w:rPr>
        <w:t>Old Business:</w:t>
      </w:r>
    </w:p>
    <w:p w:rsidR="00F061F3" w:rsidRDefault="00F061F3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8.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>Partnership Agreement Update</w:t>
      </w:r>
      <w:r w:rsidR="00AC7983">
        <w:rPr>
          <w:rFonts w:ascii="Times New Roman" w:eastAsia="Times New Roman" w:hAnsi="Times New Roman" w:cs="Times New Roman"/>
          <w:color w:val="000000"/>
        </w:rPr>
        <w:t>- (Latoya Williams)</w:t>
      </w:r>
    </w:p>
    <w:p w:rsidR="00AC7983" w:rsidRDefault="00AC7983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6F4B7E">
        <w:rPr>
          <w:rFonts w:ascii="Times New Roman" w:eastAsia="Times New Roman" w:hAnsi="Times New Roman" w:cs="Times New Roman"/>
          <w:color w:val="000000"/>
        </w:rPr>
        <w:t>Partnership meetings focusing on whole child goals.</w:t>
      </w:r>
    </w:p>
    <w:p w:rsidR="006F4B7E" w:rsidRDefault="006F4B7E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Monthly meetings scheduled to make sure we stay on track to meet our 18- and 36-month goal. We have done surveys, lots of training and support to staff. All staff are placed and we are on target. </w:t>
      </w:r>
    </w:p>
    <w:p w:rsidR="009E433E" w:rsidRPr="00F061F3" w:rsidRDefault="009E433E" w:rsidP="00F061F3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b/>
          <w:bCs/>
          <w:color w:val="000000"/>
        </w:rPr>
        <w:t>New Business:</w:t>
      </w:r>
    </w:p>
    <w:p w:rsidR="00F061F3" w:rsidRPr="00F061F3" w:rsidRDefault="00F061F3" w:rsidP="00F061F3">
      <w:pPr>
        <w:ind w:left="720" w:hanging="720"/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9.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>National Charter Schools Conference (NCSC24)</w:t>
      </w:r>
    </w:p>
    <w:p w:rsidR="00F061F3" w:rsidRPr="00F061F3" w:rsidRDefault="00F061F3" w:rsidP="00F061F3">
      <w:pPr>
        <w:ind w:left="1800" w:hanging="1800"/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-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>June 30-July 3, 2024</w:t>
      </w:r>
    </w:p>
    <w:p w:rsidR="00F061F3" w:rsidRPr="00F061F3" w:rsidRDefault="00F061F3" w:rsidP="00F061F3">
      <w:pPr>
        <w:ind w:left="1800" w:hanging="1800"/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-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F061F3">
        <w:rPr>
          <w:rFonts w:ascii="Times New Roman" w:eastAsia="Times New Roman" w:hAnsi="Times New Roman" w:cs="Times New Roman"/>
          <w:color w:val="000000"/>
        </w:rPr>
        <w:t>Boston, MA</w:t>
      </w:r>
    </w:p>
    <w:p w:rsidR="00F061F3" w:rsidRPr="00F061F3" w:rsidRDefault="00F061F3" w:rsidP="00F061F3">
      <w:pPr>
        <w:ind w:left="2520" w:hanging="2520"/>
        <w:rPr>
          <w:rFonts w:ascii="Times New Roman" w:eastAsia="Times New Roman" w:hAnsi="Times New Roman" w:cs="Times New Roman"/>
        </w:rPr>
      </w:pPr>
      <w:r w:rsidRPr="00F061F3">
        <w:rPr>
          <w:rFonts w:ascii="Courier New" w:eastAsia="Times New Roman" w:hAnsi="Courier New" w:cs="Courier New"/>
          <w:color w:val="000000"/>
        </w:rPr>
        <w:t>o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061F3">
        <w:rPr>
          <w:rFonts w:ascii="Times New Roman" w:eastAsia="Times New Roman" w:hAnsi="Times New Roman" w:cs="Times New Roman"/>
          <w:color w:val="000000"/>
        </w:rPr>
        <w:t>Board members that are interested in attending the conference, please inform the Academy’s Administration by email no later than February 2024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 </w:t>
      </w:r>
    </w:p>
    <w:p w:rsidR="00F061F3" w:rsidRPr="00F061F3" w:rsidRDefault="00F061F3" w:rsidP="00F061F3">
      <w:pPr>
        <w:numPr>
          <w:ilvl w:val="0"/>
          <w:numId w:val="6"/>
        </w:numPr>
        <w:spacing w:before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CEO (Chief Executive Officer) Report</w:t>
      </w:r>
      <w:r w:rsidR="00AC7983">
        <w:rPr>
          <w:rFonts w:ascii="Times New Roman" w:eastAsia="Times New Roman" w:hAnsi="Times New Roman" w:cs="Times New Roman"/>
          <w:color w:val="000000"/>
        </w:rPr>
        <w:t xml:space="preserve">- (Thomas White) </w:t>
      </w:r>
    </w:p>
    <w:p w:rsidR="00F061F3" w:rsidRDefault="00F061F3" w:rsidP="00F061F3">
      <w:pPr>
        <w:numPr>
          <w:ilvl w:val="1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Academic Report</w:t>
      </w:r>
    </w:p>
    <w:p w:rsidR="009E433E" w:rsidRDefault="009E433E" w:rsidP="009E433E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enrolled increased from last year. Lost over 100 students due to public housing closing. 19 students went to HBCU college trip and 9 seniors were accepted</w:t>
      </w:r>
      <w:r w:rsidR="00885E3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85E3E" w:rsidRDefault="00885E3E" w:rsidP="00885E3E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president of the school spoke with Mr. White about possibly visiting AIA and having a partnership. Mr. White receive a quote for the parking lot for 133,000</w:t>
      </w:r>
      <w:r w:rsidR="0019382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93828" w:rsidRDefault="00193828" w:rsidP="00885E3E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Mr. White and Mr. Wilder will do the roof. </w:t>
      </w:r>
    </w:p>
    <w:p w:rsidR="00AC7983" w:rsidRPr="00F061F3" w:rsidRDefault="00AC7983" w:rsidP="00885E3E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061F3" w:rsidRDefault="00F061F3" w:rsidP="00F061F3">
      <w:pPr>
        <w:numPr>
          <w:ilvl w:val="1"/>
          <w:numId w:val="7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Principals Reports</w:t>
      </w:r>
      <w:r w:rsidR="00193828">
        <w:rPr>
          <w:rFonts w:ascii="Times New Roman" w:eastAsia="Times New Roman" w:hAnsi="Times New Roman" w:cs="Times New Roman"/>
          <w:color w:val="000000"/>
        </w:rPr>
        <w:t>- (Mr. Wilder)</w:t>
      </w:r>
    </w:p>
    <w:p w:rsidR="00193828" w:rsidRDefault="00193828" w:rsidP="00193828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91% Attendance rate this month.</w:t>
      </w:r>
    </w:p>
    <w:p w:rsidR="00193828" w:rsidRDefault="00193828" w:rsidP="00193828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Launched cosmology program.</w:t>
      </w:r>
    </w:p>
    <w:p w:rsidR="00193828" w:rsidRPr="00F061F3" w:rsidRDefault="00193828" w:rsidP="00193828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Launched Drone program. (Students will receive certification after the class is </w:t>
      </w:r>
      <w:r w:rsidR="00AC7983">
        <w:rPr>
          <w:rFonts w:ascii="Times New Roman" w:eastAsia="Times New Roman" w:hAnsi="Times New Roman" w:cs="Times New Roman"/>
          <w:color w:val="000000"/>
        </w:rPr>
        <w:t>finished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Arial" w:eastAsia="Times New Roman" w:hAnsi="Arial" w:cs="Arial"/>
          <w:color w:val="000000"/>
        </w:rPr>
        <w:t> </w:t>
      </w:r>
      <w:r w:rsidR="00885E3E">
        <w:rPr>
          <w:rFonts w:ascii="Arial" w:eastAsia="Times New Roman" w:hAnsi="Arial" w:cs="Arial"/>
          <w:color w:val="000000"/>
        </w:rPr>
        <w:tab/>
      </w:r>
    </w:p>
    <w:p w:rsidR="00F061F3" w:rsidRPr="00F061F3" w:rsidRDefault="00F061F3" w:rsidP="00F061F3">
      <w:pPr>
        <w:numPr>
          <w:ilvl w:val="0"/>
          <w:numId w:val="8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CFO (Chief Financial Officer) Report</w:t>
      </w:r>
    </w:p>
    <w:p w:rsidR="00F061F3" w:rsidRPr="00F061F3" w:rsidRDefault="00193828" w:rsidP="0019382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Nothing to Report</w:t>
      </w:r>
    </w:p>
    <w:p w:rsidR="00F061F3" w:rsidRDefault="00F061F3" w:rsidP="00193828">
      <w:pPr>
        <w:numPr>
          <w:ilvl w:val="0"/>
          <w:numId w:val="9"/>
        </w:numPr>
        <w:spacing w:before="240" w:after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LSSU Report</w:t>
      </w:r>
    </w:p>
    <w:p w:rsidR="00193828" w:rsidRDefault="00193828" w:rsidP="00193828">
      <w:pPr>
        <w:spacing w:before="240" w:after="240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LSSU will be on site Monday October 30</w:t>
      </w:r>
      <w:r w:rsidRPr="0019382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for site review</w:t>
      </w:r>
    </w:p>
    <w:p w:rsidR="00193828" w:rsidRPr="00193828" w:rsidRDefault="006F4B7E" w:rsidP="00193828">
      <w:pPr>
        <w:spacing w:before="240" w:after="240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upcoming</w:t>
      </w:r>
      <w:r w:rsidR="00193828">
        <w:rPr>
          <w:rFonts w:ascii="Times New Roman" w:eastAsia="Times New Roman" w:hAnsi="Times New Roman" w:cs="Times New Roman"/>
          <w:color w:val="000000"/>
        </w:rPr>
        <w:t xml:space="preserve"> events</w:t>
      </w:r>
      <w:r w:rsidR="00AC7983">
        <w:rPr>
          <w:rFonts w:ascii="Times New Roman" w:eastAsia="Times New Roman" w:hAnsi="Times New Roman" w:cs="Times New Roman"/>
          <w:color w:val="000000"/>
        </w:rPr>
        <w:t xml:space="preserve"> for LSSU</w:t>
      </w:r>
    </w:p>
    <w:p w:rsidR="00193828" w:rsidRPr="00193828" w:rsidRDefault="00193828" w:rsidP="00193828">
      <w:pPr>
        <w:pStyle w:val="ListParagraph"/>
        <w:rPr>
          <w:rFonts w:ascii="Times New Roman" w:eastAsia="Times New Roman" w:hAnsi="Times New Roman" w:cs="Times New Roman"/>
        </w:rPr>
      </w:pPr>
    </w:p>
    <w:p w:rsidR="00F061F3" w:rsidRPr="00193828" w:rsidRDefault="00F061F3" w:rsidP="0019382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193828">
        <w:rPr>
          <w:rFonts w:ascii="Times New Roman" w:eastAsia="Times New Roman" w:hAnsi="Times New Roman" w:cs="Times New Roman"/>
          <w:color w:val="000000"/>
        </w:rPr>
        <w:t>Oath of Office- Carmen “Peter” A. Rome</w:t>
      </w:r>
    </w:p>
    <w:p w:rsidR="00193828" w:rsidRPr="00193828" w:rsidRDefault="00193828" w:rsidP="0019382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not present 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 </w:t>
      </w:r>
    </w:p>
    <w:p w:rsidR="00F061F3" w:rsidRDefault="00F061F3" w:rsidP="00F061F3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061F3">
        <w:rPr>
          <w:rFonts w:ascii="Times New Roman" w:eastAsia="Times New Roman" w:hAnsi="Times New Roman" w:cs="Times New Roman"/>
          <w:color w:val="000000"/>
        </w:rPr>
        <w:t>13.</w:t>
      </w:r>
      <w:r w:rsidRPr="00F061F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F061F3">
        <w:rPr>
          <w:rFonts w:ascii="Times New Roman" w:eastAsia="Times New Roman" w:hAnsi="Times New Roman" w:cs="Times New Roman"/>
          <w:color w:val="000000"/>
        </w:rPr>
        <w:t>Meeting Adjourn</w:t>
      </w:r>
    </w:p>
    <w:p w:rsidR="00193828" w:rsidRPr="00F061F3" w:rsidRDefault="00193828" w:rsidP="00F061F3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7:16pm 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  <w:r w:rsidRPr="00F061F3">
        <w:rPr>
          <w:rFonts w:ascii="Times New Roman" w:eastAsia="Times New Roman" w:hAnsi="Times New Roman" w:cs="Times New Roman"/>
          <w:color w:val="000000"/>
        </w:rPr>
        <w:t> </w:t>
      </w:r>
    </w:p>
    <w:p w:rsidR="00F061F3" w:rsidRPr="00F061F3" w:rsidRDefault="00F061F3" w:rsidP="00F061F3">
      <w:pPr>
        <w:rPr>
          <w:rFonts w:ascii="Times New Roman" w:eastAsia="Times New Roman" w:hAnsi="Times New Roman" w:cs="Times New Roman"/>
        </w:rPr>
      </w:pPr>
    </w:p>
    <w:p w:rsidR="00A1463B" w:rsidRDefault="00A1463B"/>
    <w:sectPr w:rsidR="00A1463B" w:rsidSect="0070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1F7"/>
    <w:multiLevelType w:val="multilevel"/>
    <w:tmpl w:val="BDBE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1091"/>
    <w:multiLevelType w:val="multilevel"/>
    <w:tmpl w:val="6A7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774C3"/>
    <w:multiLevelType w:val="multilevel"/>
    <w:tmpl w:val="48E84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61695"/>
    <w:multiLevelType w:val="multilevel"/>
    <w:tmpl w:val="FBD8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47B60"/>
    <w:multiLevelType w:val="multilevel"/>
    <w:tmpl w:val="E37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C78BD"/>
    <w:multiLevelType w:val="multilevel"/>
    <w:tmpl w:val="9B5C9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492043">
    <w:abstractNumId w:val="4"/>
  </w:num>
  <w:num w:numId="2" w16cid:durableId="1747147207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53098892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2074817399">
    <w:abstractNumId w:val="5"/>
    <w:lvlOverride w:ilvl="0">
      <w:lvl w:ilvl="0">
        <w:numFmt w:val="decimal"/>
        <w:lvlText w:val="%1."/>
        <w:lvlJc w:val="left"/>
      </w:lvl>
    </w:lvlOverride>
  </w:num>
  <w:num w:numId="5" w16cid:durableId="33989162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536701064">
    <w:abstractNumId w:val="3"/>
  </w:num>
  <w:num w:numId="7" w16cid:durableId="1890342463">
    <w:abstractNumId w:val="3"/>
    <w:lvlOverride w:ilvl="0"/>
  </w:num>
  <w:num w:numId="8" w16cid:durableId="316764221">
    <w:abstractNumId w:val="1"/>
  </w:num>
  <w:num w:numId="9" w16cid:durableId="170250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3"/>
    <w:rsid w:val="00193828"/>
    <w:rsid w:val="002E2B49"/>
    <w:rsid w:val="0042752F"/>
    <w:rsid w:val="006F4B7E"/>
    <w:rsid w:val="007023F1"/>
    <w:rsid w:val="00885E3E"/>
    <w:rsid w:val="009E433E"/>
    <w:rsid w:val="00A1463B"/>
    <w:rsid w:val="00AC7983"/>
    <w:rsid w:val="00F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A8A1"/>
  <w15:chartTrackingRefBased/>
  <w15:docId w15:val="{6D4D8AEA-6119-5947-88A2-1EBEAA9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61F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061F3"/>
  </w:style>
  <w:style w:type="paragraph" w:styleId="ListParagraph">
    <w:name w:val="List Paragraph"/>
    <w:basedOn w:val="Normal"/>
    <w:uiPriority w:val="34"/>
    <w:qFormat/>
    <w:rsid w:val="0019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2023-11-27T17:48:00Z</dcterms:created>
  <dcterms:modified xsi:type="dcterms:W3CDTF">2023-11-27T17:48:00Z</dcterms:modified>
</cp:coreProperties>
</file>