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3C9" w:rsidRDefault="00FA23C9" w:rsidP="00FA23C9">
      <w:pPr>
        <w:pStyle w:val="CHSglIndBody"/>
        <w:ind w:firstLine="0"/>
      </w:pPr>
    </w:p>
    <w:p w:rsidR="003B320E" w:rsidRPr="00E13552" w:rsidRDefault="003B320E" w:rsidP="003B320E">
      <w:pPr>
        <w:pStyle w:val="TxBrp4"/>
        <w:widowControl/>
        <w:tabs>
          <w:tab w:val="clear" w:pos="204"/>
        </w:tabs>
        <w:spacing w:line="240" w:lineRule="auto"/>
        <w:rPr>
          <w:snapToGrid/>
          <w:szCs w:val="24"/>
        </w:rPr>
      </w:pPr>
    </w:p>
    <w:p w:rsidR="003B320E" w:rsidRPr="00E13552" w:rsidRDefault="003B320E" w:rsidP="003B320E">
      <w:pPr>
        <w:pStyle w:val="TxBrp4"/>
        <w:widowControl/>
        <w:tabs>
          <w:tab w:val="clear" w:pos="204"/>
        </w:tabs>
        <w:spacing w:line="240" w:lineRule="auto"/>
        <w:rPr>
          <w:snapToGrid/>
          <w:szCs w:val="24"/>
        </w:rPr>
      </w:pPr>
    </w:p>
    <w:p w:rsidR="003B320E" w:rsidRDefault="003B320E" w:rsidP="003B320E">
      <w:pPr>
        <w:jc w:val="center"/>
        <w:rPr>
          <w:rFonts w:ascii="Times New Roman" w:hAnsi="Times New Roman"/>
        </w:rPr>
      </w:pPr>
    </w:p>
    <w:p w:rsidR="00BE32E7" w:rsidRPr="00E13552" w:rsidRDefault="00BE32E7" w:rsidP="003B320E">
      <w:pPr>
        <w:jc w:val="center"/>
        <w:rPr>
          <w:rFonts w:ascii="Times New Roman" w:hAnsi="Times New Roman"/>
        </w:rPr>
      </w:pPr>
    </w:p>
    <w:p w:rsidR="003B320E" w:rsidRPr="00E13552" w:rsidRDefault="003B320E" w:rsidP="003B320E">
      <w:pPr>
        <w:jc w:val="center"/>
        <w:rPr>
          <w:rFonts w:ascii="Times New Roman" w:hAnsi="Times New Roman"/>
        </w:rPr>
      </w:pPr>
    </w:p>
    <w:p w:rsidR="003B320E" w:rsidRPr="00E13552" w:rsidRDefault="003B320E" w:rsidP="003B320E">
      <w:pPr>
        <w:jc w:val="center"/>
        <w:rPr>
          <w:rFonts w:ascii="Times New Roman" w:hAnsi="Times New Roman"/>
        </w:rPr>
      </w:pPr>
    </w:p>
    <w:p w:rsidR="003B320E" w:rsidRPr="00E13552" w:rsidRDefault="003B320E" w:rsidP="003B320E">
      <w:pPr>
        <w:jc w:val="center"/>
        <w:rPr>
          <w:rFonts w:ascii="Times New Roman" w:hAnsi="Times New Roman"/>
        </w:rPr>
      </w:pPr>
    </w:p>
    <w:p w:rsidR="003B320E" w:rsidRPr="00E13552" w:rsidRDefault="003B320E" w:rsidP="003B320E">
      <w:pPr>
        <w:jc w:val="center"/>
        <w:rPr>
          <w:rFonts w:ascii="Times New Roman" w:hAnsi="Times New Roman"/>
        </w:rPr>
      </w:pPr>
    </w:p>
    <w:p w:rsidR="003B320E" w:rsidRPr="00E13552" w:rsidRDefault="003B320E" w:rsidP="003B320E">
      <w:pPr>
        <w:jc w:val="center"/>
        <w:rPr>
          <w:rFonts w:ascii="Times New Roman" w:hAnsi="Times New Roman"/>
          <w:sz w:val="32"/>
          <w:szCs w:val="32"/>
        </w:rPr>
      </w:pPr>
    </w:p>
    <w:p w:rsidR="003B320E" w:rsidRPr="002D5A29" w:rsidRDefault="003B320E" w:rsidP="002D5A29">
      <w:pPr>
        <w:jc w:val="center"/>
        <w:rPr>
          <w:rFonts w:ascii="Times New Roman" w:hAnsi="Times New Roman"/>
          <w:b/>
          <w:caps/>
          <w:sz w:val="32"/>
        </w:rPr>
      </w:pPr>
      <w:r w:rsidRPr="002D5A29">
        <w:rPr>
          <w:rFonts w:ascii="Times New Roman" w:hAnsi="Times New Roman"/>
          <w:b/>
          <w:bCs/>
          <w:sz w:val="32"/>
          <w:szCs w:val="32"/>
        </w:rPr>
        <w:t>REQUEST</w:t>
      </w:r>
      <w:r w:rsidR="00642A5E">
        <w:rPr>
          <w:rFonts w:ascii="Times New Roman" w:hAnsi="Times New Roman"/>
          <w:b/>
          <w:caps/>
          <w:sz w:val="32"/>
        </w:rPr>
        <w:t xml:space="preserve"> FOR </w:t>
      </w:r>
      <w:r w:rsidR="00BE69D9">
        <w:rPr>
          <w:rFonts w:ascii="Times New Roman" w:hAnsi="Times New Roman"/>
          <w:b/>
          <w:caps/>
          <w:sz w:val="32"/>
        </w:rPr>
        <w:t>Bids</w:t>
      </w:r>
    </w:p>
    <w:p w:rsidR="003B320E" w:rsidRPr="000A59C3" w:rsidRDefault="003B320E" w:rsidP="003B320E">
      <w:pPr>
        <w:jc w:val="center"/>
        <w:rPr>
          <w:rFonts w:ascii="Times New Roman" w:hAnsi="Times New Roman"/>
          <w:b/>
          <w:bCs/>
          <w:sz w:val="32"/>
          <w:szCs w:val="32"/>
        </w:rPr>
      </w:pPr>
      <w:r w:rsidRPr="00E13552">
        <w:rPr>
          <w:rFonts w:ascii="Times New Roman" w:hAnsi="Times New Roman"/>
          <w:b/>
          <w:bCs/>
          <w:sz w:val="32"/>
          <w:szCs w:val="32"/>
        </w:rPr>
        <w:t>FOR</w:t>
      </w:r>
    </w:p>
    <w:p w:rsidR="003B320E" w:rsidRDefault="008D0B95" w:rsidP="002D5A29">
      <w:pPr>
        <w:jc w:val="center"/>
        <w:rPr>
          <w:rFonts w:ascii="Times New Roman" w:hAnsi="Times New Roman"/>
          <w:b/>
          <w:bCs/>
          <w:sz w:val="32"/>
          <w:szCs w:val="32"/>
        </w:rPr>
      </w:pPr>
      <w:r>
        <w:rPr>
          <w:rFonts w:ascii="Times New Roman" w:hAnsi="Times New Roman"/>
          <w:b/>
          <w:bCs/>
          <w:sz w:val="32"/>
          <w:szCs w:val="32"/>
        </w:rPr>
        <w:t>SUMMER 2019</w:t>
      </w:r>
    </w:p>
    <w:p w:rsidR="008D0B95" w:rsidRDefault="00DC765F" w:rsidP="002D5A29">
      <w:pPr>
        <w:jc w:val="center"/>
        <w:rPr>
          <w:rFonts w:ascii="Times New Roman" w:hAnsi="Times New Roman"/>
          <w:b/>
          <w:bCs/>
          <w:sz w:val="32"/>
          <w:szCs w:val="32"/>
        </w:rPr>
      </w:pPr>
      <w:r>
        <w:rPr>
          <w:rFonts w:ascii="Times New Roman" w:hAnsi="Times New Roman"/>
          <w:b/>
          <w:bCs/>
          <w:sz w:val="32"/>
          <w:szCs w:val="32"/>
        </w:rPr>
        <w:t>WINDOW IMPROVEMENTS</w:t>
      </w:r>
    </w:p>
    <w:p w:rsidR="008D0B95" w:rsidRPr="002D5A29" w:rsidRDefault="008D0B95" w:rsidP="002D5A29">
      <w:pPr>
        <w:jc w:val="center"/>
        <w:rPr>
          <w:rFonts w:ascii="Times New Roman" w:hAnsi="Times New Roman"/>
          <w:b/>
        </w:rPr>
      </w:pPr>
      <w:r>
        <w:rPr>
          <w:rFonts w:ascii="Times New Roman" w:hAnsi="Times New Roman"/>
          <w:b/>
          <w:bCs/>
          <w:sz w:val="32"/>
          <w:szCs w:val="32"/>
        </w:rPr>
        <w:t>PROJECT</w:t>
      </w:r>
    </w:p>
    <w:p w:rsidR="003B320E" w:rsidRDefault="003B320E" w:rsidP="003B320E">
      <w:pPr>
        <w:rPr>
          <w:rFonts w:ascii="Times New Roman" w:hAnsi="Times New Roman"/>
          <w:b/>
        </w:rPr>
      </w:pPr>
    </w:p>
    <w:p w:rsidR="003B320E" w:rsidRPr="00E13552" w:rsidRDefault="003B320E" w:rsidP="003B320E">
      <w:pPr>
        <w:rPr>
          <w:rFonts w:ascii="Times New Roman" w:hAnsi="Times New Roman"/>
        </w:rPr>
      </w:pPr>
    </w:p>
    <w:p w:rsidR="003B320E" w:rsidRPr="00E13552" w:rsidRDefault="003B320E" w:rsidP="003B320E">
      <w:pPr>
        <w:rPr>
          <w:rFonts w:ascii="Times New Roman" w:hAnsi="Times New Roman"/>
        </w:rPr>
      </w:pPr>
    </w:p>
    <w:p w:rsidR="003B320E" w:rsidRPr="00E13552" w:rsidRDefault="003B320E" w:rsidP="003B320E">
      <w:pPr>
        <w:rPr>
          <w:rFonts w:ascii="Times New Roman" w:hAnsi="Times New Roman"/>
        </w:rPr>
      </w:pPr>
    </w:p>
    <w:p w:rsidR="003B320E" w:rsidRPr="00E13552" w:rsidRDefault="003B320E" w:rsidP="003B320E">
      <w:pPr>
        <w:rPr>
          <w:rFonts w:ascii="Times New Roman" w:hAnsi="Times New Roman"/>
        </w:rPr>
      </w:pPr>
    </w:p>
    <w:p w:rsidR="003B320E" w:rsidRDefault="003B320E" w:rsidP="003B320E">
      <w:pPr>
        <w:rPr>
          <w:rFonts w:ascii="Times New Roman" w:hAnsi="Times New Roman"/>
        </w:rPr>
      </w:pPr>
    </w:p>
    <w:p w:rsidR="009A0FB3" w:rsidRDefault="009A0FB3" w:rsidP="003B320E">
      <w:pPr>
        <w:rPr>
          <w:rFonts w:ascii="Times New Roman" w:hAnsi="Times New Roman"/>
        </w:rPr>
      </w:pPr>
    </w:p>
    <w:p w:rsidR="008D7132" w:rsidRDefault="008D7132" w:rsidP="003B320E">
      <w:pPr>
        <w:rPr>
          <w:rFonts w:ascii="Times New Roman" w:hAnsi="Times New Roman"/>
        </w:rPr>
      </w:pPr>
    </w:p>
    <w:p w:rsidR="008D7132" w:rsidRDefault="008D7132" w:rsidP="003B320E">
      <w:pPr>
        <w:rPr>
          <w:rFonts w:ascii="Times New Roman" w:hAnsi="Times New Roman"/>
        </w:rPr>
      </w:pPr>
    </w:p>
    <w:p w:rsidR="008D7132" w:rsidRDefault="008D7132" w:rsidP="003B320E">
      <w:pPr>
        <w:rPr>
          <w:rFonts w:ascii="Times New Roman" w:hAnsi="Times New Roman"/>
        </w:rPr>
      </w:pPr>
    </w:p>
    <w:p w:rsidR="008D7132" w:rsidRDefault="008D7132" w:rsidP="003B320E">
      <w:pPr>
        <w:rPr>
          <w:rFonts w:ascii="Times New Roman" w:hAnsi="Times New Roman"/>
        </w:rPr>
      </w:pPr>
    </w:p>
    <w:p w:rsidR="008D7132" w:rsidRDefault="008D7132" w:rsidP="003B320E">
      <w:pPr>
        <w:rPr>
          <w:rFonts w:ascii="Times New Roman" w:hAnsi="Times New Roman"/>
        </w:rPr>
      </w:pPr>
    </w:p>
    <w:p w:rsidR="009A0FB3" w:rsidRDefault="009A0FB3" w:rsidP="003B320E">
      <w:pPr>
        <w:rPr>
          <w:rFonts w:ascii="Times New Roman" w:hAnsi="Times New Roman"/>
        </w:rPr>
      </w:pPr>
    </w:p>
    <w:p w:rsidR="009A0FB3" w:rsidRPr="00E13552" w:rsidRDefault="009A0FB3" w:rsidP="003B320E">
      <w:pPr>
        <w:rPr>
          <w:rFonts w:ascii="Times New Roman" w:hAnsi="Times New Roman"/>
        </w:rPr>
      </w:pPr>
    </w:p>
    <w:p w:rsidR="003B320E" w:rsidRPr="00E13552" w:rsidRDefault="003B320E" w:rsidP="003B320E">
      <w:pPr>
        <w:rPr>
          <w:rFonts w:ascii="Times New Roman" w:hAnsi="Times New Roman"/>
        </w:rPr>
      </w:pPr>
    </w:p>
    <w:p w:rsidR="003B320E" w:rsidRPr="00E13552" w:rsidRDefault="003B320E" w:rsidP="003B320E">
      <w:pPr>
        <w:rPr>
          <w:rFonts w:ascii="Times New Roman" w:hAnsi="Times New Roman"/>
        </w:rPr>
      </w:pPr>
    </w:p>
    <w:p w:rsidR="003B320E" w:rsidRDefault="003B320E" w:rsidP="003B320E">
      <w:pPr>
        <w:rPr>
          <w:rFonts w:ascii="Times New Roman" w:hAnsi="Times New Roman"/>
        </w:rPr>
      </w:pPr>
    </w:p>
    <w:p w:rsidR="008D7132" w:rsidRPr="00E13552" w:rsidRDefault="008D7132" w:rsidP="003B320E">
      <w:pPr>
        <w:rPr>
          <w:rFonts w:ascii="Times New Roman" w:hAnsi="Times New Roman"/>
        </w:rPr>
      </w:pPr>
    </w:p>
    <w:p w:rsidR="003B320E" w:rsidRPr="00E13552" w:rsidRDefault="005D7605" w:rsidP="003B320E">
      <w:pPr>
        <w:rPr>
          <w:rFonts w:ascii="Times New Roman" w:hAnsi="Times New Roman"/>
        </w:rPr>
      </w:pPr>
      <w:r w:rsidRPr="005D7605">
        <w:rPr>
          <w:noProof/>
        </w:rPr>
        <w:pict>
          <v:shapetype id="_x0000_t202" coordsize="21600,21600" o:spt="202" path="m,l,21600r21600,l21600,xe">
            <v:stroke joinstyle="miter"/>
            <v:path gradientshapeok="t" o:connecttype="rect"/>
          </v:shapetype>
          <v:shape id="Text Box 9" o:spid="_x0000_s1026" type="#_x0000_t202" style="position:absolute;left:0;text-align:left;margin-left:594pt;margin-top:7.45pt;width:9in;height:21.6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">
            <v:textbox>
              <w:txbxContent>
                <w:p w:rsidR="00DC765F" w:rsidRPr="004B3A04" w:rsidRDefault="00DC765F" w:rsidP="003B320E">
                  <w:pPr>
                    <w:jc w:val="left"/>
                    <w:rPr>
                      <w:sz w:val="18"/>
                    </w:rPr>
                  </w:pPr>
                  <w:r w:rsidRPr="004B3A04">
                    <w:rPr>
                      <w:sz w:val="18"/>
                    </w:rPr>
                    <w:t>5253857v.1 26393/104764</w:t>
                  </w:r>
                </w:p>
              </w:txbxContent>
            </v:textbox>
          </v:shape>
        </w:pict>
      </w:r>
    </w:p>
    <w:p w:rsidR="003A7A58" w:rsidRDefault="005F193C" w:rsidP="003A7A58">
      <w:pPr>
        <w:jc w:val="center"/>
        <w:rPr>
          <w:rFonts w:ascii="Times New Roman" w:hAnsi="Times New Roman"/>
          <w:b/>
          <w:bCs/>
          <w:sz w:val="28"/>
          <w:szCs w:val="28"/>
        </w:rPr>
      </w:pPr>
      <w:r>
        <w:rPr>
          <w:rFonts w:ascii="Times New Roman" w:hAnsi="Times New Roman"/>
          <w:b/>
          <w:bCs/>
          <w:sz w:val="28"/>
          <w:szCs w:val="28"/>
        </w:rPr>
        <w:t>A</w:t>
      </w:r>
      <w:r w:rsidR="008D0B95">
        <w:rPr>
          <w:rFonts w:ascii="Times New Roman" w:hAnsi="Times New Roman"/>
          <w:b/>
          <w:bCs/>
          <w:sz w:val="28"/>
          <w:szCs w:val="28"/>
        </w:rPr>
        <w:t>MERICAN INTERNATIONAL</w:t>
      </w:r>
      <w:r w:rsidR="00EF6658">
        <w:rPr>
          <w:rFonts w:ascii="Times New Roman" w:hAnsi="Times New Roman"/>
          <w:b/>
          <w:bCs/>
          <w:sz w:val="28"/>
          <w:szCs w:val="28"/>
        </w:rPr>
        <w:t xml:space="preserve"> ACADEMY</w:t>
      </w:r>
    </w:p>
    <w:p w:rsidR="00DC765F" w:rsidRPr="003A7A58" w:rsidRDefault="00DC765F" w:rsidP="003A7A58">
      <w:pPr>
        <w:jc w:val="center"/>
        <w:rPr>
          <w:rFonts w:ascii="Times New Roman" w:hAnsi="Times New Roman"/>
          <w:b/>
          <w:bCs/>
          <w:sz w:val="28"/>
          <w:szCs w:val="28"/>
        </w:rPr>
      </w:pPr>
      <w:r>
        <w:rPr>
          <w:rFonts w:ascii="Times New Roman" w:hAnsi="Times New Roman"/>
          <w:b/>
          <w:bCs/>
          <w:sz w:val="28"/>
          <w:szCs w:val="28"/>
        </w:rPr>
        <w:t>Junior High &amp; High Schools Campus</w:t>
      </w:r>
    </w:p>
    <w:p w:rsidR="003A7A58" w:rsidRPr="003A7A58" w:rsidRDefault="00DC765F" w:rsidP="003A7A58">
      <w:pPr>
        <w:jc w:val="center"/>
        <w:rPr>
          <w:rFonts w:ascii="Times New Roman" w:hAnsi="Times New Roman"/>
          <w:b/>
          <w:bCs/>
          <w:sz w:val="28"/>
          <w:szCs w:val="28"/>
        </w:rPr>
      </w:pPr>
      <w:proofErr w:type="gramStart"/>
      <w:r>
        <w:rPr>
          <w:rFonts w:ascii="Times New Roman" w:hAnsi="Times New Roman"/>
          <w:b/>
          <w:bCs/>
          <w:sz w:val="28"/>
          <w:szCs w:val="28"/>
        </w:rPr>
        <w:t>28955 Rosewood</w:t>
      </w:r>
      <w:proofErr w:type="gramEnd"/>
      <w:r>
        <w:rPr>
          <w:rFonts w:ascii="Times New Roman" w:hAnsi="Times New Roman"/>
          <w:b/>
          <w:bCs/>
          <w:sz w:val="28"/>
          <w:szCs w:val="28"/>
        </w:rPr>
        <w:t xml:space="preserve"> </w:t>
      </w:r>
    </w:p>
    <w:p w:rsidR="003A7A58" w:rsidRPr="003A7A58" w:rsidRDefault="00DC765F" w:rsidP="003A7A58">
      <w:pPr>
        <w:jc w:val="center"/>
        <w:rPr>
          <w:rFonts w:ascii="Times New Roman" w:hAnsi="Times New Roman"/>
          <w:b/>
          <w:bCs/>
          <w:sz w:val="28"/>
          <w:szCs w:val="28"/>
        </w:rPr>
      </w:pPr>
      <w:r>
        <w:rPr>
          <w:rFonts w:ascii="Times New Roman" w:hAnsi="Times New Roman"/>
          <w:b/>
          <w:bCs/>
          <w:sz w:val="28"/>
          <w:szCs w:val="28"/>
        </w:rPr>
        <w:t>Inkster</w:t>
      </w:r>
      <w:r w:rsidR="006C22C7">
        <w:rPr>
          <w:rFonts w:ascii="Times New Roman" w:hAnsi="Times New Roman"/>
          <w:b/>
          <w:bCs/>
          <w:sz w:val="28"/>
          <w:szCs w:val="28"/>
        </w:rPr>
        <w:t>, Michigan 4</w:t>
      </w:r>
      <w:r>
        <w:rPr>
          <w:rFonts w:ascii="Times New Roman" w:hAnsi="Times New Roman"/>
          <w:b/>
          <w:bCs/>
          <w:sz w:val="28"/>
          <w:szCs w:val="28"/>
        </w:rPr>
        <w:t>8141</w:t>
      </w:r>
    </w:p>
    <w:p w:rsidR="00EF6658" w:rsidRDefault="00EF6658" w:rsidP="004323C7">
      <w:pPr>
        <w:jc w:val="center"/>
        <w:rPr>
          <w:rFonts w:ascii="Times New Roman" w:hAnsi="Times New Roman"/>
          <w:b/>
          <w:bCs/>
          <w:sz w:val="28"/>
          <w:szCs w:val="28"/>
        </w:rPr>
      </w:pPr>
    </w:p>
    <w:p w:rsidR="004E7611" w:rsidRPr="003A7A58" w:rsidRDefault="005D7605" w:rsidP="004323C7">
      <w:pPr>
        <w:jc w:val="center"/>
        <w:rPr>
          <w:rFonts w:ascii="Times New Roman" w:hAnsi="Times New Roman"/>
          <w:b/>
          <w:bCs/>
          <w:sz w:val="28"/>
          <w:szCs w:val="28"/>
        </w:rPr>
      </w:pPr>
      <w:r w:rsidRPr="005D7605">
        <w:rPr>
          <w:noProof/>
        </w:rPr>
        <w:pict>
          <v:shape id="Text Box 546" o:spid="_x0000_s1027" type="#_x0000_t202" style="position:absolute;left:0;text-align:left;margin-left:546pt;margin-top:8.15pt;width:102pt;height:14.4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">
            <v:textbox>
              <w:txbxContent>
                <w:p w:rsidR="00DC765F" w:rsidRPr="00AF46C9" w:rsidRDefault="00DC765F" w:rsidP="004323C7">
                  <w:pPr>
                    <w:jc w:val="left"/>
                    <w:rPr>
                      <w:sz w:val="18"/>
                    </w:rPr>
                  </w:pPr>
                  <w:r w:rsidRPr="00AF46C9">
                    <w:rPr>
                      <w:sz w:val="18"/>
                    </w:rPr>
                    <w:t>5253857v.1 26393/104764</w:t>
                  </w:r>
                </w:p>
              </w:txbxContent>
            </v:textbox>
          </v:shape>
        </w:pict>
      </w:r>
    </w:p>
    <w:p w:rsidR="004323C7" w:rsidRDefault="004323C7" w:rsidP="004323C7">
      <w:pPr>
        <w:jc w:val="center"/>
        <w:rPr>
          <w:rFonts w:ascii="Times New Roman" w:hAnsi="Times New Roman"/>
          <w:b/>
          <w:bCs/>
          <w:sz w:val="28"/>
          <w:szCs w:val="28"/>
          <w:lang w:val="it-IT"/>
        </w:rPr>
      </w:pPr>
    </w:p>
    <w:p w:rsidR="00CE73A0" w:rsidRDefault="00CE73A0" w:rsidP="004323C7">
      <w:pPr>
        <w:jc w:val="center"/>
        <w:rPr>
          <w:rFonts w:ascii="Times New Roman" w:hAnsi="Times New Roman"/>
          <w:b/>
          <w:bCs/>
          <w:sz w:val="28"/>
          <w:szCs w:val="28"/>
          <w:lang w:val="it-IT"/>
        </w:rPr>
      </w:pPr>
    </w:p>
    <w:p w:rsidR="00CE73A0" w:rsidRPr="00D2000E" w:rsidRDefault="00CE73A0" w:rsidP="004323C7">
      <w:pPr>
        <w:jc w:val="center"/>
        <w:rPr>
          <w:rFonts w:ascii="Times New Roman" w:hAnsi="Times New Roman"/>
          <w:b/>
          <w:bCs/>
          <w:sz w:val="28"/>
          <w:szCs w:val="28"/>
          <w:lang w:val="it-IT"/>
        </w:rPr>
      </w:pPr>
    </w:p>
    <w:p w:rsidR="00FF2AD6" w:rsidRDefault="00FF2AD6" w:rsidP="004323C7">
      <w:pPr>
        <w:jc w:val="center"/>
        <w:rPr>
          <w:rFonts w:ascii="Times New Roman" w:hAnsi="Times New Roman"/>
          <w:b/>
          <w:bCs/>
          <w:sz w:val="28"/>
          <w:szCs w:val="28"/>
        </w:rPr>
        <w:sectPr w:rsidR="00FF2AD6" w:rsidSect="005F193C">
          <w:footerReference w:type="default" r:id="rId8"/>
          <w:pgSz w:w="12240" w:h="15840" w:code="1"/>
          <w:pgMar w:top="1440" w:right="1440" w:bottom="1440" w:left="1440" w:header="720" w:footer="720" w:gutter="0"/>
          <w:paperSrc w:first="261" w:other="261"/>
          <w:pgBorders w:offsetFrom="page">
            <w:top w:val="single" w:sz="4" w:space="24" w:color="auto"/>
            <w:left w:val="single" w:sz="4" w:space="24" w:color="auto"/>
            <w:bottom w:val="single" w:sz="4" w:space="24" w:color="auto"/>
            <w:right w:val="single" w:sz="4" w:space="24" w:color="auto"/>
          </w:pgBorders>
          <w:pgNumType w:fmt="lowerRoman" w:start="1"/>
          <w:cols w:space="720"/>
          <w:titlePg/>
          <w:docGrid w:linePitch="360"/>
        </w:sectPr>
      </w:pPr>
    </w:p>
    <w:p w:rsidR="00C30D20" w:rsidRPr="00404ADB" w:rsidRDefault="00C30D20" w:rsidP="00F46639">
      <w:pPr>
        <w:pStyle w:val="Heading1"/>
      </w:pPr>
      <w:bookmarkStart w:id="0" w:name="_Toc221954301"/>
      <w:r w:rsidRPr="00404ADB">
        <w:lastRenderedPageBreak/>
        <w:t>OVERVIEW</w:t>
      </w:r>
      <w:bookmarkEnd w:id="0"/>
    </w:p>
    <w:p w:rsidR="00D233A0" w:rsidRDefault="00D233A0" w:rsidP="00CD6576">
      <w:pPr>
        <w:pStyle w:val="Heading2"/>
        <w:spacing w:after="120"/>
      </w:pPr>
      <w:bookmarkStart w:id="1" w:name="_Toc221954302"/>
      <w:r>
        <w:t>PURPOSE</w:t>
      </w:r>
    </w:p>
    <w:p w:rsidR="00D233A0" w:rsidRDefault="008D0B95" w:rsidP="00CD6576">
      <w:pPr>
        <w:pStyle w:val="Heading2"/>
        <w:numPr>
          <w:ilvl w:val="0"/>
          <w:numId w:val="0"/>
        </w:numPr>
        <w:spacing w:after="120"/>
        <w:ind w:left="684"/>
        <w:rPr>
          <w:b w:val="0"/>
          <w:u w:val="none"/>
        </w:rPr>
      </w:pPr>
      <w:r>
        <w:rPr>
          <w:b w:val="0"/>
          <w:u w:val="none"/>
        </w:rPr>
        <w:t>American International</w:t>
      </w:r>
      <w:r w:rsidR="00EF6658">
        <w:rPr>
          <w:b w:val="0"/>
          <w:u w:val="none"/>
        </w:rPr>
        <w:t xml:space="preserve"> Academy</w:t>
      </w:r>
      <w:r w:rsidR="00257C1B">
        <w:rPr>
          <w:b w:val="0"/>
          <w:u w:val="none"/>
        </w:rPr>
        <w:t xml:space="preserve"> (</w:t>
      </w:r>
      <w:r w:rsidR="005F193C">
        <w:rPr>
          <w:b w:val="0"/>
          <w:u w:val="none"/>
        </w:rPr>
        <w:t xml:space="preserve">hereinafter </w:t>
      </w:r>
      <w:r w:rsidR="00257C1B">
        <w:rPr>
          <w:b w:val="0"/>
          <w:u w:val="none"/>
        </w:rPr>
        <w:t>the “</w:t>
      </w:r>
      <w:r w:rsidR="00EF6658">
        <w:rPr>
          <w:b w:val="0"/>
          <w:u w:val="none"/>
        </w:rPr>
        <w:t>Academy</w:t>
      </w:r>
      <w:r w:rsidR="00257C1B">
        <w:rPr>
          <w:b w:val="0"/>
          <w:u w:val="none"/>
        </w:rPr>
        <w:t>”</w:t>
      </w:r>
      <w:r w:rsidR="005F193C">
        <w:rPr>
          <w:b w:val="0"/>
          <w:u w:val="none"/>
        </w:rPr>
        <w:t xml:space="preserve"> or “Owner”</w:t>
      </w:r>
      <w:r w:rsidR="00257C1B">
        <w:rPr>
          <w:b w:val="0"/>
          <w:u w:val="none"/>
        </w:rPr>
        <w:t xml:space="preserve">) </w:t>
      </w:r>
      <w:r w:rsidR="00366998">
        <w:rPr>
          <w:b w:val="0"/>
          <w:u w:val="none"/>
        </w:rPr>
        <w:t xml:space="preserve">is seeking </w:t>
      </w:r>
      <w:r w:rsidR="00BE69D9">
        <w:rPr>
          <w:b w:val="0"/>
          <w:u w:val="none"/>
        </w:rPr>
        <w:t>bids</w:t>
      </w:r>
      <w:r w:rsidR="001B4E83">
        <w:rPr>
          <w:b w:val="0"/>
          <w:u w:val="none"/>
        </w:rPr>
        <w:t xml:space="preserve"> from </w:t>
      </w:r>
      <w:r w:rsidR="005F193C">
        <w:rPr>
          <w:b w:val="0"/>
          <w:u w:val="none"/>
        </w:rPr>
        <w:t>qualified contractors</w:t>
      </w:r>
      <w:r w:rsidR="001B4E83">
        <w:rPr>
          <w:b w:val="0"/>
          <w:u w:val="none"/>
        </w:rPr>
        <w:t xml:space="preserve"> </w:t>
      </w:r>
      <w:r w:rsidR="00E27546">
        <w:rPr>
          <w:b w:val="0"/>
          <w:u w:val="none"/>
        </w:rPr>
        <w:t xml:space="preserve">for the purpose of </w:t>
      </w:r>
      <w:r>
        <w:rPr>
          <w:b w:val="0"/>
          <w:u w:val="none"/>
        </w:rPr>
        <w:t>supplying and installing new</w:t>
      </w:r>
      <w:r w:rsidR="002A0A9F">
        <w:rPr>
          <w:b w:val="0"/>
          <w:u w:val="none"/>
        </w:rPr>
        <w:t xml:space="preserve"> </w:t>
      </w:r>
      <w:r w:rsidR="00DC765F">
        <w:rPr>
          <w:b w:val="0"/>
          <w:u w:val="none"/>
        </w:rPr>
        <w:t>windows</w:t>
      </w:r>
      <w:r w:rsidR="00EF6658">
        <w:rPr>
          <w:b w:val="0"/>
          <w:u w:val="none"/>
        </w:rPr>
        <w:t xml:space="preserve"> </w:t>
      </w:r>
      <w:r w:rsidR="008D7132">
        <w:rPr>
          <w:b w:val="0"/>
          <w:u w:val="none"/>
        </w:rPr>
        <w:t xml:space="preserve">at the </w:t>
      </w:r>
      <w:r w:rsidR="00EF6658">
        <w:rPr>
          <w:b w:val="0"/>
          <w:u w:val="none"/>
        </w:rPr>
        <w:t>Academy</w:t>
      </w:r>
      <w:r w:rsidR="00DC765F">
        <w:rPr>
          <w:b w:val="0"/>
          <w:u w:val="none"/>
        </w:rPr>
        <w:t>’s Junior High &amp; High School building</w:t>
      </w:r>
      <w:r>
        <w:rPr>
          <w:b w:val="0"/>
          <w:u w:val="none"/>
        </w:rPr>
        <w:t xml:space="preserve"> as</w:t>
      </w:r>
      <w:r w:rsidR="00591E9D">
        <w:rPr>
          <w:b w:val="0"/>
          <w:u w:val="none"/>
        </w:rPr>
        <w:t xml:space="preserve"> set forth in </w:t>
      </w:r>
      <w:r w:rsidR="002A0A9F">
        <w:rPr>
          <w:b w:val="0"/>
          <w:u w:val="none"/>
        </w:rPr>
        <w:t xml:space="preserve">this </w:t>
      </w:r>
      <w:r w:rsidR="00BE69D9">
        <w:rPr>
          <w:b w:val="0"/>
          <w:u w:val="none"/>
        </w:rPr>
        <w:t>RFB</w:t>
      </w:r>
      <w:r w:rsidR="002A0A9F">
        <w:rPr>
          <w:b w:val="0"/>
          <w:u w:val="none"/>
        </w:rPr>
        <w:t xml:space="preserve">.  </w:t>
      </w:r>
      <w:r w:rsidR="00C21EF3" w:rsidRPr="00C21EF3">
        <w:rPr>
          <w:b w:val="0"/>
          <w:u w:val="none"/>
        </w:rPr>
        <w:t xml:space="preserve">The </w:t>
      </w:r>
      <w:r w:rsidR="00EF6658">
        <w:rPr>
          <w:b w:val="0"/>
          <w:u w:val="none"/>
        </w:rPr>
        <w:t>Academy</w:t>
      </w:r>
      <w:r w:rsidR="00C21EF3" w:rsidRPr="00C21EF3">
        <w:rPr>
          <w:b w:val="0"/>
          <w:u w:val="none"/>
        </w:rPr>
        <w:t xml:space="preserve"> may select one or more experienced and qualified </w:t>
      </w:r>
      <w:r w:rsidR="00156266">
        <w:rPr>
          <w:b w:val="0"/>
          <w:u w:val="none"/>
        </w:rPr>
        <w:t>contractors</w:t>
      </w:r>
      <w:r w:rsidR="001F3D22">
        <w:rPr>
          <w:b w:val="0"/>
          <w:u w:val="none"/>
        </w:rPr>
        <w:t xml:space="preserve"> </w:t>
      </w:r>
      <w:r w:rsidR="00C21EF3" w:rsidRPr="00C21EF3">
        <w:rPr>
          <w:b w:val="0"/>
          <w:u w:val="none"/>
        </w:rPr>
        <w:t xml:space="preserve">to proceed with the negotiation process from those submitting </w:t>
      </w:r>
      <w:r w:rsidR="00BE69D9">
        <w:rPr>
          <w:b w:val="0"/>
          <w:u w:val="none"/>
        </w:rPr>
        <w:t>Bids</w:t>
      </w:r>
      <w:r w:rsidR="005D77C3">
        <w:rPr>
          <w:b w:val="0"/>
          <w:u w:val="none"/>
        </w:rPr>
        <w:t xml:space="preserve">.  </w:t>
      </w:r>
      <w:r w:rsidR="00C21EF3" w:rsidRPr="00C21EF3">
        <w:rPr>
          <w:b w:val="0"/>
          <w:u w:val="none"/>
        </w:rPr>
        <w:t xml:space="preserve">The process will include the review and evaluation of methods and procedures used to provide </w:t>
      </w:r>
      <w:r w:rsidR="00130478">
        <w:rPr>
          <w:b w:val="0"/>
          <w:u w:val="none"/>
        </w:rPr>
        <w:t xml:space="preserve">effective </w:t>
      </w:r>
      <w:r w:rsidR="002A0A9F">
        <w:rPr>
          <w:b w:val="0"/>
          <w:u w:val="none"/>
        </w:rPr>
        <w:t>construction s</w:t>
      </w:r>
      <w:r w:rsidR="00DC2933">
        <w:rPr>
          <w:b w:val="0"/>
          <w:u w:val="none"/>
        </w:rPr>
        <w:t>ervices</w:t>
      </w:r>
      <w:r w:rsidR="00130478">
        <w:rPr>
          <w:b w:val="0"/>
          <w:u w:val="none"/>
        </w:rPr>
        <w:t xml:space="preserve"> </w:t>
      </w:r>
      <w:r w:rsidR="003B4E53">
        <w:rPr>
          <w:b w:val="0"/>
          <w:u w:val="none"/>
        </w:rPr>
        <w:t xml:space="preserve">for the </w:t>
      </w:r>
      <w:r w:rsidR="00EF6658">
        <w:rPr>
          <w:b w:val="0"/>
          <w:u w:val="none"/>
        </w:rPr>
        <w:t>Academy</w:t>
      </w:r>
      <w:r w:rsidR="00C21EF3" w:rsidRPr="00C21EF3">
        <w:rPr>
          <w:b w:val="0"/>
          <w:u w:val="none"/>
        </w:rPr>
        <w:t xml:space="preserve"> within the scope of this </w:t>
      </w:r>
      <w:r w:rsidR="00BE69D9">
        <w:rPr>
          <w:b w:val="0"/>
          <w:u w:val="none"/>
        </w:rPr>
        <w:t>RFB</w:t>
      </w:r>
      <w:r w:rsidR="00C21EF3" w:rsidRPr="00C21EF3">
        <w:rPr>
          <w:b w:val="0"/>
          <w:u w:val="none"/>
        </w:rPr>
        <w:t xml:space="preserve">.  Past experience will also be judged </w:t>
      </w:r>
      <w:r w:rsidR="009E6188">
        <w:rPr>
          <w:b w:val="0"/>
          <w:u w:val="none"/>
        </w:rPr>
        <w:t>through</w:t>
      </w:r>
      <w:r w:rsidR="00C21EF3" w:rsidRPr="00C21EF3">
        <w:rPr>
          <w:b w:val="0"/>
          <w:u w:val="none"/>
        </w:rPr>
        <w:t xml:space="preserve"> the references of each </w:t>
      </w:r>
      <w:r w:rsidR="003E58CE">
        <w:rPr>
          <w:b w:val="0"/>
          <w:u w:val="none"/>
        </w:rPr>
        <w:t>entity</w:t>
      </w:r>
      <w:r w:rsidR="002A0A9F">
        <w:rPr>
          <w:b w:val="0"/>
          <w:u w:val="none"/>
        </w:rPr>
        <w:t xml:space="preserve">.  </w:t>
      </w:r>
      <w:r w:rsidR="00511DE2" w:rsidRPr="00511DE2">
        <w:rPr>
          <w:b w:val="0"/>
          <w:u w:val="none"/>
        </w:rPr>
        <w:t xml:space="preserve">Each </w:t>
      </w:r>
      <w:r w:rsidR="00BE69D9">
        <w:rPr>
          <w:b w:val="0"/>
          <w:u w:val="none"/>
        </w:rPr>
        <w:t>Bid</w:t>
      </w:r>
      <w:r w:rsidR="00511DE2" w:rsidRPr="00511DE2">
        <w:rPr>
          <w:b w:val="0"/>
          <w:u w:val="none"/>
        </w:rPr>
        <w:t xml:space="preserve"> must detail the </w:t>
      </w:r>
      <w:r w:rsidR="002A0A9F">
        <w:rPr>
          <w:b w:val="0"/>
          <w:u w:val="none"/>
        </w:rPr>
        <w:t>contractor</w:t>
      </w:r>
      <w:r w:rsidR="00511DE2" w:rsidRPr="00511DE2">
        <w:rPr>
          <w:b w:val="0"/>
          <w:u w:val="none"/>
        </w:rPr>
        <w:t xml:space="preserve">’s experience and expertise in order to allow the </w:t>
      </w:r>
      <w:r w:rsidR="00EF6658">
        <w:rPr>
          <w:b w:val="0"/>
          <w:u w:val="none"/>
        </w:rPr>
        <w:t>Academy</w:t>
      </w:r>
      <w:r w:rsidR="00511DE2" w:rsidRPr="00511DE2">
        <w:rPr>
          <w:b w:val="0"/>
          <w:u w:val="none"/>
        </w:rPr>
        <w:t xml:space="preserve"> to properly and promptly evaluate each </w:t>
      </w:r>
      <w:r w:rsidR="00BE69D9">
        <w:rPr>
          <w:b w:val="0"/>
          <w:u w:val="none"/>
        </w:rPr>
        <w:t>Bid</w:t>
      </w:r>
      <w:r w:rsidR="00511DE2" w:rsidRPr="00511DE2">
        <w:rPr>
          <w:b w:val="0"/>
          <w:u w:val="none"/>
        </w:rPr>
        <w:t xml:space="preserve">, and the failure to do so may cause the </w:t>
      </w:r>
      <w:r w:rsidR="00EF6658">
        <w:rPr>
          <w:b w:val="0"/>
          <w:u w:val="none"/>
        </w:rPr>
        <w:t>Academy</w:t>
      </w:r>
      <w:r w:rsidR="00511DE2" w:rsidRPr="00511DE2">
        <w:rPr>
          <w:b w:val="0"/>
          <w:u w:val="none"/>
        </w:rPr>
        <w:t xml:space="preserve"> to reject said </w:t>
      </w:r>
      <w:r w:rsidR="00BE69D9">
        <w:rPr>
          <w:b w:val="0"/>
          <w:u w:val="none"/>
        </w:rPr>
        <w:t>Bid</w:t>
      </w:r>
      <w:r w:rsidR="00511DE2" w:rsidRPr="00511DE2">
        <w:rPr>
          <w:b w:val="0"/>
          <w:u w:val="none"/>
        </w:rPr>
        <w:t xml:space="preserve">.  The </w:t>
      </w:r>
      <w:r w:rsidR="00EF6658">
        <w:rPr>
          <w:b w:val="0"/>
          <w:u w:val="none"/>
        </w:rPr>
        <w:t>Academy</w:t>
      </w:r>
      <w:r w:rsidR="00511DE2" w:rsidRPr="00511DE2">
        <w:rPr>
          <w:b w:val="0"/>
          <w:u w:val="none"/>
        </w:rPr>
        <w:t xml:space="preserve"> will select the </w:t>
      </w:r>
      <w:r w:rsidR="00BE69D9">
        <w:rPr>
          <w:b w:val="0"/>
          <w:u w:val="none"/>
        </w:rPr>
        <w:t>Bid</w:t>
      </w:r>
      <w:r w:rsidR="00511DE2" w:rsidRPr="00511DE2">
        <w:rPr>
          <w:b w:val="0"/>
          <w:u w:val="none"/>
        </w:rPr>
        <w:t xml:space="preserve">, if any, that it deems most qualified to serve the best interests of the </w:t>
      </w:r>
      <w:r w:rsidR="00EF6658">
        <w:rPr>
          <w:b w:val="0"/>
          <w:u w:val="none"/>
        </w:rPr>
        <w:t>Academy</w:t>
      </w:r>
      <w:r w:rsidR="00511DE2" w:rsidRPr="00511DE2">
        <w:rPr>
          <w:b w:val="0"/>
          <w:u w:val="none"/>
        </w:rPr>
        <w:t xml:space="preserve">, in its sole and absolute discretion.  The </w:t>
      </w:r>
      <w:r w:rsidR="00EF6658">
        <w:rPr>
          <w:b w:val="0"/>
          <w:u w:val="none"/>
        </w:rPr>
        <w:t>Academy</w:t>
      </w:r>
      <w:r w:rsidR="00511DE2" w:rsidRPr="00511DE2">
        <w:rPr>
          <w:b w:val="0"/>
          <w:u w:val="none"/>
        </w:rPr>
        <w:t>, in its sole and absolute discretion, reserves the right to request post-</w:t>
      </w:r>
      <w:r w:rsidR="00BE69D9">
        <w:rPr>
          <w:b w:val="0"/>
          <w:u w:val="none"/>
        </w:rPr>
        <w:t>Bid</w:t>
      </w:r>
      <w:r w:rsidR="00511DE2" w:rsidRPr="00511DE2">
        <w:rPr>
          <w:b w:val="0"/>
          <w:u w:val="none"/>
        </w:rPr>
        <w:t xml:space="preserve"> interviews from all, some or none of the entities submitting </w:t>
      </w:r>
      <w:r w:rsidR="00BE69D9">
        <w:rPr>
          <w:b w:val="0"/>
          <w:u w:val="none"/>
        </w:rPr>
        <w:t>Bids</w:t>
      </w:r>
      <w:r w:rsidR="00511DE2" w:rsidRPr="00511DE2">
        <w:rPr>
          <w:b w:val="0"/>
          <w:u w:val="none"/>
        </w:rPr>
        <w:t>.</w:t>
      </w:r>
    </w:p>
    <w:p w:rsidR="00D233A0" w:rsidRDefault="008E05C4" w:rsidP="002A0A9F">
      <w:pPr>
        <w:pStyle w:val="Heading2"/>
        <w:spacing w:after="120"/>
        <w:ind w:left="720"/>
      </w:pPr>
      <w:r>
        <w:t xml:space="preserve">DESCRIPTION OF </w:t>
      </w:r>
      <w:r w:rsidR="0018669C">
        <w:t>WORK</w:t>
      </w:r>
    </w:p>
    <w:p w:rsidR="00591E9D" w:rsidRDefault="00AC7981" w:rsidP="0019418E">
      <w:pPr>
        <w:pStyle w:val="Heading2"/>
        <w:numPr>
          <w:ilvl w:val="0"/>
          <w:numId w:val="0"/>
        </w:numPr>
        <w:tabs>
          <w:tab w:val="left" w:pos="720"/>
        </w:tabs>
        <w:spacing w:after="120"/>
        <w:ind w:left="741"/>
        <w:rPr>
          <w:b w:val="0"/>
          <w:u w:val="none"/>
        </w:rPr>
      </w:pPr>
      <w:r>
        <w:rPr>
          <w:b w:val="0"/>
          <w:u w:val="none"/>
        </w:rPr>
        <w:t xml:space="preserve">Generally, the </w:t>
      </w:r>
      <w:r w:rsidR="0018669C">
        <w:rPr>
          <w:b w:val="0"/>
          <w:u w:val="none"/>
        </w:rPr>
        <w:t>Work</w:t>
      </w:r>
      <w:r w:rsidR="008E05C4">
        <w:rPr>
          <w:b w:val="0"/>
          <w:u w:val="none"/>
        </w:rPr>
        <w:t xml:space="preserve"> consists of the </w:t>
      </w:r>
      <w:r w:rsidR="00591E9D">
        <w:rPr>
          <w:b w:val="0"/>
          <w:u w:val="none"/>
        </w:rPr>
        <w:t>following:</w:t>
      </w:r>
    </w:p>
    <w:p w:rsidR="00061367" w:rsidRPr="00061367" w:rsidRDefault="00474E9E" w:rsidP="00061367">
      <w:pPr>
        <w:pStyle w:val="ListParagraph"/>
        <w:numPr>
          <w:ilvl w:val="0"/>
          <w:numId w:val="22"/>
        </w:numPr>
        <w:spacing w:after="240"/>
        <w:rPr>
          <w:rFonts w:ascii="Times New Roman" w:hAnsi="Times New Roman"/>
        </w:rPr>
      </w:pPr>
      <w:r>
        <w:rPr>
          <w:rFonts w:ascii="Times New Roman" w:hAnsi="Times New Roman"/>
        </w:rPr>
        <w:t>R</w:t>
      </w:r>
      <w:r w:rsidR="00357E39">
        <w:rPr>
          <w:rFonts w:ascii="Times New Roman" w:hAnsi="Times New Roman"/>
        </w:rPr>
        <w:t>emove</w:t>
      </w:r>
      <w:r w:rsidRPr="00474E9E">
        <w:rPr>
          <w:rFonts w:ascii="Times New Roman" w:hAnsi="Times New Roman"/>
        </w:rPr>
        <w:t xml:space="preserve"> </w:t>
      </w:r>
      <w:r w:rsidR="00DC765F">
        <w:rPr>
          <w:rFonts w:ascii="Times New Roman" w:hAnsi="Times New Roman"/>
        </w:rPr>
        <w:t xml:space="preserve">&amp; dispose of </w:t>
      </w:r>
      <w:r w:rsidRPr="00474E9E">
        <w:rPr>
          <w:rFonts w:ascii="Times New Roman" w:hAnsi="Times New Roman"/>
        </w:rPr>
        <w:t xml:space="preserve">existing </w:t>
      </w:r>
      <w:r w:rsidR="00DC765F">
        <w:rPr>
          <w:rFonts w:ascii="Times New Roman" w:hAnsi="Times New Roman"/>
        </w:rPr>
        <w:t>windows and wood frames</w:t>
      </w:r>
      <w:r w:rsidR="00061367">
        <w:rPr>
          <w:rFonts w:ascii="Times New Roman" w:hAnsi="Times New Roman"/>
        </w:rPr>
        <w:t>; remove j-molding &amp; trim siding 1.5” around window frames</w:t>
      </w:r>
    </w:p>
    <w:p w:rsidR="00474E9E" w:rsidRDefault="00474E9E" w:rsidP="00474E9E">
      <w:pPr>
        <w:pStyle w:val="ListParagraph"/>
        <w:spacing w:after="240"/>
        <w:rPr>
          <w:rFonts w:ascii="Times New Roman" w:hAnsi="Times New Roman"/>
        </w:rPr>
      </w:pPr>
      <w:r w:rsidRPr="00474E9E">
        <w:rPr>
          <w:rFonts w:ascii="Times New Roman" w:hAnsi="Times New Roman"/>
        </w:rPr>
        <w:t xml:space="preserve"> </w:t>
      </w:r>
    </w:p>
    <w:p w:rsidR="00474E9E" w:rsidRPr="00474E9E" w:rsidRDefault="00474E9E" w:rsidP="00061367">
      <w:pPr>
        <w:pStyle w:val="ListParagraph"/>
        <w:numPr>
          <w:ilvl w:val="0"/>
          <w:numId w:val="22"/>
        </w:numPr>
        <w:spacing w:after="240"/>
        <w:rPr>
          <w:rFonts w:ascii="Times New Roman" w:hAnsi="Times New Roman"/>
        </w:rPr>
      </w:pPr>
      <w:r>
        <w:rPr>
          <w:rFonts w:ascii="Times New Roman" w:hAnsi="Times New Roman"/>
        </w:rPr>
        <w:t>S</w:t>
      </w:r>
      <w:r w:rsidRPr="00474E9E">
        <w:rPr>
          <w:rFonts w:ascii="Times New Roman" w:hAnsi="Times New Roman"/>
        </w:rPr>
        <w:t>upply</w:t>
      </w:r>
      <w:r w:rsidR="00357E39">
        <w:rPr>
          <w:rFonts w:ascii="Times New Roman" w:hAnsi="Times New Roman"/>
        </w:rPr>
        <w:t xml:space="preserve"> and install </w:t>
      </w:r>
      <w:r w:rsidR="00061367">
        <w:rPr>
          <w:rFonts w:ascii="Times New Roman" w:hAnsi="Times New Roman"/>
        </w:rPr>
        <w:t>2” x 4.5” thermal-brake 52” x 66” window frames, silver color. Supply and install 1” insulated, grey-tinted glass units. Caulk and seal.</w:t>
      </w:r>
    </w:p>
    <w:p w:rsidR="00A34275" w:rsidRDefault="00403A68" w:rsidP="0019418E">
      <w:pPr>
        <w:pStyle w:val="Heading2"/>
        <w:numPr>
          <w:ilvl w:val="0"/>
          <w:numId w:val="0"/>
        </w:numPr>
        <w:tabs>
          <w:tab w:val="left" w:pos="720"/>
        </w:tabs>
        <w:spacing w:after="120"/>
        <w:ind w:left="741"/>
        <w:rPr>
          <w:b w:val="0"/>
          <w:u w:val="none"/>
        </w:rPr>
      </w:pPr>
      <w:r>
        <w:rPr>
          <w:b w:val="0"/>
          <w:u w:val="none"/>
        </w:rPr>
        <w:t>The Contractor shall</w:t>
      </w:r>
      <w:r w:rsidR="008E05C4">
        <w:rPr>
          <w:b w:val="0"/>
          <w:u w:val="none"/>
        </w:rPr>
        <w:t xml:space="preserve"> perform all </w:t>
      </w:r>
      <w:r>
        <w:rPr>
          <w:b w:val="0"/>
          <w:u w:val="none"/>
        </w:rPr>
        <w:t xml:space="preserve">Work and </w:t>
      </w:r>
      <w:r w:rsidR="00EE0E2F">
        <w:rPr>
          <w:b w:val="0"/>
          <w:u w:val="none"/>
        </w:rPr>
        <w:t xml:space="preserve">other </w:t>
      </w:r>
      <w:r w:rsidR="008E05C4">
        <w:rPr>
          <w:b w:val="0"/>
          <w:u w:val="none"/>
        </w:rPr>
        <w:t xml:space="preserve">construction work necessary </w:t>
      </w:r>
      <w:r w:rsidR="00A34275">
        <w:rPr>
          <w:b w:val="0"/>
          <w:u w:val="none"/>
        </w:rPr>
        <w:t xml:space="preserve">at </w:t>
      </w:r>
      <w:r w:rsidR="00EE0E2F">
        <w:rPr>
          <w:b w:val="0"/>
          <w:u w:val="none"/>
        </w:rPr>
        <w:t xml:space="preserve">the Academy </w:t>
      </w:r>
      <w:r w:rsidR="00156266">
        <w:rPr>
          <w:b w:val="0"/>
          <w:u w:val="none"/>
        </w:rPr>
        <w:t xml:space="preserve">in accordance with the respective specifications set forth in </w:t>
      </w:r>
      <w:r w:rsidR="00156266">
        <w:t xml:space="preserve">APPENDIX </w:t>
      </w:r>
      <w:r w:rsidR="00D678E1">
        <w:t>A</w:t>
      </w:r>
      <w:r w:rsidR="00156266">
        <w:rPr>
          <w:b w:val="0"/>
          <w:u w:val="none"/>
        </w:rPr>
        <w:t>, attached hereto and incorporated herein by reference</w:t>
      </w:r>
      <w:r w:rsidR="008E05C4">
        <w:rPr>
          <w:b w:val="0"/>
          <w:u w:val="none"/>
        </w:rPr>
        <w:t>.  The selected contractor</w:t>
      </w:r>
      <w:r w:rsidR="00A34275">
        <w:rPr>
          <w:b w:val="0"/>
          <w:u w:val="none"/>
        </w:rPr>
        <w:t>(s)</w:t>
      </w:r>
      <w:r w:rsidR="008E05C4">
        <w:rPr>
          <w:b w:val="0"/>
          <w:u w:val="none"/>
        </w:rPr>
        <w:t xml:space="preserve"> would be responsible for removal of the </w:t>
      </w:r>
      <w:r>
        <w:rPr>
          <w:b w:val="0"/>
          <w:u w:val="none"/>
        </w:rPr>
        <w:t xml:space="preserve">designated </w:t>
      </w:r>
      <w:r w:rsidR="008E05C4">
        <w:rPr>
          <w:b w:val="0"/>
          <w:u w:val="none"/>
        </w:rPr>
        <w:t xml:space="preserve">existing </w:t>
      </w:r>
      <w:r>
        <w:rPr>
          <w:b w:val="0"/>
          <w:u w:val="none"/>
        </w:rPr>
        <w:t>components</w:t>
      </w:r>
      <w:r w:rsidR="008E05C4">
        <w:rPr>
          <w:b w:val="0"/>
          <w:u w:val="none"/>
        </w:rPr>
        <w:t xml:space="preserve"> and disposal of the same</w:t>
      </w:r>
      <w:r w:rsidR="00314E55">
        <w:rPr>
          <w:b w:val="0"/>
          <w:u w:val="none"/>
        </w:rPr>
        <w:t xml:space="preserve"> and installation of the </w:t>
      </w:r>
      <w:r>
        <w:rPr>
          <w:b w:val="0"/>
          <w:u w:val="none"/>
        </w:rPr>
        <w:t>new</w:t>
      </w:r>
      <w:r w:rsidR="00314E55">
        <w:rPr>
          <w:b w:val="0"/>
          <w:u w:val="none"/>
        </w:rPr>
        <w:t xml:space="preserve"> components in accordance with this </w:t>
      </w:r>
      <w:r w:rsidR="00BE69D9">
        <w:rPr>
          <w:b w:val="0"/>
          <w:u w:val="none"/>
        </w:rPr>
        <w:t>RFB</w:t>
      </w:r>
      <w:r w:rsidR="00A34275">
        <w:rPr>
          <w:b w:val="0"/>
          <w:u w:val="none"/>
        </w:rPr>
        <w:t xml:space="preserve"> at </w:t>
      </w:r>
      <w:r w:rsidR="00EE0E2F">
        <w:rPr>
          <w:b w:val="0"/>
          <w:u w:val="none"/>
        </w:rPr>
        <w:t>the Academy</w:t>
      </w:r>
      <w:r w:rsidR="008E05C4">
        <w:rPr>
          <w:b w:val="0"/>
          <w:u w:val="none"/>
        </w:rPr>
        <w:t>.</w:t>
      </w:r>
      <w:r w:rsidR="0018669C">
        <w:rPr>
          <w:b w:val="0"/>
          <w:u w:val="none"/>
        </w:rPr>
        <w:t xml:space="preserve">  All Work must be done in accordance with all applicable law, rules, regulations, ordinances and </w:t>
      </w:r>
      <w:r w:rsidR="00EF6658">
        <w:rPr>
          <w:b w:val="0"/>
          <w:u w:val="none"/>
        </w:rPr>
        <w:t>Academy</w:t>
      </w:r>
      <w:r w:rsidR="0018669C">
        <w:rPr>
          <w:b w:val="0"/>
          <w:u w:val="none"/>
        </w:rPr>
        <w:t xml:space="preserve"> policies</w:t>
      </w:r>
      <w:r w:rsidR="00A34275">
        <w:rPr>
          <w:b w:val="0"/>
          <w:u w:val="none"/>
        </w:rPr>
        <w:t xml:space="preserve"> and be completed by </w:t>
      </w:r>
      <w:r w:rsidR="00ED1131">
        <w:rPr>
          <w:b w:val="0"/>
          <w:u w:val="none"/>
        </w:rPr>
        <w:t>August 16, 2019</w:t>
      </w:r>
      <w:r w:rsidR="0018669C">
        <w:rPr>
          <w:b w:val="0"/>
          <w:u w:val="none"/>
        </w:rPr>
        <w:t>.</w:t>
      </w:r>
    </w:p>
    <w:p w:rsidR="00A45EAE" w:rsidRDefault="00A45EAE" w:rsidP="00474E9E">
      <w:pPr>
        <w:pStyle w:val="Heading2"/>
        <w:numPr>
          <w:ilvl w:val="0"/>
          <w:numId w:val="0"/>
        </w:numPr>
        <w:tabs>
          <w:tab w:val="left" w:pos="720"/>
        </w:tabs>
        <w:spacing w:after="120"/>
        <w:rPr>
          <w:b w:val="0"/>
          <w:u w:val="none"/>
        </w:rPr>
      </w:pPr>
    </w:p>
    <w:p w:rsidR="00C21EF3" w:rsidRDefault="00A45EAE" w:rsidP="00CD6576">
      <w:pPr>
        <w:pStyle w:val="Heading2"/>
        <w:spacing w:after="120"/>
      </w:pPr>
      <w:r>
        <w:t>RFB</w:t>
      </w:r>
      <w:r w:rsidR="00C21EF3">
        <w:t xml:space="preserve"> TIMELINE</w:t>
      </w:r>
    </w:p>
    <w:p w:rsidR="00D233A0" w:rsidRPr="00D233A0" w:rsidRDefault="00D233A0" w:rsidP="00CD6576">
      <w:pPr>
        <w:pStyle w:val="Heading2"/>
        <w:numPr>
          <w:ilvl w:val="0"/>
          <w:numId w:val="0"/>
        </w:numPr>
        <w:spacing w:after="120"/>
        <w:ind w:left="798"/>
      </w:pPr>
      <w:r w:rsidRPr="00032AA5">
        <w:t>NOTE</w:t>
      </w:r>
      <w:r>
        <w:rPr>
          <w:b w:val="0"/>
          <w:i/>
        </w:rPr>
        <w:t>:</w:t>
      </w:r>
      <w:r w:rsidRPr="00032AA5">
        <w:rPr>
          <w:b w:val="0"/>
        </w:rPr>
        <w:t xml:space="preserve"> </w:t>
      </w:r>
      <w:r>
        <w:rPr>
          <w:b w:val="0"/>
        </w:rPr>
        <w:t>Througho</w:t>
      </w:r>
      <w:r w:rsidR="001F3D22">
        <w:rPr>
          <w:b w:val="0"/>
        </w:rPr>
        <w:t xml:space="preserve">ut the remainder of this </w:t>
      </w:r>
      <w:r w:rsidR="00BE69D9">
        <w:rPr>
          <w:b w:val="0"/>
        </w:rPr>
        <w:t>RFB</w:t>
      </w:r>
      <w:r w:rsidR="001F3D22">
        <w:rPr>
          <w:b w:val="0"/>
        </w:rPr>
        <w:t>, a</w:t>
      </w:r>
      <w:r>
        <w:rPr>
          <w:b w:val="0"/>
        </w:rPr>
        <w:t xml:space="preserve"> </w:t>
      </w:r>
      <w:r w:rsidR="00D0332E">
        <w:rPr>
          <w:b w:val="0"/>
        </w:rPr>
        <w:t>prospective</w:t>
      </w:r>
      <w:r w:rsidR="0018669C">
        <w:rPr>
          <w:b w:val="0"/>
        </w:rPr>
        <w:t xml:space="preserve"> </w:t>
      </w:r>
      <w:r w:rsidR="00C86D2B">
        <w:rPr>
          <w:b w:val="0"/>
        </w:rPr>
        <w:t>windows</w:t>
      </w:r>
      <w:r w:rsidR="008D0B95">
        <w:rPr>
          <w:b w:val="0"/>
        </w:rPr>
        <w:t xml:space="preserve"> supplier and installer</w:t>
      </w:r>
      <w:r>
        <w:rPr>
          <w:b w:val="0"/>
        </w:rPr>
        <w:t xml:space="preserve"> is referred to as the “</w:t>
      </w:r>
      <w:r w:rsidR="0026484C">
        <w:rPr>
          <w:b w:val="0"/>
        </w:rPr>
        <w:t>Con</w:t>
      </w:r>
      <w:r w:rsidR="00DA1322">
        <w:rPr>
          <w:b w:val="0"/>
        </w:rPr>
        <w:t>tractor</w:t>
      </w:r>
      <w:r>
        <w:rPr>
          <w:b w:val="0"/>
        </w:rPr>
        <w:t>.”</w:t>
      </w:r>
    </w:p>
    <w:p w:rsidR="00D233A0" w:rsidRDefault="00D233A0" w:rsidP="00D233A0">
      <w:pPr>
        <w:spacing w:after="120"/>
        <w:jc w:val="left"/>
        <w:rPr>
          <w:rFonts w:ascii="Times New Roman" w:hAnsi="Times New Roman"/>
          <w:b/>
        </w:rPr>
      </w:pPr>
      <w:r>
        <w:rPr>
          <w:rFonts w:ascii="Times New Roman" w:hAnsi="Times New Roman"/>
          <w:b/>
        </w:rPr>
        <w:tab/>
        <w:t xml:space="preserve">The </w:t>
      </w:r>
      <w:r w:rsidR="00EF6658">
        <w:rPr>
          <w:rFonts w:ascii="Times New Roman" w:hAnsi="Times New Roman"/>
          <w:b/>
        </w:rPr>
        <w:t>Academy</w:t>
      </w:r>
      <w:r>
        <w:rPr>
          <w:rFonts w:ascii="Times New Roman" w:hAnsi="Times New Roman"/>
          <w:b/>
        </w:rPr>
        <w:t xml:space="preserve">’s </w:t>
      </w:r>
      <w:r>
        <w:rPr>
          <w:rFonts w:ascii="Times New Roman" w:hAnsi="Times New Roman"/>
          <w:b/>
          <w:u w:val="single"/>
        </w:rPr>
        <w:t>anticipated timeline</w:t>
      </w:r>
      <w:r>
        <w:rPr>
          <w:rFonts w:ascii="Times New Roman" w:hAnsi="Times New Roman"/>
          <w:b/>
        </w:rPr>
        <w:t xml:space="preserve"> for its selection process is:</w:t>
      </w:r>
    </w:p>
    <w:tbl>
      <w:tblPr>
        <w:tblW w:w="8820" w:type="dxa"/>
        <w:tblInd w:w="738" w:type="dxa"/>
        <w:tblLook w:val="04A0"/>
      </w:tblPr>
      <w:tblGrid>
        <w:gridCol w:w="5130"/>
        <w:gridCol w:w="3690"/>
      </w:tblGrid>
      <w:tr w:rsidR="00D26F34" w:rsidRPr="00CC0BDC" w:rsidTr="006B46B2">
        <w:tc>
          <w:tcPr>
            <w:tcW w:w="5130" w:type="dxa"/>
            <w:shd w:val="clear" w:color="auto" w:fill="auto"/>
          </w:tcPr>
          <w:p w:rsidR="00D26F34" w:rsidRPr="00CC0BDC" w:rsidRDefault="00D26F34" w:rsidP="006B46B2">
            <w:pPr>
              <w:spacing w:after="60"/>
              <w:jc w:val="left"/>
              <w:rPr>
                <w:rFonts w:ascii="Times New Roman" w:hAnsi="Times New Roman"/>
              </w:rPr>
            </w:pPr>
            <w:r w:rsidRPr="00CC0BDC">
              <w:rPr>
                <w:rFonts w:ascii="Times New Roman" w:hAnsi="Times New Roman"/>
              </w:rPr>
              <w:t xml:space="preserve">Issuance of this </w:t>
            </w:r>
            <w:r w:rsidR="00BE69D9">
              <w:rPr>
                <w:rFonts w:ascii="Times New Roman" w:hAnsi="Times New Roman"/>
              </w:rPr>
              <w:t>RFB</w:t>
            </w:r>
          </w:p>
        </w:tc>
        <w:tc>
          <w:tcPr>
            <w:tcW w:w="3690" w:type="dxa"/>
            <w:shd w:val="clear" w:color="auto" w:fill="auto"/>
          </w:tcPr>
          <w:p w:rsidR="00D26F34" w:rsidRPr="00CC0BDC" w:rsidRDefault="00C86D2B" w:rsidP="00A45EAE">
            <w:pPr>
              <w:spacing w:after="60"/>
              <w:jc w:val="right"/>
              <w:rPr>
                <w:rFonts w:ascii="Times New Roman" w:hAnsi="Times New Roman"/>
              </w:rPr>
            </w:pPr>
            <w:r>
              <w:rPr>
                <w:rFonts w:ascii="Times New Roman" w:hAnsi="Times New Roman"/>
              </w:rPr>
              <w:t>July 2</w:t>
            </w:r>
            <w:r w:rsidR="008D0B95">
              <w:rPr>
                <w:rFonts w:ascii="Times New Roman" w:hAnsi="Times New Roman"/>
              </w:rPr>
              <w:t>, 2019</w:t>
            </w:r>
          </w:p>
        </w:tc>
      </w:tr>
      <w:tr w:rsidR="00A45EAE" w:rsidRPr="00CC0BDC" w:rsidTr="006B46B2">
        <w:tc>
          <w:tcPr>
            <w:tcW w:w="5130" w:type="dxa"/>
            <w:shd w:val="clear" w:color="auto" w:fill="auto"/>
          </w:tcPr>
          <w:p w:rsidR="00A45EAE" w:rsidRPr="00A45EAE" w:rsidRDefault="00A45EAE" w:rsidP="006B46B2">
            <w:pPr>
              <w:spacing w:after="60"/>
              <w:jc w:val="left"/>
              <w:rPr>
                <w:rFonts w:ascii="Times New Roman" w:hAnsi="Times New Roman"/>
              </w:rPr>
            </w:pPr>
            <w:r w:rsidRPr="00A45EAE">
              <w:rPr>
                <w:rFonts w:ascii="Times New Roman" w:hAnsi="Times New Roman"/>
              </w:rPr>
              <w:t>Pre-Bid Conference</w:t>
            </w:r>
            <w:r w:rsidR="008B1DB3">
              <w:rPr>
                <w:rFonts w:ascii="Times New Roman" w:hAnsi="Times New Roman"/>
              </w:rPr>
              <w:t xml:space="preserve"> - </w:t>
            </w:r>
            <w:r w:rsidR="008D7812">
              <w:rPr>
                <w:rFonts w:ascii="Times New Roman" w:hAnsi="Times New Roman"/>
              </w:rPr>
              <w:t>Optional</w:t>
            </w:r>
          </w:p>
          <w:p w:rsidR="00A45EAE" w:rsidRPr="00A45EAE" w:rsidRDefault="00A45EAE" w:rsidP="003E69B7">
            <w:pPr>
              <w:jc w:val="left"/>
              <w:rPr>
                <w:rFonts w:ascii="Times New Roman" w:hAnsi="Times New Roman"/>
              </w:rPr>
            </w:pPr>
            <w:r w:rsidRPr="00A45EAE">
              <w:rPr>
                <w:rFonts w:ascii="Times New Roman" w:hAnsi="Times New Roman"/>
                <w:b/>
                <w:i/>
                <w:sz w:val="16"/>
                <w:szCs w:val="16"/>
                <w:u w:val="single"/>
              </w:rPr>
              <w:t>Held at</w:t>
            </w:r>
            <w:r w:rsidRPr="00A45EAE">
              <w:rPr>
                <w:rFonts w:ascii="Times New Roman" w:hAnsi="Times New Roman"/>
                <w:b/>
                <w:i/>
                <w:sz w:val="16"/>
                <w:szCs w:val="16"/>
              </w:rPr>
              <w:t xml:space="preserve">: </w:t>
            </w:r>
            <w:r w:rsidR="003E69B7">
              <w:rPr>
                <w:rFonts w:ascii="Times New Roman" w:hAnsi="Times New Roman"/>
                <w:b/>
                <w:i/>
                <w:sz w:val="16"/>
                <w:szCs w:val="16"/>
              </w:rPr>
              <w:t>28955 Rosewood, Inkster MI 48141</w:t>
            </w:r>
          </w:p>
        </w:tc>
        <w:tc>
          <w:tcPr>
            <w:tcW w:w="3690" w:type="dxa"/>
            <w:shd w:val="clear" w:color="auto" w:fill="auto"/>
          </w:tcPr>
          <w:p w:rsidR="00A45EAE" w:rsidRPr="00CC0BDC" w:rsidRDefault="00061367" w:rsidP="008D0B95">
            <w:pPr>
              <w:spacing w:before="240" w:after="60"/>
              <w:jc w:val="right"/>
              <w:rPr>
                <w:rFonts w:ascii="Times New Roman" w:hAnsi="Times New Roman"/>
              </w:rPr>
            </w:pPr>
            <w:r>
              <w:rPr>
                <w:rFonts w:ascii="Times New Roman" w:hAnsi="Times New Roman"/>
              </w:rPr>
              <w:t>11</w:t>
            </w:r>
            <w:r w:rsidR="008B1DB3">
              <w:rPr>
                <w:rFonts w:ascii="Times New Roman" w:hAnsi="Times New Roman"/>
              </w:rPr>
              <w:t xml:space="preserve">:00 a.m. </w:t>
            </w:r>
            <w:r w:rsidR="0087398B">
              <w:rPr>
                <w:rFonts w:ascii="Times New Roman" w:hAnsi="Times New Roman"/>
              </w:rPr>
              <w:t>–</w:t>
            </w:r>
            <w:r w:rsidR="008B1DB3">
              <w:rPr>
                <w:rFonts w:ascii="Times New Roman" w:hAnsi="Times New Roman"/>
              </w:rPr>
              <w:t xml:space="preserve"> </w:t>
            </w:r>
            <w:r w:rsidR="008D0B95">
              <w:rPr>
                <w:rFonts w:ascii="Times New Roman" w:hAnsi="Times New Roman"/>
              </w:rPr>
              <w:t>July 9</w:t>
            </w:r>
            <w:r w:rsidR="00A45EAE">
              <w:rPr>
                <w:rFonts w:ascii="Times New Roman" w:hAnsi="Times New Roman"/>
              </w:rPr>
              <w:t>, 201</w:t>
            </w:r>
            <w:r w:rsidR="008D0B95">
              <w:rPr>
                <w:rFonts w:ascii="Times New Roman" w:hAnsi="Times New Roman"/>
              </w:rPr>
              <w:t>9</w:t>
            </w:r>
          </w:p>
        </w:tc>
      </w:tr>
      <w:tr w:rsidR="00D26F34" w:rsidRPr="00CC0BDC" w:rsidTr="006B46B2">
        <w:tc>
          <w:tcPr>
            <w:tcW w:w="5130" w:type="dxa"/>
            <w:shd w:val="clear" w:color="auto" w:fill="auto"/>
          </w:tcPr>
          <w:p w:rsidR="00D26F34" w:rsidRPr="00CC0BDC" w:rsidRDefault="00D26F34" w:rsidP="006B46B2">
            <w:pPr>
              <w:spacing w:after="60"/>
              <w:jc w:val="left"/>
              <w:rPr>
                <w:rFonts w:ascii="Times New Roman" w:hAnsi="Times New Roman"/>
              </w:rPr>
            </w:pPr>
            <w:r w:rsidRPr="00CC0BDC">
              <w:rPr>
                <w:rFonts w:ascii="Times New Roman" w:hAnsi="Times New Roman"/>
              </w:rPr>
              <w:t>Deadline for written Requests For Clarifications</w:t>
            </w:r>
            <w:r w:rsidR="00714915">
              <w:rPr>
                <w:rFonts w:ascii="Times New Roman" w:hAnsi="Times New Roman"/>
              </w:rPr>
              <w:t xml:space="preserve"> and Site Visits</w:t>
            </w:r>
          </w:p>
        </w:tc>
        <w:tc>
          <w:tcPr>
            <w:tcW w:w="3690" w:type="dxa"/>
            <w:shd w:val="clear" w:color="auto" w:fill="auto"/>
          </w:tcPr>
          <w:p w:rsidR="00D26F34" w:rsidRPr="00CC0BDC" w:rsidRDefault="00F532EC" w:rsidP="008D0B95">
            <w:pPr>
              <w:spacing w:before="120" w:after="60"/>
              <w:jc w:val="right"/>
              <w:rPr>
                <w:rFonts w:ascii="Times New Roman" w:hAnsi="Times New Roman"/>
              </w:rPr>
            </w:pPr>
            <w:r>
              <w:rPr>
                <w:rFonts w:ascii="Times New Roman" w:hAnsi="Times New Roman"/>
              </w:rPr>
              <w:t>2</w:t>
            </w:r>
            <w:r w:rsidR="00D26F34" w:rsidRPr="00CC0BDC">
              <w:rPr>
                <w:rFonts w:ascii="Times New Roman" w:hAnsi="Times New Roman"/>
              </w:rPr>
              <w:t xml:space="preserve">:00 p.m. – </w:t>
            </w:r>
            <w:r w:rsidR="008D0B95">
              <w:rPr>
                <w:rFonts w:ascii="Times New Roman" w:hAnsi="Times New Roman"/>
              </w:rPr>
              <w:t>July 12</w:t>
            </w:r>
            <w:r w:rsidR="00D26F34" w:rsidRPr="00CC0BDC">
              <w:rPr>
                <w:rFonts w:ascii="Times New Roman" w:hAnsi="Times New Roman"/>
              </w:rPr>
              <w:t xml:space="preserve">, </w:t>
            </w:r>
            <w:r w:rsidR="00EE0E2F">
              <w:rPr>
                <w:rFonts w:ascii="Times New Roman" w:hAnsi="Times New Roman"/>
              </w:rPr>
              <w:t>201</w:t>
            </w:r>
            <w:r w:rsidR="008D0B95">
              <w:rPr>
                <w:rFonts w:ascii="Times New Roman" w:hAnsi="Times New Roman"/>
              </w:rPr>
              <w:t>9</w:t>
            </w:r>
          </w:p>
        </w:tc>
      </w:tr>
      <w:tr w:rsidR="00D26F34" w:rsidRPr="00CC0BDC" w:rsidTr="006B46B2">
        <w:tc>
          <w:tcPr>
            <w:tcW w:w="5130" w:type="dxa"/>
            <w:shd w:val="clear" w:color="auto" w:fill="auto"/>
          </w:tcPr>
          <w:p w:rsidR="00D26F34" w:rsidRPr="00CC0BDC" w:rsidRDefault="00D26F34" w:rsidP="0018669C">
            <w:pPr>
              <w:spacing w:after="60"/>
              <w:jc w:val="left"/>
              <w:rPr>
                <w:rFonts w:ascii="Times New Roman" w:hAnsi="Times New Roman"/>
              </w:rPr>
            </w:pPr>
            <w:r w:rsidRPr="00CC0BDC">
              <w:rPr>
                <w:rFonts w:ascii="Times New Roman" w:hAnsi="Times New Roman"/>
                <w:b/>
              </w:rPr>
              <w:lastRenderedPageBreak/>
              <w:t xml:space="preserve">DUE DATE FOR </w:t>
            </w:r>
            <w:r w:rsidR="0018669C">
              <w:rPr>
                <w:rFonts w:ascii="Times New Roman" w:hAnsi="Times New Roman"/>
                <w:b/>
              </w:rPr>
              <w:t>BIDS</w:t>
            </w:r>
          </w:p>
        </w:tc>
        <w:tc>
          <w:tcPr>
            <w:tcW w:w="3690" w:type="dxa"/>
            <w:shd w:val="clear" w:color="auto" w:fill="auto"/>
          </w:tcPr>
          <w:p w:rsidR="00D26F34" w:rsidRPr="00CC0BDC" w:rsidRDefault="0087398B" w:rsidP="008D0B95">
            <w:pPr>
              <w:spacing w:after="60"/>
              <w:jc w:val="right"/>
              <w:rPr>
                <w:rFonts w:ascii="Times New Roman" w:hAnsi="Times New Roman"/>
              </w:rPr>
            </w:pPr>
            <w:r>
              <w:rPr>
                <w:rFonts w:ascii="Times New Roman" w:hAnsi="Times New Roman"/>
                <w:b/>
              </w:rPr>
              <w:t>11:00 a</w:t>
            </w:r>
            <w:r w:rsidR="008B1DB3">
              <w:rPr>
                <w:rFonts w:ascii="Times New Roman" w:hAnsi="Times New Roman"/>
                <w:b/>
              </w:rPr>
              <w:t>.m.</w:t>
            </w:r>
            <w:r w:rsidR="00991703">
              <w:rPr>
                <w:rFonts w:ascii="Times New Roman" w:hAnsi="Times New Roman"/>
                <w:b/>
              </w:rPr>
              <w:t xml:space="preserve"> </w:t>
            </w:r>
            <w:r w:rsidR="00D26F34" w:rsidRPr="00CC0BDC">
              <w:rPr>
                <w:rFonts w:ascii="Times New Roman" w:hAnsi="Times New Roman"/>
                <w:b/>
              </w:rPr>
              <w:t xml:space="preserve">– </w:t>
            </w:r>
            <w:r w:rsidR="008D0B95">
              <w:rPr>
                <w:rFonts w:ascii="Times New Roman" w:hAnsi="Times New Roman"/>
                <w:b/>
              </w:rPr>
              <w:t>July 16</w:t>
            </w:r>
            <w:r w:rsidR="00D26F34" w:rsidRPr="00CC0BDC">
              <w:rPr>
                <w:rFonts w:ascii="Times New Roman" w:hAnsi="Times New Roman"/>
                <w:b/>
              </w:rPr>
              <w:t xml:space="preserve">, </w:t>
            </w:r>
            <w:r w:rsidR="00EE0E2F">
              <w:rPr>
                <w:rFonts w:ascii="Times New Roman" w:hAnsi="Times New Roman"/>
                <w:b/>
              </w:rPr>
              <w:t>201</w:t>
            </w:r>
            <w:r w:rsidR="00520CD9">
              <w:rPr>
                <w:rFonts w:ascii="Times New Roman" w:hAnsi="Times New Roman"/>
                <w:b/>
              </w:rPr>
              <w:t>9</w:t>
            </w:r>
          </w:p>
        </w:tc>
      </w:tr>
      <w:tr w:rsidR="00D26F34" w:rsidRPr="00CC0BDC" w:rsidTr="006B46B2">
        <w:tc>
          <w:tcPr>
            <w:tcW w:w="5130" w:type="dxa"/>
            <w:shd w:val="clear" w:color="auto" w:fill="auto"/>
          </w:tcPr>
          <w:p w:rsidR="00D26F34" w:rsidRPr="00CC0BDC" w:rsidRDefault="00D26F34" w:rsidP="00D26F34">
            <w:pPr>
              <w:spacing w:after="60"/>
              <w:jc w:val="left"/>
              <w:rPr>
                <w:rFonts w:ascii="Times New Roman" w:hAnsi="Times New Roman"/>
              </w:rPr>
            </w:pPr>
            <w:r w:rsidRPr="00CC0BDC">
              <w:rPr>
                <w:rFonts w:ascii="Times New Roman" w:hAnsi="Times New Roman"/>
              </w:rPr>
              <w:t xml:space="preserve">Contractor </w:t>
            </w:r>
            <w:r w:rsidR="0018669C">
              <w:rPr>
                <w:rFonts w:ascii="Times New Roman" w:hAnsi="Times New Roman"/>
              </w:rPr>
              <w:t xml:space="preserve">Post-Bid </w:t>
            </w:r>
            <w:r w:rsidRPr="00CC0BDC">
              <w:rPr>
                <w:rFonts w:ascii="Times New Roman" w:hAnsi="Times New Roman"/>
              </w:rPr>
              <w:t>Interviews</w:t>
            </w:r>
          </w:p>
        </w:tc>
        <w:tc>
          <w:tcPr>
            <w:tcW w:w="3690" w:type="dxa"/>
            <w:shd w:val="clear" w:color="auto" w:fill="auto"/>
          </w:tcPr>
          <w:p w:rsidR="00D26F34" w:rsidRPr="00CC0BDC" w:rsidRDefault="00F9462A" w:rsidP="00780B92">
            <w:pPr>
              <w:spacing w:after="60"/>
              <w:jc w:val="right"/>
              <w:rPr>
                <w:rFonts w:ascii="Times New Roman" w:hAnsi="Times New Roman"/>
              </w:rPr>
            </w:pPr>
            <w:r>
              <w:rPr>
                <w:rFonts w:ascii="Times New Roman" w:hAnsi="Times New Roman"/>
              </w:rPr>
              <w:t>TBD</w:t>
            </w:r>
          </w:p>
        </w:tc>
      </w:tr>
      <w:tr w:rsidR="00D26F34" w:rsidRPr="00CC0BDC" w:rsidTr="006B46B2">
        <w:tc>
          <w:tcPr>
            <w:tcW w:w="5130" w:type="dxa"/>
            <w:shd w:val="clear" w:color="auto" w:fill="auto"/>
          </w:tcPr>
          <w:p w:rsidR="00D26F34" w:rsidRPr="00CC0BDC" w:rsidRDefault="00EF6658" w:rsidP="0018669C">
            <w:pPr>
              <w:spacing w:after="60"/>
              <w:jc w:val="left"/>
              <w:rPr>
                <w:rFonts w:ascii="Times New Roman" w:hAnsi="Times New Roman"/>
              </w:rPr>
            </w:pPr>
            <w:r>
              <w:rPr>
                <w:rFonts w:ascii="Times New Roman" w:hAnsi="Times New Roman"/>
              </w:rPr>
              <w:t>Academy</w:t>
            </w:r>
            <w:r w:rsidR="00D26F34" w:rsidRPr="00CC0BDC">
              <w:rPr>
                <w:rFonts w:ascii="Times New Roman" w:hAnsi="Times New Roman"/>
              </w:rPr>
              <w:t xml:space="preserve">’s </w:t>
            </w:r>
            <w:r w:rsidR="0018669C">
              <w:rPr>
                <w:rFonts w:ascii="Times New Roman" w:hAnsi="Times New Roman"/>
              </w:rPr>
              <w:t>Consideration</w:t>
            </w:r>
            <w:r w:rsidR="00D26F34" w:rsidRPr="00CC0BDC">
              <w:rPr>
                <w:rFonts w:ascii="Times New Roman" w:hAnsi="Times New Roman"/>
              </w:rPr>
              <w:t xml:space="preserve"> of the Contract</w:t>
            </w:r>
          </w:p>
        </w:tc>
        <w:tc>
          <w:tcPr>
            <w:tcW w:w="3690" w:type="dxa"/>
            <w:shd w:val="clear" w:color="auto" w:fill="auto"/>
          </w:tcPr>
          <w:p w:rsidR="00D26F34" w:rsidRPr="00CC0BDC" w:rsidRDefault="0087398B" w:rsidP="00520CD9">
            <w:pPr>
              <w:spacing w:after="60"/>
              <w:jc w:val="right"/>
              <w:rPr>
                <w:rFonts w:ascii="Times New Roman" w:hAnsi="Times New Roman"/>
              </w:rPr>
            </w:pPr>
            <w:r>
              <w:rPr>
                <w:rFonts w:ascii="Times New Roman" w:hAnsi="Times New Roman"/>
              </w:rPr>
              <w:t xml:space="preserve">No later than </w:t>
            </w:r>
            <w:r w:rsidR="00520CD9">
              <w:rPr>
                <w:rFonts w:ascii="Times New Roman" w:hAnsi="Times New Roman"/>
              </w:rPr>
              <w:t>July 18</w:t>
            </w:r>
            <w:r w:rsidR="008B1DB3">
              <w:rPr>
                <w:rFonts w:ascii="Times New Roman" w:hAnsi="Times New Roman"/>
              </w:rPr>
              <w:t>, 201</w:t>
            </w:r>
            <w:r w:rsidR="00520CD9">
              <w:rPr>
                <w:rFonts w:ascii="Times New Roman" w:hAnsi="Times New Roman"/>
              </w:rPr>
              <w:t>9</w:t>
            </w:r>
          </w:p>
        </w:tc>
      </w:tr>
      <w:tr w:rsidR="0018669C" w:rsidRPr="00CC0BDC" w:rsidTr="006B46B2">
        <w:tc>
          <w:tcPr>
            <w:tcW w:w="5130" w:type="dxa"/>
            <w:shd w:val="clear" w:color="auto" w:fill="auto"/>
          </w:tcPr>
          <w:p w:rsidR="0018669C" w:rsidRDefault="0018669C" w:rsidP="006B46B2">
            <w:pPr>
              <w:spacing w:after="60"/>
              <w:jc w:val="left"/>
              <w:rPr>
                <w:rFonts w:ascii="Times New Roman" w:hAnsi="Times New Roman"/>
              </w:rPr>
            </w:pPr>
            <w:r>
              <w:rPr>
                <w:rFonts w:ascii="Times New Roman" w:hAnsi="Times New Roman"/>
              </w:rPr>
              <w:t>Commencement of Work</w:t>
            </w:r>
          </w:p>
        </w:tc>
        <w:tc>
          <w:tcPr>
            <w:tcW w:w="3690" w:type="dxa"/>
            <w:shd w:val="clear" w:color="auto" w:fill="auto"/>
          </w:tcPr>
          <w:p w:rsidR="0018669C" w:rsidRDefault="005F1BC3" w:rsidP="0018669C">
            <w:pPr>
              <w:spacing w:after="60"/>
              <w:jc w:val="right"/>
              <w:rPr>
                <w:rFonts w:ascii="Times New Roman" w:hAnsi="Times New Roman"/>
              </w:rPr>
            </w:pPr>
            <w:r>
              <w:rPr>
                <w:rFonts w:ascii="Times New Roman" w:hAnsi="Times New Roman"/>
              </w:rPr>
              <w:t>TBD</w:t>
            </w:r>
          </w:p>
        </w:tc>
      </w:tr>
      <w:tr w:rsidR="00D26F34" w:rsidRPr="00CC0BDC" w:rsidTr="006B46B2">
        <w:tc>
          <w:tcPr>
            <w:tcW w:w="5130" w:type="dxa"/>
            <w:shd w:val="clear" w:color="auto" w:fill="auto"/>
          </w:tcPr>
          <w:p w:rsidR="00D26F34" w:rsidRPr="00CC0BDC" w:rsidRDefault="0018669C" w:rsidP="0018669C">
            <w:pPr>
              <w:spacing w:after="60"/>
              <w:jc w:val="left"/>
              <w:rPr>
                <w:rFonts w:ascii="Times New Roman" w:hAnsi="Times New Roman"/>
              </w:rPr>
            </w:pPr>
            <w:r>
              <w:rPr>
                <w:rFonts w:ascii="Times New Roman" w:hAnsi="Times New Roman"/>
              </w:rPr>
              <w:t xml:space="preserve">Deadline for </w:t>
            </w:r>
            <w:r w:rsidR="00D26F34">
              <w:rPr>
                <w:rFonts w:ascii="Times New Roman" w:hAnsi="Times New Roman"/>
              </w:rPr>
              <w:t>Complet</w:t>
            </w:r>
            <w:r w:rsidR="00BE69D9">
              <w:rPr>
                <w:rFonts w:ascii="Times New Roman" w:hAnsi="Times New Roman"/>
              </w:rPr>
              <w:t xml:space="preserve">ion </w:t>
            </w:r>
            <w:r>
              <w:rPr>
                <w:rFonts w:ascii="Times New Roman" w:hAnsi="Times New Roman"/>
              </w:rPr>
              <w:t>of Work</w:t>
            </w:r>
          </w:p>
        </w:tc>
        <w:tc>
          <w:tcPr>
            <w:tcW w:w="3690" w:type="dxa"/>
            <w:shd w:val="clear" w:color="auto" w:fill="auto"/>
          </w:tcPr>
          <w:p w:rsidR="00D26F34" w:rsidRPr="00CC0BDC" w:rsidRDefault="003E69B7" w:rsidP="00F9462A">
            <w:pPr>
              <w:spacing w:after="60"/>
              <w:jc w:val="right"/>
              <w:rPr>
                <w:rFonts w:ascii="Times New Roman" w:hAnsi="Times New Roman"/>
              </w:rPr>
            </w:pPr>
            <w:r>
              <w:rPr>
                <w:rFonts w:ascii="Times New Roman" w:hAnsi="Times New Roman"/>
              </w:rPr>
              <w:t>August 24</w:t>
            </w:r>
            <w:r w:rsidR="00991703">
              <w:rPr>
                <w:rFonts w:ascii="Times New Roman" w:hAnsi="Times New Roman"/>
              </w:rPr>
              <w:t xml:space="preserve">, </w:t>
            </w:r>
            <w:r w:rsidR="00EE0E2F">
              <w:rPr>
                <w:rFonts w:ascii="Times New Roman" w:hAnsi="Times New Roman"/>
              </w:rPr>
              <w:t>201</w:t>
            </w:r>
            <w:r w:rsidR="00ED1131">
              <w:rPr>
                <w:rFonts w:ascii="Times New Roman" w:hAnsi="Times New Roman"/>
              </w:rPr>
              <w:t>9</w:t>
            </w:r>
          </w:p>
        </w:tc>
      </w:tr>
    </w:tbl>
    <w:p w:rsidR="00601DEE" w:rsidRDefault="00D233A0" w:rsidP="00CD6576">
      <w:pPr>
        <w:pStyle w:val="Heading2"/>
        <w:numPr>
          <w:ilvl w:val="0"/>
          <w:numId w:val="0"/>
        </w:numPr>
        <w:spacing w:after="120"/>
        <w:ind w:left="741"/>
        <w:rPr>
          <w:b w:val="0"/>
          <w:u w:val="none"/>
        </w:rPr>
      </w:pPr>
      <w:r w:rsidRPr="00CD6576">
        <w:t>PLEASE NOTE</w:t>
      </w:r>
      <w:r w:rsidRPr="00305FF8">
        <w:rPr>
          <w:u w:val="none"/>
        </w:rPr>
        <w:t>:</w:t>
      </w:r>
      <w:r w:rsidRPr="00305FF8">
        <w:rPr>
          <w:b w:val="0"/>
          <w:u w:val="none"/>
        </w:rPr>
        <w:t xml:space="preserve">  The </w:t>
      </w:r>
      <w:r w:rsidR="00EF6658">
        <w:rPr>
          <w:b w:val="0"/>
          <w:u w:val="none"/>
        </w:rPr>
        <w:t>Academy</w:t>
      </w:r>
      <w:r w:rsidRPr="00305FF8">
        <w:rPr>
          <w:b w:val="0"/>
          <w:u w:val="none"/>
        </w:rPr>
        <w:t xml:space="preserve"> reserves the right, in its sole and absolute discretion, to make modifications to the </w:t>
      </w:r>
      <w:r w:rsidR="00BE69D9">
        <w:rPr>
          <w:b w:val="0"/>
          <w:u w:val="none"/>
        </w:rPr>
        <w:t>RFB</w:t>
      </w:r>
      <w:r w:rsidRPr="00305FF8">
        <w:rPr>
          <w:b w:val="0"/>
          <w:u w:val="none"/>
        </w:rPr>
        <w:t xml:space="preserve"> timeline </w:t>
      </w:r>
      <w:r w:rsidR="00DA1322">
        <w:rPr>
          <w:b w:val="0"/>
          <w:u w:val="none"/>
        </w:rPr>
        <w:t xml:space="preserve">set forth in Section 1.3 above </w:t>
      </w:r>
      <w:r w:rsidRPr="00305FF8">
        <w:rPr>
          <w:b w:val="0"/>
          <w:u w:val="none"/>
        </w:rPr>
        <w:t>as it determines to be in its best interest.</w:t>
      </w:r>
    </w:p>
    <w:p w:rsidR="00C30D20" w:rsidRPr="00871587" w:rsidRDefault="00BE69D9" w:rsidP="00CD6576">
      <w:pPr>
        <w:pStyle w:val="Heading2"/>
        <w:spacing w:after="120"/>
      </w:pPr>
      <w:r>
        <w:t>BID</w:t>
      </w:r>
      <w:r w:rsidR="00C21EF3">
        <w:t xml:space="preserve"> </w:t>
      </w:r>
      <w:r w:rsidR="00C30D20" w:rsidRPr="00CC4588">
        <w:t>SUBMISSION DEADLINE AND REQUIREMENT</w:t>
      </w:r>
      <w:bookmarkEnd w:id="1"/>
      <w:r w:rsidR="0087398B">
        <w:t>14</w:t>
      </w:r>
    </w:p>
    <w:p w:rsidR="00C30D20" w:rsidRPr="00E13552" w:rsidRDefault="00C30D20" w:rsidP="00CD6576">
      <w:pPr>
        <w:spacing w:after="120"/>
        <w:rPr>
          <w:rFonts w:ascii="Times New Roman" w:hAnsi="Times New Roman"/>
        </w:rPr>
      </w:pPr>
      <w:r w:rsidRPr="00E13552">
        <w:rPr>
          <w:rFonts w:ascii="Times New Roman" w:hAnsi="Times New Roman"/>
        </w:rPr>
        <w:tab/>
      </w:r>
      <w:r w:rsidR="003C0A38">
        <w:rPr>
          <w:rFonts w:ascii="Times New Roman" w:hAnsi="Times New Roman"/>
        </w:rPr>
        <w:t>The Due Date</w:t>
      </w:r>
      <w:r>
        <w:rPr>
          <w:rFonts w:ascii="Times New Roman" w:hAnsi="Times New Roman"/>
        </w:rPr>
        <w:t xml:space="preserve"> for receipt of </w:t>
      </w:r>
      <w:r w:rsidR="00BE69D9">
        <w:rPr>
          <w:rFonts w:ascii="Times New Roman" w:hAnsi="Times New Roman"/>
        </w:rPr>
        <w:t>Bids</w:t>
      </w:r>
      <w:r>
        <w:rPr>
          <w:rFonts w:ascii="Times New Roman" w:hAnsi="Times New Roman"/>
        </w:rPr>
        <w:t xml:space="preserve"> is</w:t>
      </w:r>
      <w:r w:rsidRPr="00E13552">
        <w:rPr>
          <w:rFonts w:ascii="Times New Roman" w:hAnsi="Times New Roman"/>
        </w:rPr>
        <w:t>:</w:t>
      </w:r>
    </w:p>
    <w:p w:rsidR="00C30D20" w:rsidRPr="00E13552" w:rsidRDefault="00520CD9" w:rsidP="00CD6576">
      <w:pPr>
        <w:spacing w:after="120"/>
        <w:jc w:val="center"/>
        <w:rPr>
          <w:rFonts w:ascii="Times New Roman" w:hAnsi="Times New Roman"/>
          <w:b/>
        </w:rPr>
      </w:pPr>
      <w:r>
        <w:rPr>
          <w:rFonts w:ascii="Times New Roman" w:hAnsi="Times New Roman"/>
          <w:b/>
          <w:u w:val="single"/>
        </w:rPr>
        <w:t>July 16</w:t>
      </w:r>
      <w:r w:rsidR="008531CF">
        <w:rPr>
          <w:rFonts w:ascii="Times New Roman" w:hAnsi="Times New Roman"/>
          <w:b/>
          <w:u w:val="single"/>
        </w:rPr>
        <w:t xml:space="preserve">, </w:t>
      </w:r>
      <w:r w:rsidR="00ED1131">
        <w:rPr>
          <w:rFonts w:ascii="Times New Roman" w:hAnsi="Times New Roman"/>
          <w:b/>
          <w:u w:val="single"/>
        </w:rPr>
        <w:t>2019</w:t>
      </w:r>
      <w:r w:rsidR="00BF3262">
        <w:rPr>
          <w:rFonts w:ascii="Times New Roman" w:hAnsi="Times New Roman"/>
          <w:b/>
          <w:u w:val="single"/>
        </w:rPr>
        <w:t xml:space="preserve"> </w:t>
      </w:r>
      <w:r w:rsidR="00C30D20">
        <w:rPr>
          <w:rFonts w:ascii="Times New Roman" w:hAnsi="Times New Roman"/>
          <w:b/>
          <w:u w:val="single"/>
        </w:rPr>
        <w:t>at</w:t>
      </w:r>
      <w:r w:rsidR="00C4712B">
        <w:rPr>
          <w:rFonts w:ascii="Times New Roman" w:hAnsi="Times New Roman"/>
          <w:b/>
          <w:u w:val="single"/>
        </w:rPr>
        <w:t xml:space="preserve"> </w:t>
      </w:r>
      <w:r w:rsidR="00BE69D9">
        <w:rPr>
          <w:rFonts w:ascii="Times New Roman" w:hAnsi="Times New Roman"/>
          <w:b/>
          <w:u w:val="single"/>
        </w:rPr>
        <w:t>1</w:t>
      </w:r>
      <w:r w:rsidR="0087398B">
        <w:rPr>
          <w:rFonts w:ascii="Times New Roman" w:hAnsi="Times New Roman"/>
          <w:b/>
          <w:u w:val="single"/>
        </w:rPr>
        <w:t xml:space="preserve">1:00 </w:t>
      </w:r>
      <w:r w:rsidR="003D7CD2">
        <w:rPr>
          <w:rFonts w:ascii="Times New Roman" w:hAnsi="Times New Roman"/>
          <w:b/>
          <w:u w:val="single"/>
        </w:rPr>
        <w:t>local time</w:t>
      </w:r>
      <w:r w:rsidR="00D0332E" w:rsidRPr="007C5103">
        <w:rPr>
          <w:rFonts w:ascii="Times New Roman" w:hAnsi="Times New Roman"/>
          <w:b/>
        </w:rPr>
        <w:t xml:space="preserve"> (the “Due Date”)</w:t>
      </w:r>
    </w:p>
    <w:p w:rsidR="00C30D20" w:rsidRDefault="00BE69D9" w:rsidP="00CD6576">
      <w:pPr>
        <w:pStyle w:val="Heading3"/>
        <w:spacing w:after="120"/>
      </w:pPr>
      <w:bookmarkStart w:id="2" w:name="_Toc221954303"/>
      <w:r>
        <w:rPr>
          <w:b/>
          <w:u w:val="single"/>
        </w:rPr>
        <w:t>Bid</w:t>
      </w:r>
      <w:r w:rsidR="00C30D20" w:rsidRPr="00CC4588">
        <w:rPr>
          <w:b/>
          <w:u w:val="single"/>
        </w:rPr>
        <w:t xml:space="preserve"> Envelope</w:t>
      </w:r>
      <w:r w:rsidR="00C30D20" w:rsidRPr="00CC4588">
        <w:rPr>
          <w:b/>
        </w:rPr>
        <w:t xml:space="preserve">: </w:t>
      </w:r>
      <w:r w:rsidR="00C30D20" w:rsidRPr="00E13552">
        <w:t xml:space="preserve">The </w:t>
      </w:r>
      <w:r w:rsidR="00C30D20">
        <w:t xml:space="preserve">opaque </w:t>
      </w:r>
      <w:r w:rsidR="00C30D20" w:rsidRPr="00E13552">
        <w:t xml:space="preserve">envelope containing your </w:t>
      </w:r>
      <w:r>
        <w:t>Bid</w:t>
      </w:r>
      <w:r w:rsidR="00C30D20" w:rsidRPr="00E13552">
        <w:t xml:space="preserve"> must be marked in the lower left hand corner</w:t>
      </w:r>
      <w:r w:rsidR="00C30D20">
        <w:t xml:space="preserve"> as follows</w:t>
      </w:r>
      <w:r w:rsidR="00C30D20" w:rsidRPr="00E13552">
        <w:t>:</w:t>
      </w:r>
      <w:bookmarkEnd w:id="2"/>
      <w:r w:rsidR="00C30D20" w:rsidRPr="00E13552">
        <w:t xml:space="preserve">  </w:t>
      </w:r>
    </w:p>
    <w:p w:rsidR="00C30D20" w:rsidRDefault="00C30D20" w:rsidP="00C30D20">
      <w:pPr>
        <w:tabs>
          <w:tab w:val="left" w:pos="1560"/>
        </w:tabs>
        <w:jc w:val="center"/>
        <w:rPr>
          <w:rFonts w:ascii="Times New Roman" w:hAnsi="Times New Roman"/>
        </w:rPr>
      </w:pPr>
      <w:r>
        <w:rPr>
          <w:rFonts w:ascii="Times New Roman" w:hAnsi="Times New Roman"/>
        </w:rPr>
        <w:t xml:space="preserve">SEALED </w:t>
      </w:r>
      <w:r w:rsidR="001A47BF">
        <w:rPr>
          <w:rFonts w:ascii="Times New Roman" w:hAnsi="Times New Roman"/>
        </w:rPr>
        <w:t>BID</w:t>
      </w:r>
      <w:r>
        <w:rPr>
          <w:rFonts w:ascii="Times New Roman" w:hAnsi="Times New Roman"/>
        </w:rPr>
        <w:t xml:space="preserve"> ENCLOSED</w:t>
      </w:r>
    </w:p>
    <w:p w:rsidR="003F7445" w:rsidRDefault="00520CD9" w:rsidP="00C30D20">
      <w:pPr>
        <w:tabs>
          <w:tab w:val="left" w:pos="1560"/>
        </w:tabs>
        <w:jc w:val="center"/>
        <w:rPr>
          <w:rFonts w:ascii="Times New Roman" w:hAnsi="Times New Roman"/>
        </w:rPr>
      </w:pPr>
      <w:r>
        <w:rPr>
          <w:rFonts w:ascii="Times New Roman" w:hAnsi="Times New Roman"/>
        </w:rPr>
        <w:t xml:space="preserve">AMERICAN INTERNATIONAL </w:t>
      </w:r>
      <w:r w:rsidR="00780B92">
        <w:rPr>
          <w:rFonts w:ascii="Times New Roman" w:hAnsi="Times New Roman"/>
        </w:rPr>
        <w:t>ACADEMY</w:t>
      </w:r>
    </w:p>
    <w:p w:rsidR="00C30D20" w:rsidRDefault="00061367" w:rsidP="00C30D20">
      <w:pPr>
        <w:tabs>
          <w:tab w:val="left" w:pos="1560"/>
        </w:tabs>
        <w:jc w:val="center"/>
        <w:rPr>
          <w:rFonts w:ascii="Times New Roman" w:hAnsi="Times New Roman"/>
        </w:rPr>
      </w:pPr>
      <w:r>
        <w:rPr>
          <w:rFonts w:ascii="Times New Roman" w:hAnsi="Times New Roman"/>
        </w:rPr>
        <w:t>WINDOWS</w:t>
      </w:r>
      <w:r w:rsidR="00BE69D9">
        <w:rPr>
          <w:rFonts w:ascii="Times New Roman" w:hAnsi="Times New Roman"/>
        </w:rPr>
        <w:t xml:space="preserve"> REPLACEMENT</w:t>
      </w:r>
    </w:p>
    <w:p w:rsidR="00C30D20" w:rsidRDefault="00C30D20" w:rsidP="00C30D20">
      <w:pPr>
        <w:tabs>
          <w:tab w:val="left" w:pos="1260"/>
        </w:tabs>
        <w:jc w:val="center"/>
        <w:rPr>
          <w:rFonts w:ascii="Times New Roman" w:hAnsi="Times New Roman"/>
          <w:bCs/>
        </w:rPr>
      </w:pPr>
      <w:r>
        <w:rPr>
          <w:rFonts w:ascii="Times New Roman" w:hAnsi="Times New Roman"/>
          <w:bCs/>
        </w:rPr>
        <w:t>[</w:t>
      </w:r>
      <w:r w:rsidR="0026484C">
        <w:rPr>
          <w:rFonts w:ascii="Times New Roman" w:hAnsi="Times New Roman"/>
          <w:bCs/>
        </w:rPr>
        <w:t>Con</w:t>
      </w:r>
      <w:r w:rsidR="00DA1322">
        <w:rPr>
          <w:rFonts w:ascii="Times New Roman" w:hAnsi="Times New Roman"/>
          <w:bCs/>
        </w:rPr>
        <w:t>tractor’s</w:t>
      </w:r>
      <w:r>
        <w:rPr>
          <w:rFonts w:ascii="Times New Roman" w:hAnsi="Times New Roman"/>
          <w:bCs/>
        </w:rPr>
        <w:t xml:space="preserve"> Name]</w:t>
      </w:r>
    </w:p>
    <w:p w:rsidR="00C30D20" w:rsidRDefault="00C30D20" w:rsidP="00C30D20">
      <w:pPr>
        <w:tabs>
          <w:tab w:val="left" w:pos="1260"/>
        </w:tabs>
        <w:jc w:val="center"/>
        <w:rPr>
          <w:rFonts w:ascii="Times New Roman" w:hAnsi="Times New Roman"/>
          <w:bCs/>
        </w:rPr>
      </w:pPr>
      <w:r>
        <w:rPr>
          <w:rFonts w:ascii="Times New Roman" w:hAnsi="Times New Roman"/>
          <w:bCs/>
        </w:rPr>
        <w:t>[</w:t>
      </w:r>
      <w:r w:rsidR="0026484C">
        <w:rPr>
          <w:rFonts w:ascii="Times New Roman" w:hAnsi="Times New Roman"/>
          <w:bCs/>
        </w:rPr>
        <w:t>Con</w:t>
      </w:r>
      <w:r w:rsidR="00DA1322">
        <w:rPr>
          <w:rFonts w:ascii="Times New Roman" w:hAnsi="Times New Roman"/>
          <w:bCs/>
        </w:rPr>
        <w:t>tracto</w:t>
      </w:r>
      <w:r w:rsidR="0026484C">
        <w:rPr>
          <w:rFonts w:ascii="Times New Roman" w:hAnsi="Times New Roman"/>
          <w:bCs/>
        </w:rPr>
        <w:t>r</w:t>
      </w:r>
      <w:r>
        <w:rPr>
          <w:rFonts w:ascii="Times New Roman" w:hAnsi="Times New Roman"/>
          <w:bCs/>
        </w:rPr>
        <w:t>’s Address]</w:t>
      </w:r>
    </w:p>
    <w:p w:rsidR="00CE6EFD" w:rsidRDefault="00C30D20" w:rsidP="00895114">
      <w:pPr>
        <w:tabs>
          <w:tab w:val="left" w:pos="1080"/>
        </w:tabs>
        <w:spacing w:after="120"/>
        <w:jc w:val="center"/>
        <w:rPr>
          <w:rFonts w:ascii="Times New Roman" w:hAnsi="Times New Roman"/>
          <w:bCs/>
        </w:rPr>
      </w:pPr>
      <w:r>
        <w:rPr>
          <w:rFonts w:ascii="Times New Roman" w:hAnsi="Times New Roman"/>
          <w:bCs/>
        </w:rPr>
        <w:t>[</w:t>
      </w:r>
      <w:r w:rsidR="0026484C">
        <w:rPr>
          <w:rFonts w:ascii="Times New Roman" w:hAnsi="Times New Roman"/>
          <w:bCs/>
        </w:rPr>
        <w:t>Con</w:t>
      </w:r>
      <w:r w:rsidR="00DA1322">
        <w:rPr>
          <w:rFonts w:ascii="Times New Roman" w:hAnsi="Times New Roman"/>
          <w:bCs/>
        </w:rPr>
        <w:t>tracto</w:t>
      </w:r>
      <w:r w:rsidR="0026484C">
        <w:rPr>
          <w:rFonts w:ascii="Times New Roman" w:hAnsi="Times New Roman"/>
          <w:bCs/>
        </w:rPr>
        <w:t>r</w:t>
      </w:r>
      <w:r>
        <w:rPr>
          <w:rFonts w:ascii="Times New Roman" w:hAnsi="Times New Roman"/>
          <w:bCs/>
        </w:rPr>
        <w:t>’s Telephone Number]</w:t>
      </w:r>
    </w:p>
    <w:p w:rsidR="00C30D20" w:rsidRPr="00E13552" w:rsidRDefault="00C30D20" w:rsidP="00895114">
      <w:pPr>
        <w:tabs>
          <w:tab w:val="left" w:pos="1440"/>
        </w:tabs>
        <w:spacing w:after="120"/>
        <w:ind w:left="1440" w:hanging="720"/>
        <w:rPr>
          <w:rFonts w:ascii="Times New Roman" w:hAnsi="Times New Roman"/>
        </w:rPr>
      </w:pPr>
      <w:r>
        <w:rPr>
          <w:rFonts w:ascii="Times New Roman" w:hAnsi="Times New Roman"/>
        </w:rPr>
        <w:t xml:space="preserve">The envelope must also be addressed and </w:t>
      </w:r>
      <w:r w:rsidR="004D2BAB">
        <w:rPr>
          <w:rFonts w:ascii="Times New Roman" w:hAnsi="Times New Roman"/>
        </w:rPr>
        <w:t>delivered</w:t>
      </w:r>
      <w:r>
        <w:rPr>
          <w:rFonts w:ascii="Times New Roman" w:hAnsi="Times New Roman"/>
        </w:rPr>
        <w:t xml:space="preserve"> as follows:</w:t>
      </w:r>
    </w:p>
    <w:p w:rsidR="00601DEE" w:rsidRPr="00E13552" w:rsidRDefault="008D0B95" w:rsidP="00601DEE">
      <w:pPr>
        <w:jc w:val="center"/>
        <w:rPr>
          <w:rFonts w:ascii="Times New Roman" w:hAnsi="Times New Roman"/>
          <w:bCs/>
        </w:rPr>
      </w:pPr>
      <w:r>
        <w:rPr>
          <w:rFonts w:ascii="Times New Roman" w:hAnsi="Times New Roman"/>
          <w:bCs/>
        </w:rPr>
        <w:t>American International</w:t>
      </w:r>
      <w:r w:rsidR="00780B92">
        <w:rPr>
          <w:rFonts w:ascii="Times New Roman" w:hAnsi="Times New Roman"/>
          <w:bCs/>
        </w:rPr>
        <w:t xml:space="preserve"> Academy</w:t>
      </w:r>
    </w:p>
    <w:p w:rsidR="00C36D48" w:rsidRDefault="00C36D48" w:rsidP="00C36D48">
      <w:pPr>
        <w:tabs>
          <w:tab w:val="left" w:pos="1260"/>
        </w:tabs>
        <w:jc w:val="center"/>
        <w:rPr>
          <w:rFonts w:ascii="Times New Roman" w:hAnsi="Times New Roman"/>
          <w:bCs/>
        </w:rPr>
      </w:pPr>
      <w:r w:rsidRPr="00C36D48">
        <w:rPr>
          <w:rFonts w:ascii="Times New Roman" w:hAnsi="Times New Roman"/>
          <w:bCs/>
        </w:rPr>
        <w:t xml:space="preserve">Attention:  </w:t>
      </w:r>
      <w:r w:rsidR="00520CD9">
        <w:rPr>
          <w:rFonts w:ascii="Times New Roman" w:hAnsi="Times New Roman"/>
          <w:bCs/>
        </w:rPr>
        <w:t>Thomas White</w:t>
      </w:r>
    </w:p>
    <w:p w:rsidR="008531CF" w:rsidRDefault="00520CD9" w:rsidP="00C36D48">
      <w:pPr>
        <w:tabs>
          <w:tab w:val="left" w:pos="1260"/>
        </w:tabs>
        <w:jc w:val="center"/>
        <w:rPr>
          <w:rFonts w:ascii="Times New Roman" w:hAnsi="Times New Roman"/>
          <w:bCs/>
        </w:rPr>
      </w:pPr>
      <w:r>
        <w:rPr>
          <w:rFonts w:ascii="Times New Roman" w:hAnsi="Times New Roman"/>
          <w:bCs/>
        </w:rPr>
        <w:t>300 S. Henry Ruff Road</w:t>
      </w:r>
    </w:p>
    <w:p w:rsidR="00C36D48" w:rsidRDefault="00520CD9" w:rsidP="008F0F79">
      <w:pPr>
        <w:tabs>
          <w:tab w:val="left" w:pos="1260"/>
        </w:tabs>
        <w:spacing w:after="120"/>
        <w:jc w:val="center"/>
        <w:rPr>
          <w:rFonts w:ascii="Times New Roman" w:hAnsi="Times New Roman"/>
          <w:bCs/>
        </w:rPr>
      </w:pPr>
      <w:r>
        <w:rPr>
          <w:rFonts w:ascii="Times New Roman" w:hAnsi="Times New Roman"/>
          <w:bCs/>
        </w:rPr>
        <w:t>Westland</w:t>
      </w:r>
      <w:r w:rsidR="00780B92">
        <w:rPr>
          <w:rFonts w:ascii="Times New Roman" w:hAnsi="Times New Roman"/>
          <w:bCs/>
        </w:rPr>
        <w:t>, Michigan 4</w:t>
      </w:r>
      <w:r>
        <w:rPr>
          <w:rFonts w:ascii="Times New Roman" w:hAnsi="Times New Roman"/>
          <w:bCs/>
        </w:rPr>
        <w:t>818</w:t>
      </w:r>
      <w:r w:rsidR="00A97C87">
        <w:rPr>
          <w:rFonts w:ascii="Times New Roman" w:hAnsi="Times New Roman"/>
          <w:bCs/>
        </w:rPr>
        <w:t>6</w:t>
      </w:r>
    </w:p>
    <w:p w:rsidR="00C30D20" w:rsidRPr="00E13552" w:rsidRDefault="00C30D20" w:rsidP="00131BC5">
      <w:pPr>
        <w:pStyle w:val="Heading3"/>
        <w:spacing w:after="120"/>
      </w:pPr>
      <w:bookmarkStart w:id="3" w:name="_Toc221954304"/>
      <w:r w:rsidRPr="00020019">
        <w:rPr>
          <w:b/>
          <w:u w:val="single"/>
        </w:rPr>
        <w:t xml:space="preserve">Late </w:t>
      </w:r>
      <w:r w:rsidR="00BE69D9">
        <w:rPr>
          <w:b/>
          <w:u w:val="single"/>
        </w:rPr>
        <w:t>Bids</w:t>
      </w:r>
      <w:r w:rsidRPr="00020019">
        <w:rPr>
          <w:b/>
        </w:rPr>
        <w:t>:</w:t>
      </w:r>
      <w:r>
        <w:t xml:space="preserve">  </w:t>
      </w:r>
      <w:r w:rsidRPr="00E13552">
        <w:t xml:space="preserve">Each </w:t>
      </w:r>
      <w:r w:rsidR="008F0F79">
        <w:t>Contractor</w:t>
      </w:r>
      <w:r w:rsidRPr="00E13552">
        <w:t xml:space="preserve"> is responsible for submission of its </w:t>
      </w:r>
      <w:r w:rsidR="00BE69D9">
        <w:t>Bid</w:t>
      </w:r>
      <w:r w:rsidRPr="00E13552">
        <w:t xml:space="preserve">.  </w:t>
      </w:r>
      <w:r w:rsidR="00BE69D9">
        <w:t>Bids</w:t>
      </w:r>
      <w:r w:rsidRPr="00E13552">
        <w:t xml:space="preserve"> or </w:t>
      </w:r>
      <w:r w:rsidR="00BE69D9">
        <w:t>Bid</w:t>
      </w:r>
      <w:r w:rsidRPr="00E13552">
        <w:t xml:space="preserve"> revisions </w:t>
      </w:r>
      <w:r>
        <w:t xml:space="preserve">received </w:t>
      </w:r>
      <w:r w:rsidRPr="00E13552">
        <w:t xml:space="preserve">after the </w:t>
      </w:r>
      <w:r w:rsidR="003C0A38">
        <w:t xml:space="preserve">Due Date </w:t>
      </w:r>
      <w:r w:rsidRPr="00E13552">
        <w:t xml:space="preserve">will not be </w:t>
      </w:r>
      <w:r>
        <w:t xml:space="preserve">accepted or </w:t>
      </w:r>
      <w:r w:rsidRPr="00E13552">
        <w:t>considered.</w:t>
      </w:r>
      <w:bookmarkEnd w:id="3"/>
      <w:r w:rsidRPr="00E13552">
        <w:t xml:space="preserve"> </w:t>
      </w:r>
      <w:r w:rsidR="003C0A38">
        <w:t xml:space="preserve"> The </w:t>
      </w:r>
      <w:r w:rsidR="00EF6658">
        <w:t>Academy</w:t>
      </w:r>
      <w:r w:rsidR="003C0A38">
        <w:t xml:space="preserve"> is not liable for any delivery or postal delays.</w:t>
      </w:r>
    </w:p>
    <w:p w:rsidR="00C30D20" w:rsidRPr="00E13552" w:rsidRDefault="00794A37" w:rsidP="00131BC5">
      <w:pPr>
        <w:pStyle w:val="Heading3"/>
        <w:numPr>
          <w:ilvl w:val="0"/>
          <w:numId w:val="0"/>
        </w:numPr>
        <w:spacing w:after="120"/>
        <w:ind w:left="1440" w:hanging="720"/>
      </w:pPr>
      <w:bookmarkStart w:id="4" w:name="_Toc221954305"/>
      <w:r>
        <w:rPr>
          <w:b/>
        </w:rPr>
        <w:t>1.4</w:t>
      </w:r>
      <w:r w:rsidR="00C30D20" w:rsidRPr="00000FBA">
        <w:rPr>
          <w:b/>
        </w:rPr>
        <w:t>.3</w:t>
      </w:r>
      <w:r w:rsidR="00C30D20">
        <w:tab/>
      </w:r>
      <w:r w:rsidR="00C30D20" w:rsidRPr="00020019">
        <w:rPr>
          <w:b/>
          <w:u w:val="single"/>
        </w:rPr>
        <w:t xml:space="preserve">Returned </w:t>
      </w:r>
      <w:r w:rsidR="00BE69D9">
        <w:rPr>
          <w:b/>
          <w:u w:val="single"/>
        </w:rPr>
        <w:t>Bids</w:t>
      </w:r>
      <w:r w:rsidR="00C30D20" w:rsidRPr="00020019">
        <w:rPr>
          <w:b/>
        </w:rPr>
        <w:t>:</w:t>
      </w:r>
      <w:r w:rsidR="00C30D20">
        <w:t xml:space="preserve">  </w:t>
      </w:r>
      <w:r w:rsidR="00C30D20" w:rsidRPr="00E13552">
        <w:t xml:space="preserve">All </w:t>
      </w:r>
      <w:r w:rsidR="00BE69D9">
        <w:t>Bids</w:t>
      </w:r>
      <w:r w:rsidR="00C30D20" w:rsidRPr="00E13552">
        <w:t xml:space="preserve"> received after the </w:t>
      </w:r>
      <w:r w:rsidR="003C0A38">
        <w:t xml:space="preserve">Due Date </w:t>
      </w:r>
      <w:r w:rsidR="00C30D20" w:rsidRPr="00E13552">
        <w:t>will be</w:t>
      </w:r>
      <w:r w:rsidR="00131897">
        <w:t xml:space="preserve"> unopened and</w:t>
      </w:r>
      <w:r w:rsidR="00C30D20" w:rsidRPr="00E13552">
        <w:t xml:space="preserve"> </w:t>
      </w:r>
      <w:r w:rsidR="00131897">
        <w:t xml:space="preserve">made available to the respective </w:t>
      </w:r>
      <w:r w:rsidR="008F0F79">
        <w:t>Contractor</w:t>
      </w:r>
      <w:r w:rsidR="00131897">
        <w:t xml:space="preserve"> for pick-up, at their sole cost and expense</w:t>
      </w:r>
      <w:r w:rsidR="002F4B24">
        <w:t xml:space="preserve"> for a period of two (2) weeks</w:t>
      </w:r>
      <w:r w:rsidR="00CE5A62">
        <w:t xml:space="preserve"> from the Due Date</w:t>
      </w:r>
      <w:r w:rsidR="00131897">
        <w:t>.</w:t>
      </w:r>
      <w:bookmarkEnd w:id="4"/>
    </w:p>
    <w:p w:rsidR="009D51E3" w:rsidRDefault="00794A37" w:rsidP="00131BC5">
      <w:pPr>
        <w:pStyle w:val="Heading3"/>
        <w:numPr>
          <w:ilvl w:val="0"/>
          <w:numId w:val="0"/>
        </w:numPr>
        <w:spacing w:after="120"/>
        <w:ind w:left="1440" w:hanging="720"/>
      </w:pPr>
      <w:bookmarkStart w:id="5" w:name="_Toc221954306"/>
      <w:r>
        <w:rPr>
          <w:b/>
        </w:rPr>
        <w:t>1.4</w:t>
      </w:r>
      <w:r w:rsidR="00C30D20" w:rsidRPr="007467A2">
        <w:rPr>
          <w:b/>
        </w:rPr>
        <w:t>.4</w:t>
      </w:r>
      <w:r w:rsidR="00485550">
        <w:rPr>
          <w:b/>
        </w:rPr>
        <w:tab/>
      </w:r>
      <w:r w:rsidR="00C30D20" w:rsidRPr="007467A2">
        <w:rPr>
          <w:b/>
          <w:u w:val="single"/>
        </w:rPr>
        <w:t xml:space="preserve">Signed Original </w:t>
      </w:r>
      <w:r w:rsidR="00BE69D9">
        <w:rPr>
          <w:b/>
          <w:u w:val="single"/>
        </w:rPr>
        <w:t>Bid</w:t>
      </w:r>
      <w:r w:rsidR="00C30D20" w:rsidRPr="007467A2">
        <w:rPr>
          <w:b/>
        </w:rPr>
        <w:t>:</w:t>
      </w:r>
      <w:r w:rsidR="00C30D20">
        <w:t xml:space="preserve">  </w:t>
      </w:r>
      <w:r w:rsidR="00C30D20" w:rsidRPr="007467A2">
        <w:t xml:space="preserve">Each </w:t>
      </w:r>
      <w:r w:rsidR="00BE69D9">
        <w:t>Bid</w:t>
      </w:r>
      <w:r w:rsidR="00C30D20" w:rsidRPr="007467A2">
        <w:t xml:space="preserve"> must be an original and hard copy, and signed by an authorized member of the </w:t>
      </w:r>
      <w:r w:rsidR="008F0F79">
        <w:t>Contractor</w:t>
      </w:r>
      <w:r w:rsidR="00C30D20" w:rsidRPr="007467A2">
        <w:t>’s firm.  This member should be the highest-ranking</w:t>
      </w:r>
      <w:r w:rsidR="00C30D20">
        <w:t xml:space="preserve"> officer at the local level.  NO </w:t>
      </w:r>
      <w:r w:rsidR="00D233A0">
        <w:t xml:space="preserve">ORAL, </w:t>
      </w:r>
      <w:r w:rsidR="00C30D20">
        <w:t xml:space="preserve">FAX or E-MAILED </w:t>
      </w:r>
      <w:r w:rsidR="00BE69D9">
        <w:t>Bids</w:t>
      </w:r>
      <w:r w:rsidR="00C30D20" w:rsidRPr="007467A2">
        <w:t xml:space="preserve"> will be accepted.  Each </w:t>
      </w:r>
      <w:r w:rsidR="00BE69D9">
        <w:t>Bid</w:t>
      </w:r>
      <w:r w:rsidR="00C30D20" w:rsidRPr="007467A2">
        <w:t xml:space="preserve"> must be submitted on the </w:t>
      </w:r>
      <w:r w:rsidR="00BE69D9">
        <w:t>Bid</w:t>
      </w:r>
      <w:r w:rsidR="00EF3BD0">
        <w:t xml:space="preserve"> </w:t>
      </w:r>
      <w:r w:rsidR="00C30D20" w:rsidRPr="007467A2">
        <w:t xml:space="preserve">Forms attached to this </w:t>
      </w:r>
      <w:r w:rsidR="00BE69D9">
        <w:t>RFB</w:t>
      </w:r>
      <w:r w:rsidR="00C30D20" w:rsidRPr="007467A2">
        <w:t>.</w:t>
      </w:r>
      <w:bookmarkEnd w:id="5"/>
      <w:r w:rsidR="00041ABE">
        <w:t xml:space="preserve">  </w:t>
      </w:r>
      <w:bookmarkStart w:id="6" w:name="_Toc221954307"/>
    </w:p>
    <w:p w:rsidR="00C30D20" w:rsidRDefault="00794A37" w:rsidP="00131BC5">
      <w:pPr>
        <w:pStyle w:val="Heading3"/>
        <w:numPr>
          <w:ilvl w:val="0"/>
          <w:numId w:val="0"/>
        </w:numPr>
        <w:spacing w:after="120"/>
        <w:ind w:left="1440" w:hanging="720"/>
      </w:pPr>
      <w:bookmarkStart w:id="7" w:name="_Toc221954308"/>
      <w:bookmarkEnd w:id="6"/>
      <w:r>
        <w:rPr>
          <w:b/>
        </w:rPr>
        <w:t>1.4</w:t>
      </w:r>
      <w:r w:rsidR="008D7812">
        <w:rPr>
          <w:b/>
        </w:rPr>
        <w:t>.5</w:t>
      </w:r>
      <w:r w:rsidR="00485550">
        <w:rPr>
          <w:b/>
        </w:rPr>
        <w:tab/>
      </w:r>
      <w:r w:rsidR="00C30D20" w:rsidRPr="00E13552">
        <w:rPr>
          <w:b/>
          <w:u w:val="single"/>
        </w:rPr>
        <w:t xml:space="preserve">Opening of </w:t>
      </w:r>
      <w:r w:rsidR="00BE69D9">
        <w:rPr>
          <w:b/>
          <w:u w:val="single"/>
        </w:rPr>
        <w:t>Bids</w:t>
      </w:r>
      <w:r w:rsidR="00C30D20" w:rsidRPr="00E13552">
        <w:rPr>
          <w:b/>
        </w:rPr>
        <w:t>:</w:t>
      </w:r>
      <w:r w:rsidR="00FE7C93">
        <w:t xml:space="preserve">  </w:t>
      </w:r>
      <w:r w:rsidR="00C30D20" w:rsidRPr="00E13552">
        <w:t>At the specified</w:t>
      </w:r>
      <w:r w:rsidR="003C0A38">
        <w:t xml:space="preserve"> location and Due Date</w:t>
      </w:r>
      <w:r w:rsidR="00C30D20" w:rsidRPr="00E13552">
        <w:t xml:space="preserve"> stated above, all submitted </w:t>
      </w:r>
      <w:r w:rsidR="00BE69D9">
        <w:t>Bids</w:t>
      </w:r>
      <w:r w:rsidR="00C30D20" w:rsidRPr="00E13552">
        <w:t xml:space="preserve"> shall be </w:t>
      </w:r>
      <w:r w:rsidR="00C30D20">
        <w:t xml:space="preserve">publicly </w:t>
      </w:r>
      <w:r w:rsidR="00C30D20" w:rsidRPr="00E13552">
        <w:t xml:space="preserve">opened and </w:t>
      </w:r>
      <w:r w:rsidR="001A47BF">
        <w:t>read aloud</w:t>
      </w:r>
      <w:r w:rsidR="00C30D20" w:rsidRPr="00E13552">
        <w:t>. Any interested parties may attend.  No immediate decision will be rendered.</w:t>
      </w:r>
      <w:bookmarkEnd w:id="7"/>
      <w:r w:rsidR="00C30D20" w:rsidRPr="00E13552">
        <w:t xml:space="preserve">  </w:t>
      </w:r>
    </w:p>
    <w:p w:rsidR="00C30D20" w:rsidRDefault="008D7812" w:rsidP="00131BC5">
      <w:pPr>
        <w:pStyle w:val="Heading3"/>
        <w:numPr>
          <w:ilvl w:val="0"/>
          <w:numId w:val="0"/>
        </w:numPr>
        <w:spacing w:after="120"/>
        <w:ind w:left="1440" w:hanging="720"/>
      </w:pPr>
      <w:r>
        <w:rPr>
          <w:b/>
        </w:rPr>
        <w:t>1.4.6</w:t>
      </w:r>
      <w:r w:rsidR="00ED21C1">
        <w:rPr>
          <w:b/>
        </w:rPr>
        <w:tab/>
      </w:r>
      <w:bookmarkStart w:id="8" w:name="_Toc221954309"/>
      <w:r w:rsidR="00C30D20" w:rsidRPr="00E60F7B">
        <w:rPr>
          <w:b/>
          <w:u w:val="single"/>
        </w:rPr>
        <w:t>E-Mail Clarifications</w:t>
      </w:r>
      <w:r w:rsidR="00C30D20" w:rsidRPr="00E60F7B">
        <w:rPr>
          <w:b/>
        </w:rPr>
        <w:t>:</w:t>
      </w:r>
      <w:r w:rsidR="00C30D20">
        <w:t xml:space="preserve"> </w:t>
      </w:r>
      <w:r w:rsidR="00C30D20" w:rsidRPr="00E13552">
        <w:t xml:space="preserve">The </w:t>
      </w:r>
      <w:r w:rsidR="00EF6658">
        <w:t>Academy</w:t>
      </w:r>
      <w:r w:rsidR="00C30D20" w:rsidRPr="00E13552">
        <w:t xml:space="preserve"> intend</w:t>
      </w:r>
      <w:r w:rsidR="0057581A">
        <w:t>s</w:t>
      </w:r>
      <w:r w:rsidR="00C30D20" w:rsidRPr="00E13552">
        <w:t xml:space="preserve"> to communicate with </w:t>
      </w:r>
      <w:r w:rsidR="008F0F79">
        <w:t>Contractor</w:t>
      </w:r>
      <w:r w:rsidR="00C30D20" w:rsidRPr="00E13552">
        <w:t xml:space="preserve">s </w:t>
      </w:r>
      <w:r w:rsidR="00C30D20">
        <w:t>via</w:t>
      </w:r>
      <w:r w:rsidR="00C30D20" w:rsidRPr="00E13552">
        <w:t xml:space="preserve"> e-mail</w:t>
      </w:r>
      <w:r w:rsidR="00C30D20">
        <w:t xml:space="preserve"> </w:t>
      </w:r>
      <w:r w:rsidR="00C30D20" w:rsidRPr="00E13552">
        <w:t xml:space="preserve">(e.g., </w:t>
      </w:r>
      <w:r w:rsidR="00BE69D9">
        <w:t>RFB</w:t>
      </w:r>
      <w:r w:rsidR="00C30D20" w:rsidRPr="00E13552">
        <w:t xml:space="preserve"> clarifications and addenda)</w:t>
      </w:r>
      <w:r w:rsidR="00C30D20">
        <w:t xml:space="preserve">.  </w:t>
      </w:r>
      <w:r w:rsidR="0057581A">
        <w:t xml:space="preserve">Except for the </w:t>
      </w:r>
      <w:r w:rsidR="00A52C54">
        <w:t xml:space="preserve">delivery of the </w:t>
      </w:r>
      <w:r w:rsidR="00BE69D9">
        <w:lastRenderedPageBreak/>
        <w:t>Bid</w:t>
      </w:r>
      <w:r w:rsidR="0057581A">
        <w:t xml:space="preserve"> itself, r</w:t>
      </w:r>
      <w:r w:rsidR="00C30D20" w:rsidRPr="00E13552">
        <w:t xml:space="preserve">eferences in this </w:t>
      </w:r>
      <w:r w:rsidR="00BE69D9">
        <w:t>RFB</w:t>
      </w:r>
      <w:r w:rsidR="00C30D20" w:rsidRPr="00E13552">
        <w:t xml:space="preserve"> to “</w:t>
      </w:r>
      <w:r w:rsidR="00041ABE">
        <w:t xml:space="preserve">written” form of communications </w:t>
      </w:r>
      <w:r w:rsidR="00794BBA">
        <w:t>include</w:t>
      </w:r>
      <w:r w:rsidR="00C30D20" w:rsidRPr="00E13552">
        <w:t xml:space="preserve"> e-mail.</w:t>
      </w:r>
      <w:bookmarkEnd w:id="8"/>
    </w:p>
    <w:p w:rsidR="00C30D20" w:rsidRPr="00E13552" w:rsidRDefault="00794A37" w:rsidP="00131BC5">
      <w:pPr>
        <w:pStyle w:val="Heading3"/>
        <w:numPr>
          <w:ilvl w:val="0"/>
          <w:numId w:val="0"/>
        </w:numPr>
        <w:spacing w:after="120"/>
        <w:ind w:left="1440" w:hanging="720"/>
      </w:pPr>
      <w:bookmarkStart w:id="9" w:name="_Toc221954310"/>
      <w:r>
        <w:rPr>
          <w:b/>
        </w:rPr>
        <w:t>1.4</w:t>
      </w:r>
      <w:r w:rsidR="00A206D4">
        <w:rPr>
          <w:b/>
        </w:rPr>
        <w:t>.</w:t>
      </w:r>
      <w:bookmarkStart w:id="10" w:name="_Toc221954311"/>
      <w:bookmarkEnd w:id="9"/>
      <w:r w:rsidR="008D7812">
        <w:rPr>
          <w:b/>
        </w:rPr>
        <w:t>7</w:t>
      </w:r>
      <w:r w:rsidR="00485550">
        <w:rPr>
          <w:b/>
        </w:rPr>
        <w:tab/>
      </w:r>
      <w:r w:rsidR="00C30D20">
        <w:rPr>
          <w:b/>
          <w:u w:val="single"/>
        </w:rPr>
        <w:t xml:space="preserve">Additional Requests </w:t>
      </w:r>
      <w:proofErr w:type="gramStart"/>
      <w:r w:rsidR="00C30D20">
        <w:rPr>
          <w:b/>
          <w:u w:val="single"/>
        </w:rPr>
        <w:t>F</w:t>
      </w:r>
      <w:r w:rsidR="00C30D20" w:rsidRPr="00E13552">
        <w:rPr>
          <w:b/>
          <w:u w:val="single"/>
        </w:rPr>
        <w:t>or</w:t>
      </w:r>
      <w:proofErr w:type="gramEnd"/>
      <w:r w:rsidR="00C30D20" w:rsidRPr="00E13552">
        <w:rPr>
          <w:b/>
          <w:u w:val="single"/>
        </w:rPr>
        <w:t xml:space="preserve"> Clarification</w:t>
      </w:r>
      <w:r w:rsidR="00CE6476">
        <w:rPr>
          <w:b/>
          <w:u w:val="single"/>
        </w:rPr>
        <w:t xml:space="preserve"> or Site Visits</w:t>
      </w:r>
      <w:r w:rsidR="00C30D20" w:rsidRPr="00E13552">
        <w:rPr>
          <w:b/>
        </w:rPr>
        <w:t>:</w:t>
      </w:r>
      <w:r w:rsidR="00FE7C93">
        <w:rPr>
          <w:b/>
        </w:rPr>
        <w:t xml:space="preserve">  </w:t>
      </w:r>
      <w:bookmarkEnd w:id="10"/>
      <w:r w:rsidR="00131BC5" w:rsidRPr="00E13552">
        <w:t xml:space="preserve">Prospective </w:t>
      </w:r>
      <w:r w:rsidR="008F0F79">
        <w:t>Contractor</w:t>
      </w:r>
      <w:r w:rsidR="00131BC5" w:rsidRPr="00E13552">
        <w:t xml:space="preserve">s may request that the </w:t>
      </w:r>
      <w:r w:rsidR="00EF6658">
        <w:t>Academy</w:t>
      </w:r>
      <w:r w:rsidR="00131BC5" w:rsidRPr="00E13552">
        <w:t xml:space="preserve"> clarify information contained i</w:t>
      </w:r>
      <w:r w:rsidR="00131BC5">
        <w:t>n this</w:t>
      </w:r>
      <w:r w:rsidR="00131BC5" w:rsidRPr="00E13552">
        <w:t xml:space="preserve"> </w:t>
      </w:r>
      <w:r w:rsidR="00BE69D9">
        <w:t>RFB</w:t>
      </w:r>
      <w:r w:rsidR="00CE6476">
        <w:t>, and may also request a site visit at the Academy</w:t>
      </w:r>
      <w:r w:rsidR="00131BC5" w:rsidRPr="00E13552">
        <w:t>.  All such requests must be made in writing</w:t>
      </w:r>
      <w:r w:rsidR="00131BC5">
        <w:t xml:space="preserve"> via email</w:t>
      </w:r>
      <w:r w:rsidR="00131BC5" w:rsidRPr="00E13552">
        <w:t xml:space="preserve">.  </w:t>
      </w:r>
      <w:r w:rsidR="00CE5A62">
        <w:t xml:space="preserve">All site visit requests must be made prior to </w:t>
      </w:r>
      <w:r w:rsidR="00520CD9">
        <w:rPr>
          <w:b/>
          <w:u w:val="single"/>
        </w:rPr>
        <w:t>July 11</w:t>
      </w:r>
      <w:r w:rsidR="00CE5A62">
        <w:rPr>
          <w:b/>
          <w:u w:val="single"/>
        </w:rPr>
        <w:t xml:space="preserve">, </w:t>
      </w:r>
      <w:r w:rsidR="00CE5A62" w:rsidRPr="00CE5A62">
        <w:rPr>
          <w:b/>
          <w:u w:val="single"/>
        </w:rPr>
        <w:t>201</w:t>
      </w:r>
      <w:r w:rsidR="00520CD9">
        <w:rPr>
          <w:b/>
          <w:u w:val="single"/>
        </w:rPr>
        <w:t>9</w:t>
      </w:r>
      <w:r w:rsidR="00CE5A62">
        <w:t xml:space="preserve">.  </w:t>
      </w:r>
      <w:r w:rsidR="00131BC5" w:rsidRPr="00CE5A62">
        <w:t>The</w:t>
      </w:r>
      <w:r w:rsidR="00131BC5">
        <w:t xml:space="preserve"> </w:t>
      </w:r>
      <w:r w:rsidR="00EF6658">
        <w:t>Academy</w:t>
      </w:r>
      <w:r w:rsidR="00131BC5" w:rsidRPr="00E13552">
        <w:t xml:space="preserve"> will </w:t>
      </w:r>
      <w:r w:rsidR="00131BC5">
        <w:t xml:space="preserve">attempt to </w:t>
      </w:r>
      <w:r w:rsidR="00131BC5" w:rsidRPr="00E13552">
        <w:t>provide a written response to all wri</w:t>
      </w:r>
      <w:r w:rsidR="00131BC5">
        <w:t xml:space="preserve">tten Requests </w:t>
      </w:r>
      <w:proofErr w:type="gramStart"/>
      <w:r w:rsidR="00131BC5">
        <w:t>For</w:t>
      </w:r>
      <w:proofErr w:type="gramEnd"/>
      <w:r w:rsidR="00131BC5">
        <w:t xml:space="preserve"> C</w:t>
      </w:r>
      <w:r w:rsidR="00131BC5" w:rsidRPr="00E13552">
        <w:t xml:space="preserve">larification within </w:t>
      </w:r>
      <w:r w:rsidR="002F4B24">
        <w:t xml:space="preserve">three </w:t>
      </w:r>
      <w:r w:rsidR="00131BC5" w:rsidRPr="00E13552">
        <w:t xml:space="preserve">days after the receipt of such request.  The </w:t>
      </w:r>
      <w:r w:rsidR="00EF6658">
        <w:t>Academy</w:t>
      </w:r>
      <w:r w:rsidR="00131BC5">
        <w:t xml:space="preserve"> will not respond to any Request </w:t>
      </w:r>
      <w:proofErr w:type="gramStart"/>
      <w:r w:rsidR="00131BC5">
        <w:t>For</w:t>
      </w:r>
      <w:proofErr w:type="gramEnd"/>
      <w:r w:rsidR="00131BC5">
        <w:t xml:space="preserve"> C</w:t>
      </w:r>
      <w:r w:rsidR="00131BC5" w:rsidRPr="00E13552">
        <w:t xml:space="preserve">larification received after </w:t>
      </w:r>
      <w:r w:rsidR="002F2732">
        <w:rPr>
          <w:b/>
          <w:u w:val="single"/>
        </w:rPr>
        <w:t>5:00</w:t>
      </w:r>
      <w:r w:rsidR="00520CD9">
        <w:rPr>
          <w:b/>
          <w:u w:val="single"/>
        </w:rPr>
        <w:t xml:space="preserve"> p.m. on</w:t>
      </w:r>
      <w:r w:rsidR="006C7626">
        <w:rPr>
          <w:b/>
          <w:u w:val="single"/>
        </w:rPr>
        <w:t xml:space="preserve"> July 12</w:t>
      </w:r>
      <w:r w:rsidR="00E8534D">
        <w:rPr>
          <w:b/>
          <w:u w:val="single"/>
        </w:rPr>
        <w:t xml:space="preserve">, </w:t>
      </w:r>
      <w:r w:rsidR="00EE0E2F">
        <w:rPr>
          <w:b/>
          <w:u w:val="single"/>
        </w:rPr>
        <w:t>2018</w:t>
      </w:r>
      <w:r w:rsidR="00131BC5">
        <w:t>.</w:t>
      </w:r>
      <w:r w:rsidR="00131BC5" w:rsidRPr="00E13552">
        <w:t xml:space="preserve">  </w:t>
      </w:r>
      <w:r w:rsidR="00131BC5">
        <w:t xml:space="preserve">Requests For Clarification and inquiries </w:t>
      </w:r>
      <w:r w:rsidR="00CE6476">
        <w:t xml:space="preserve">for site visits </w:t>
      </w:r>
      <w:r w:rsidR="00131BC5">
        <w:t>must be made via e-mail</w:t>
      </w:r>
      <w:r w:rsidR="00CE6476">
        <w:t xml:space="preserve"> and</w:t>
      </w:r>
      <w:r w:rsidR="0085262C">
        <w:t xml:space="preserve"> must be di</w:t>
      </w:r>
      <w:r w:rsidR="000F62B3">
        <w:t xml:space="preserve">rected to </w:t>
      </w:r>
      <w:r w:rsidR="00520CD9">
        <w:t>Thomas White</w:t>
      </w:r>
      <w:r w:rsidR="00131BC5">
        <w:t xml:space="preserve"> at </w:t>
      </w:r>
      <w:hyperlink r:id="rId9" w:history="1">
        <w:r w:rsidR="00520CD9" w:rsidRPr="00EE346D">
          <w:rPr>
            <w:rStyle w:val="Hyperlink"/>
          </w:rPr>
          <w:t>t.white@americanintla</w:t>
        </w:r>
      </w:hyperlink>
      <w:r w:rsidR="00520CD9">
        <w:rPr>
          <w:rStyle w:val="Hyperlink"/>
        </w:rPr>
        <w:t>cademy.com</w:t>
      </w:r>
      <w:r w:rsidR="00BD7F3A">
        <w:rPr>
          <w:rStyle w:val="Hyperlink"/>
          <w:color w:val="auto"/>
          <w:u w:val="none"/>
        </w:rPr>
        <w:t>,</w:t>
      </w:r>
      <w:r w:rsidR="00131BC5">
        <w:t xml:space="preserve"> </w:t>
      </w:r>
      <w:r w:rsidR="00BD7F3A">
        <w:t xml:space="preserve">(Subject Line: </w:t>
      </w:r>
      <w:r w:rsidR="00C86D2B">
        <w:t>Window</w:t>
      </w:r>
      <w:r w:rsidR="00780B92">
        <w:t xml:space="preserve"> </w:t>
      </w:r>
      <w:r w:rsidR="00D7643F">
        <w:t>Replacement</w:t>
      </w:r>
      <w:r w:rsidR="004F5F86">
        <w:t xml:space="preserve"> </w:t>
      </w:r>
      <w:r w:rsidR="00BE69D9">
        <w:t>RFB</w:t>
      </w:r>
      <w:r w:rsidR="004F5F86">
        <w:t xml:space="preserve"> Request F</w:t>
      </w:r>
      <w:r w:rsidR="004F41D5">
        <w:t>or Clarification</w:t>
      </w:r>
      <w:r w:rsidR="00CE6476">
        <w:t>/Site Visit</w:t>
      </w:r>
      <w:r w:rsidR="004F41D5">
        <w:t>)</w:t>
      </w:r>
      <w:r w:rsidR="0026173B">
        <w:t>.  N</w:t>
      </w:r>
      <w:r w:rsidR="00EE22B5">
        <w:t xml:space="preserve">o response will be made to any oral questions.  </w:t>
      </w:r>
      <w:r w:rsidR="001A47BF">
        <w:t>All questions and answers will be posted.</w:t>
      </w:r>
      <w:r w:rsidR="00CE6476">
        <w:t xml:space="preserve">  </w:t>
      </w:r>
      <w:r w:rsidR="00CE6476" w:rsidRPr="00D678E1">
        <w:rPr>
          <w:b/>
          <w:i/>
        </w:rPr>
        <w:t xml:space="preserve">No site visits will be granted after </w:t>
      </w:r>
      <w:r w:rsidR="00520CD9">
        <w:rPr>
          <w:b/>
          <w:i/>
        </w:rPr>
        <w:t>July 12, 2019</w:t>
      </w:r>
      <w:r w:rsidR="00CE6476">
        <w:t>.</w:t>
      </w:r>
    </w:p>
    <w:p w:rsidR="00C30D20" w:rsidRPr="00E13552" w:rsidRDefault="00305FF8" w:rsidP="00131BC5">
      <w:pPr>
        <w:pStyle w:val="Heading3"/>
        <w:numPr>
          <w:ilvl w:val="0"/>
          <w:numId w:val="0"/>
        </w:numPr>
        <w:spacing w:after="120"/>
        <w:ind w:left="1440" w:hanging="720"/>
      </w:pPr>
      <w:bookmarkStart w:id="11" w:name="_Toc221954312"/>
      <w:r>
        <w:rPr>
          <w:b/>
        </w:rPr>
        <w:t>1.</w:t>
      </w:r>
      <w:r w:rsidR="00794A37">
        <w:rPr>
          <w:b/>
        </w:rPr>
        <w:t>4</w:t>
      </w:r>
      <w:r w:rsidR="0057581A">
        <w:rPr>
          <w:b/>
        </w:rPr>
        <w:t>.</w:t>
      </w:r>
      <w:r w:rsidR="008D7812">
        <w:rPr>
          <w:b/>
        </w:rPr>
        <w:t>8</w:t>
      </w:r>
      <w:r w:rsidR="00485550">
        <w:rPr>
          <w:b/>
        </w:rPr>
        <w:tab/>
      </w:r>
      <w:r w:rsidR="00C30D20" w:rsidRPr="00E13552">
        <w:rPr>
          <w:b/>
          <w:u w:val="single"/>
        </w:rPr>
        <w:t>Restrictions On Communication</w:t>
      </w:r>
      <w:r w:rsidR="00C30D20" w:rsidRPr="00E13552">
        <w:rPr>
          <w:b/>
        </w:rPr>
        <w:t>:</w:t>
      </w:r>
      <w:r w:rsidR="00FE7C93">
        <w:t xml:space="preserve">  </w:t>
      </w:r>
      <w:r w:rsidR="00C30D20" w:rsidRPr="00E13552">
        <w:t>From the issue date of th</w:t>
      </w:r>
      <w:r w:rsidR="00FE7C93">
        <w:t>is</w:t>
      </w:r>
      <w:r w:rsidR="00C30D20" w:rsidRPr="00E13552">
        <w:t xml:space="preserve"> </w:t>
      </w:r>
      <w:r w:rsidR="00BE69D9">
        <w:t>RFB</w:t>
      </w:r>
      <w:r w:rsidR="00C30D20" w:rsidRPr="00E13552">
        <w:t xml:space="preserve"> until </w:t>
      </w:r>
      <w:r w:rsidR="00CE6EFD">
        <w:t>a</w:t>
      </w:r>
      <w:r w:rsidR="006B5D17">
        <w:t xml:space="preserve"> </w:t>
      </w:r>
      <w:r w:rsidR="008F0F79">
        <w:t>Contractor</w:t>
      </w:r>
      <w:r w:rsidR="00C30D20" w:rsidRPr="00E13552">
        <w:t xml:space="preserve"> is selected and </w:t>
      </w:r>
      <w:r w:rsidR="00250B83">
        <w:t xml:space="preserve">the </w:t>
      </w:r>
      <w:r w:rsidR="00C30D20" w:rsidRPr="00E13552">
        <w:t xml:space="preserve">selection announced, a prospective </w:t>
      </w:r>
      <w:r w:rsidR="008F0F79">
        <w:t>Contractor</w:t>
      </w:r>
      <w:r w:rsidR="00C30D20" w:rsidRPr="00E13552">
        <w:t xml:space="preserve"> shall not communicate about the subject of th</w:t>
      </w:r>
      <w:r w:rsidR="00250B83">
        <w:t>is</w:t>
      </w:r>
      <w:r w:rsidR="00C30D20" w:rsidRPr="00E13552">
        <w:t xml:space="preserve"> </w:t>
      </w:r>
      <w:r w:rsidR="00BE69D9">
        <w:t>RFB</w:t>
      </w:r>
      <w:r w:rsidR="00C30D20" w:rsidRPr="00E13552">
        <w:t xml:space="preserve"> or a </w:t>
      </w:r>
      <w:r w:rsidR="008F0F79">
        <w:t>Contractor</w:t>
      </w:r>
      <w:r w:rsidR="00C30D20" w:rsidRPr="00E13552">
        <w:t xml:space="preserve">’s </w:t>
      </w:r>
      <w:r w:rsidR="00BE69D9">
        <w:t>Bid</w:t>
      </w:r>
      <w:r w:rsidR="00C30D20" w:rsidRPr="00E13552">
        <w:t xml:space="preserve"> with the </w:t>
      </w:r>
      <w:r w:rsidR="00EF6658">
        <w:t>Academy</w:t>
      </w:r>
      <w:r w:rsidR="00C30D20" w:rsidRPr="00E13552">
        <w:t xml:space="preserve">, </w:t>
      </w:r>
      <w:r w:rsidR="00C30D20">
        <w:t xml:space="preserve">its </w:t>
      </w:r>
      <w:r w:rsidR="00C30D20" w:rsidRPr="00E13552">
        <w:t xml:space="preserve">Board of </w:t>
      </w:r>
      <w:r w:rsidR="00911E3A">
        <w:t>Directors</w:t>
      </w:r>
      <w:r w:rsidR="00C30D20">
        <w:t>,</w:t>
      </w:r>
      <w:r w:rsidR="00C30D20" w:rsidRPr="00E13552">
        <w:t xml:space="preserve"> </w:t>
      </w:r>
      <w:r w:rsidR="00C30D20">
        <w:t xml:space="preserve">or any individual </w:t>
      </w:r>
      <w:r w:rsidR="00C30D20" w:rsidRPr="00E13552">
        <w:t>member, administrator</w:t>
      </w:r>
      <w:r w:rsidR="00C30D20">
        <w:t>s</w:t>
      </w:r>
      <w:r w:rsidR="00C30D20" w:rsidRPr="00E13552">
        <w:t>, faculty, staff, student</w:t>
      </w:r>
      <w:r w:rsidR="00C30D20">
        <w:t>s</w:t>
      </w:r>
      <w:r w:rsidR="002A53C5">
        <w:t xml:space="preserve"> or </w:t>
      </w:r>
      <w:r w:rsidR="00C30D20" w:rsidRPr="00E13552">
        <w:t>employee</w:t>
      </w:r>
      <w:r w:rsidR="00C30D20">
        <w:t>s</w:t>
      </w:r>
      <w:r w:rsidR="002A53C5">
        <w:t xml:space="preserve">, </w:t>
      </w:r>
      <w:r w:rsidR="00081A27">
        <w:t xml:space="preserve">except for </w:t>
      </w:r>
      <w:r w:rsidR="00C30D20" w:rsidRPr="00E13552">
        <w:t xml:space="preserve">additional </w:t>
      </w:r>
      <w:r w:rsidR="004230E5">
        <w:t>Requests F</w:t>
      </w:r>
      <w:r w:rsidR="00C30D20">
        <w:t>or C</w:t>
      </w:r>
      <w:r w:rsidR="00C30D20" w:rsidRPr="00E13552">
        <w:t xml:space="preserve">larification </w:t>
      </w:r>
      <w:r w:rsidR="00C30D20">
        <w:t>in accordance with Paragraph</w:t>
      </w:r>
      <w:r w:rsidR="00C30D20" w:rsidRPr="00E13552">
        <w:t xml:space="preserve"> 1.</w:t>
      </w:r>
      <w:r w:rsidR="00270E73">
        <w:t>4</w:t>
      </w:r>
      <w:r w:rsidR="00C30D20" w:rsidRPr="00E13552">
        <w:t>.</w:t>
      </w:r>
      <w:r w:rsidR="00ED1131">
        <w:t xml:space="preserve">7 </w:t>
      </w:r>
      <w:r w:rsidR="00C30D20">
        <w:t>above</w:t>
      </w:r>
      <w:bookmarkEnd w:id="11"/>
      <w:r w:rsidR="00D6501F">
        <w:t>, or as otherwise required by applicable law.</w:t>
      </w:r>
    </w:p>
    <w:p w:rsidR="00C30D20" w:rsidRPr="00CE1F46" w:rsidRDefault="00305FF8" w:rsidP="00131BC5">
      <w:pPr>
        <w:pStyle w:val="Heading3"/>
        <w:numPr>
          <w:ilvl w:val="0"/>
          <w:numId w:val="0"/>
        </w:numPr>
        <w:spacing w:after="120"/>
        <w:ind w:left="1440" w:hanging="720"/>
      </w:pPr>
      <w:bookmarkStart w:id="12" w:name="_Toc221954313"/>
      <w:r>
        <w:rPr>
          <w:b/>
        </w:rPr>
        <w:t>1.</w:t>
      </w:r>
      <w:r w:rsidR="008D7812">
        <w:rPr>
          <w:b/>
        </w:rPr>
        <w:t>4.9</w:t>
      </w:r>
      <w:r w:rsidR="00485550">
        <w:rPr>
          <w:b/>
        </w:rPr>
        <w:tab/>
      </w:r>
      <w:r w:rsidR="00C30D20" w:rsidRPr="00E13552">
        <w:rPr>
          <w:b/>
          <w:u w:val="single"/>
        </w:rPr>
        <w:t xml:space="preserve">Addenda to the </w:t>
      </w:r>
      <w:r w:rsidR="00BE69D9">
        <w:rPr>
          <w:b/>
          <w:u w:val="single"/>
        </w:rPr>
        <w:t>RFB</w:t>
      </w:r>
      <w:r w:rsidR="00C30D20" w:rsidRPr="00E13552">
        <w:rPr>
          <w:b/>
        </w:rPr>
        <w:t>:</w:t>
      </w:r>
      <w:r w:rsidR="00FE7C93">
        <w:t xml:space="preserve">  </w:t>
      </w:r>
      <w:r w:rsidR="00C30D20" w:rsidRPr="00CE1F46">
        <w:t>If it becomes necessary to revise any part of th</w:t>
      </w:r>
      <w:r w:rsidR="00250B83">
        <w:t>is</w:t>
      </w:r>
      <w:r w:rsidR="00C30D20" w:rsidRPr="00CE1F46">
        <w:t xml:space="preserve"> </w:t>
      </w:r>
      <w:r w:rsidR="00BE69D9">
        <w:t>RFB</w:t>
      </w:r>
      <w:r w:rsidR="00C30D20" w:rsidRPr="00CE1F46">
        <w:t xml:space="preserve">, notice of the revision will be </w:t>
      </w:r>
      <w:r w:rsidR="00A8676E">
        <w:t xml:space="preserve">issued and all addenda </w:t>
      </w:r>
      <w:r w:rsidR="002A141D">
        <w:t>shall become a part of this</w:t>
      </w:r>
      <w:r w:rsidR="00A8676E" w:rsidRPr="00CE1F46">
        <w:t xml:space="preserve"> </w:t>
      </w:r>
      <w:r w:rsidR="00BE69D9">
        <w:t>RFB</w:t>
      </w:r>
      <w:r w:rsidR="00A8676E" w:rsidRPr="00CE1F46">
        <w:t>.</w:t>
      </w:r>
      <w:r w:rsidR="00C30D20" w:rsidRPr="00CE1F46">
        <w:t xml:space="preserve">  Each </w:t>
      </w:r>
      <w:r w:rsidR="008F0F79">
        <w:t>Contractor</w:t>
      </w:r>
      <w:r w:rsidR="00C30D20" w:rsidRPr="00CE1F46">
        <w:t xml:space="preserve"> must in its </w:t>
      </w:r>
      <w:r w:rsidR="00BE69D9">
        <w:t>Bid</w:t>
      </w:r>
      <w:r w:rsidR="00C30D20" w:rsidRPr="00CE1F46">
        <w:t xml:space="preserve">, to avoid any miscommunication, acknowledge all addenda which it has received, but the failure of </w:t>
      </w:r>
      <w:r w:rsidR="00CE6EFD">
        <w:t xml:space="preserve">a </w:t>
      </w:r>
      <w:r w:rsidR="00911E3A">
        <w:t>Contractor</w:t>
      </w:r>
      <w:r w:rsidR="00C30D20" w:rsidRPr="00CE1F46">
        <w:t xml:space="preserve"> to receive, or acknowledge receipt </w:t>
      </w:r>
      <w:proofErr w:type="gramStart"/>
      <w:r w:rsidR="00C30D20" w:rsidRPr="00CE1F46">
        <w:t>of,</w:t>
      </w:r>
      <w:proofErr w:type="gramEnd"/>
      <w:r w:rsidR="00C30D20" w:rsidRPr="00CE1F46">
        <w:t xml:space="preserve"> any addendum shall not relieve the </w:t>
      </w:r>
      <w:r w:rsidR="008F0F79">
        <w:t>Contractor</w:t>
      </w:r>
      <w:r w:rsidR="00C30D20" w:rsidRPr="00CE1F46">
        <w:t xml:space="preserve"> of the responsibility for complying with the terms thereof.  </w:t>
      </w:r>
      <w:bookmarkEnd w:id="12"/>
      <w:r w:rsidR="001A47BF">
        <w:t xml:space="preserve">All Addenda will be posted to the </w:t>
      </w:r>
      <w:r w:rsidR="00EF6658">
        <w:t>Academy</w:t>
      </w:r>
      <w:r w:rsidR="001A47BF">
        <w:t xml:space="preserve">’s </w:t>
      </w:r>
      <w:r w:rsidR="00D678E1">
        <w:t xml:space="preserve">or other designated </w:t>
      </w:r>
      <w:r w:rsidR="001A47BF">
        <w:t>website.</w:t>
      </w:r>
    </w:p>
    <w:p w:rsidR="00C30D20" w:rsidRPr="00CE1F46" w:rsidRDefault="00794A37" w:rsidP="00131BC5">
      <w:pPr>
        <w:pStyle w:val="Heading3"/>
        <w:numPr>
          <w:ilvl w:val="0"/>
          <w:numId w:val="0"/>
        </w:numPr>
        <w:spacing w:after="120"/>
        <w:ind w:left="1440" w:hanging="720"/>
      </w:pPr>
      <w:bookmarkStart w:id="13" w:name="_Toc221954314"/>
      <w:r>
        <w:rPr>
          <w:b/>
        </w:rPr>
        <w:t>1.4</w:t>
      </w:r>
      <w:r w:rsidR="00C30D20" w:rsidRPr="00000FBA">
        <w:rPr>
          <w:b/>
        </w:rPr>
        <w:t>.1</w:t>
      </w:r>
      <w:r w:rsidR="008D7812">
        <w:rPr>
          <w:b/>
        </w:rPr>
        <w:t>0</w:t>
      </w:r>
      <w:r w:rsidR="00485550">
        <w:tab/>
      </w:r>
      <w:r w:rsidR="00BE69D9">
        <w:rPr>
          <w:b/>
          <w:u w:val="single"/>
        </w:rPr>
        <w:t>RFB</w:t>
      </w:r>
      <w:r w:rsidR="00C30D20" w:rsidRPr="00E13552">
        <w:rPr>
          <w:b/>
          <w:u w:val="single"/>
        </w:rPr>
        <w:t>/</w:t>
      </w:r>
      <w:r w:rsidR="00BE69D9">
        <w:rPr>
          <w:b/>
          <w:u w:val="single"/>
        </w:rPr>
        <w:t>Bid</w:t>
      </w:r>
      <w:r w:rsidR="00C30D20" w:rsidRPr="00E13552">
        <w:rPr>
          <w:b/>
          <w:u w:val="single"/>
        </w:rPr>
        <w:t xml:space="preserve"> Information Controlling</w:t>
      </w:r>
      <w:r w:rsidR="00C30D20" w:rsidRPr="00E13552">
        <w:rPr>
          <w:b/>
        </w:rPr>
        <w:t>:</w:t>
      </w:r>
      <w:r w:rsidR="00FE7C93">
        <w:t xml:space="preserve">  </w:t>
      </w:r>
      <w:r w:rsidR="00C30D20" w:rsidRPr="00CE1F46">
        <w:t xml:space="preserve">The </w:t>
      </w:r>
      <w:r w:rsidR="00EF6658">
        <w:t>Academy</w:t>
      </w:r>
      <w:r w:rsidR="00C30D20" w:rsidRPr="00CE1F46">
        <w:t xml:space="preserve"> intends that all </w:t>
      </w:r>
      <w:r w:rsidR="008F0F79">
        <w:t>Contractor</w:t>
      </w:r>
      <w:r w:rsidR="00C30D20" w:rsidRPr="00CE1F46">
        <w:t>s shall have equal access to information relative to th</w:t>
      </w:r>
      <w:r w:rsidR="00250B83">
        <w:t>is</w:t>
      </w:r>
      <w:r w:rsidR="00C30D20" w:rsidRPr="00CE1F46">
        <w:t xml:space="preserve"> </w:t>
      </w:r>
      <w:r w:rsidR="00BE69D9">
        <w:t>RFB</w:t>
      </w:r>
      <w:r w:rsidR="00C30D20" w:rsidRPr="00CE1F46">
        <w:t>, and that th</w:t>
      </w:r>
      <w:r w:rsidR="00250B83">
        <w:t>is</w:t>
      </w:r>
      <w:r w:rsidR="00C30D20" w:rsidRPr="00CE1F46">
        <w:t xml:space="preserve"> </w:t>
      </w:r>
      <w:r w:rsidR="00BE69D9">
        <w:t>RFB</w:t>
      </w:r>
      <w:r w:rsidR="00C30D20" w:rsidRPr="00CE1F46">
        <w:t xml:space="preserve"> contains adequate information.  No information communicated, either verbally or in writing, to or from </w:t>
      </w:r>
      <w:r w:rsidR="00CE6EFD">
        <w:t>a</w:t>
      </w:r>
      <w:r w:rsidR="006B5D17">
        <w:t xml:space="preserve"> </w:t>
      </w:r>
      <w:r w:rsidR="008F0F79">
        <w:t>Contractor</w:t>
      </w:r>
      <w:r w:rsidR="00C30D20" w:rsidRPr="00CE1F46">
        <w:t xml:space="preserve"> shall be effective unless confirmed by written communication contained in an addendum to this </w:t>
      </w:r>
      <w:r w:rsidR="00BE69D9">
        <w:t>RFB</w:t>
      </w:r>
      <w:r w:rsidR="00C30D20" w:rsidRPr="00CE1F46">
        <w:t xml:space="preserve">, a Request </w:t>
      </w:r>
      <w:proofErr w:type="gramStart"/>
      <w:r w:rsidR="00C30D20" w:rsidRPr="00CE1F46">
        <w:t>For</w:t>
      </w:r>
      <w:proofErr w:type="gramEnd"/>
      <w:r w:rsidR="00C30D20" w:rsidRPr="00CE1F46">
        <w:t xml:space="preserve"> Clarification or other written response thereto, or in the </w:t>
      </w:r>
      <w:r w:rsidR="00BE69D9">
        <w:t>Bid</w:t>
      </w:r>
      <w:r w:rsidR="00C30D20" w:rsidRPr="00CE1F46">
        <w:t>.</w:t>
      </w:r>
      <w:bookmarkEnd w:id="13"/>
    </w:p>
    <w:p w:rsidR="00C30D20" w:rsidRPr="00E13552" w:rsidRDefault="00D9490E" w:rsidP="00131BC5">
      <w:pPr>
        <w:pStyle w:val="Heading3"/>
        <w:numPr>
          <w:ilvl w:val="0"/>
          <w:numId w:val="0"/>
        </w:numPr>
        <w:spacing w:after="120"/>
        <w:ind w:left="1440" w:hanging="720"/>
      </w:pPr>
      <w:bookmarkStart w:id="14" w:name="_Toc221954316"/>
      <w:r>
        <w:rPr>
          <w:b/>
        </w:rPr>
        <w:t>1.</w:t>
      </w:r>
      <w:r w:rsidR="008D7812">
        <w:rPr>
          <w:b/>
        </w:rPr>
        <w:t>4.11</w:t>
      </w:r>
      <w:r w:rsidR="008F0F79">
        <w:rPr>
          <w:b/>
        </w:rPr>
        <w:tab/>
      </w:r>
      <w:r w:rsidR="00C30D20" w:rsidRPr="00E13552">
        <w:rPr>
          <w:b/>
          <w:u w:val="single"/>
        </w:rPr>
        <w:t>Finality of Decision</w:t>
      </w:r>
      <w:r w:rsidR="00C30D20" w:rsidRPr="00E13552">
        <w:rPr>
          <w:b/>
        </w:rPr>
        <w:t>:</w:t>
      </w:r>
      <w:r w:rsidR="00917F9A">
        <w:t xml:space="preserve">  </w:t>
      </w:r>
      <w:r w:rsidR="00C30D20" w:rsidRPr="00E13552">
        <w:t xml:space="preserve">Any decision made by </w:t>
      </w:r>
      <w:r w:rsidR="00650136">
        <w:t>the</w:t>
      </w:r>
      <w:r w:rsidR="00C30D20" w:rsidRPr="00E13552">
        <w:t xml:space="preserve"> </w:t>
      </w:r>
      <w:r w:rsidR="00EF6658">
        <w:t>Academy</w:t>
      </w:r>
      <w:r w:rsidR="00C30D20" w:rsidRPr="00E13552">
        <w:t xml:space="preserve">, including </w:t>
      </w:r>
      <w:r>
        <w:t xml:space="preserve">the </w:t>
      </w:r>
      <w:r w:rsidR="008F0F79">
        <w:t>Contractor</w:t>
      </w:r>
      <w:r w:rsidR="00C30D20" w:rsidRPr="00E13552">
        <w:t xml:space="preserve"> selection, shall be final.</w:t>
      </w:r>
      <w:bookmarkEnd w:id="14"/>
    </w:p>
    <w:p w:rsidR="00C30D20" w:rsidRPr="00E13552" w:rsidRDefault="00794A37" w:rsidP="00131BC5">
      <w:pPr>
        <w:pStyle w:val="Heading3"/>
        <w:numPr>
          <w:ilvl w:val="0"/>
          <w:numId w:val="0"/>
        </w:numPr>
        <w:spacing w:after="120"/>
        <w:ind w:left="1440" w:hanging="720"/>
      </w:pPr>
      <w:bookmarkStart w:id="15" w:name="_Toc221954317"/>
      <w:r>
        <w:rPr>
          <w:b/>
        </w:rPr>
        <w:t>1.4</w:t>
      </w:r>
      <w:r w:rsidR="00C30D20" w:rsidRPr="00000FBA">
        <w:rPr>
          <w:b/>
        </w:rPr>
        <w:t>.1</w:t>
      </w:r>
      <w:r w:rsidR="008D7812">
        <w:rPr>
          <w:b/>
        </w:rPr>
        <w:t>2</w:t>
      </w:r>
      <w:r w:rsidR="00C30D20" w:rsidRPr="004C144A">
        <w:t xml:space="preserve"> </w:t>
      </w:r>
      <w:r w:rsidR="00C30D20" w:rsidRPr="00E13552">
        <w:rPr>
          <w:b/>
          <w:u w:val="single"/>
        </w:rPr>
        <w:t>Reservation of Rights</w:t>
      </w:r>
      <w:r w:rsidR="00C30D20" w:rsidRPr="00E13552">
        <w:rPr>
          <w:b/>
        </w:rPr>
        <w:t>:</w:t>
      </w:r>
      <w:r w:rsidR="00917F9A">
        <w:rPr>
          <w:b/>
        </w:rPr>
        <w:t xml:space="preserve">  </w:t>
      </w:r>
      <w:r w:rsidR="00D9490E">
        <w:t>T</w:t>
      </w:r>
      <w:r w:rsidR="00C30D20" w:rsidRPr="00E13552">
        <w:t xml:space="preserve">he </w:t>
      </w:r>
      <w:r w:rsidR="00EF6658">
        <w:t>Academy</w:t>
      </w:r>
      <w:r w:rsidR="00C30D20" w:rsidRPr="00E13552">
        <w:t xml:space="preserve"> reserve</w:t>
      </w:r>
      <w:r w:rsidR="00EF3BD0">
        <w:t>s</w:t>
      </w:r>
      <w:r w:rsidR="00C30D20" w:rsidRPr="00E13552">
        <w:t xml:space="preserve"> the right</w:t>
      </w:r>
      <w:r w:rsidR="00C30D20">
        <w:t>,</w:t>
      </w:r>
      <w:r w:rsidR="00C30D20" w:rsidRPr="00E13552">
        <w:t xml:space="preserve"> in </w:t>
      </w:r>
      <w:r w:rsidR="00EF3BD0">
        <w:t xml:space="preserve">its </w:t>
      </w:r>
      <w:r w:rsidR="00C30D20" w:rsidRPr="00E13552">
        <w:t xml:space="preserve">sole </w:t>
      </w:r>
      <w:r w:rsidR="009C4B35">
        <w:t xml:space="preserve">and absolute </w:t>
      </w:r>
      <w:r w:rsidR="00C30D20" w:rsidRPr="00E13552">
        <w:t xml:space="preserve">discretion (for this </w:t>
      </w:r>
      <w:r w:rsidR="00C30D20">
        <w:t xml:space="preserve">provision </w:t>
      </w:r>
      <w:r w:rsidR="00C30D20" w:rsidRPr="00E13552">
        <w:t>and</w:t>
      </w:r>
      <w:r w:rsidR="00C30D20">
        <w:t xml:space="preserve"> all </w:t>
      </w:r>
      <w:r w:rsidR="00C30D20" w:rsidRPr="00E13552">
        <w:t>other provisions</w:t>
      </w:r>
      <w:r w:rsidR="00C30D20">
        <w:t xml:space="preserve"> contained in</w:t>
      </w:r>
      <w:r w:rsidR="00C30D20" w:rsidRPr="00E13552">
        <w:t xml:space="preserve"> this </w:t>
      </w:r>
      <w:r w:rsidR="00BE69D9">
        <w:t>RFB</w:t>
      </w:r>
      <w:r w:rsidR="00C30D20" w:rsidRPr="00E13552">
        <w:t>)</w:t>
      </w:r>
      <w:r w:rsidR="00C30D20">
        <w:t xml:space="preserve">, to accept or reject, in whole or in part, </w:t>
      </w:r>
      <w:r w:rsidR="00C30D20" w:rsidRPr="00E13552">
        <w:t xml:space="preserve">any or all </w:t>
      </w:r>
      <w:r w:rsidR="00BE69D9">
        <w:t>Bids</w:t>
      </w:r>
      <w:r w:rsidR="00C30D20" w:rsidRPr="00E13552">
        <w:t xml:space="preserve"> with or without cause.  The </w:t>
      </w:r>
      <w:r w:rsidR="00EF6658">
        <w:t>Academy</w:t>
      </w:r>
      <w:r w:rsidR="00C30D20" w:rsidRPr="00E13552">
        <w:t xml:space="preserve"> </w:t>
      </w:r>
      <w:r w:rsidR="00C30D20">
        <w:t xml:space="preserve">further </w:t>
      </w:r>
      <w:r w:rsidR="00C30D20" w:rsidRPr="00E13552">
        <w:t>reserve</w:t>
      </w:r>
      <w:r w:rsidR="00EF3BD0">
        <w:t>s</w:t>
      </w:r>
      <w:r w:rsidR="00C30D20" w:rsidRPr="00E13552">
        <w:t xml:space="preserve"> the right to waive any irregularity or informality in the </w:t>
      </w:r>
      <w:r w:rsidR="00BE69D9">
        <w:t>RFB</w:t>
      </w:r>
      <w:r w:rsidR="00C30D20" w:rsidRPr="00E13552">
        <w:t xml:space="preserve"> process</w:t>
      </w:r>
      <w:r w:rsidR="00D9490E">
        <w:t xml:space="preserve"> or any </w:t>
      </w:r>
      <w:r w:rsidR="00BE69D9">
        <w:t>Bid</w:t>
      </w:r>
      <w:r w:rsidR="00C30D20" w:rsidRPr="00E13552">
        <w:t xml:space="preserve">, and the right to award the Contract to other than the </w:t>
      </w:r>
      <w:r w:rsidR="008F0F79">
        <w:t>Contractor</w:t>
      </w:r>
      <w:r w:rsidR="00C30D20" w:rsidRPr="00E13552">
        <w:t xml:space="preserve"> submitting the best financial </w:t>
      </w:r>
      <w:r w:rsidR="00BE69D9">
        <w:t>Bid</w:t>
      </w:r>
      <w:r w:rsidR="00C30D20">
        <w:t xml:space="preserve"> (low </w:t>
      </w:r>
      <w:r w:rsidR="00917F9A">
        <w:t>bidder</w:t>
      </w:r>
      <w:r w:rsidR="00C30D20">
        <w:t>)</w:t>
      </w:r>
      <w:r w:rsidR="00C30D20" w:rsidRPr="00E13552">
        <w:t xml:space="preserve">.  The </w:t>
      </w:r>
      <w:r w:rsidR="00EF6658">
        <w:t>Academy</w:t>
      </w:r>
      <w:r w:rsidR="00C30D20" w:rsidRPr="00E13552">
        <w:t xml:space="preserve"> reserve</w:t>
      </w:r>
      <w:r w:rsidR="00EF3BD0">
        <w:t>s</w:t>
      </w:r>
      <w:r w:rsidR="00C30D20" w:rsidRPr="00E13552">
        <w:t xml:space="preserve"> the right to request additional information from any or all </w:t>
      </w:r>
      <w:r w:rsidR="008F0F79">
        <w:t>Contractor</w:t>
      </w:r>
      <w:r w:rsidR="00C30D20" w:rsidRPr="00E13552">
        <w:t xml:space="preserve">s.  The </w:t>
      </w:r>
      <w:r w:rsidR="00EF6658">
        <w:lastRenderedPageBreak/>
        <w:t>Academy</w:t>
      </w:r>
      <w:r w:rsidR="00C30D20" w:rsidRPr="00E13552">
        <w:t xml:space="preserve"> reserve</w:t>
      </w:r>
      <w:r w:rsidR="00EF3BD0">
        <w:t>s</w:t>
      </w:r>
      <w:r w:rsidR="00C30D20" w:rsidRPr="00E13552">
        <w:t xml:space="preserve"> the right to </w:t>
      </w:r>
      <w:r w:rsidR="001A47BF">
        <w:t xml:space="preserve">award the Work to one </w:t>
      </w:r>
      <w:r w:rsidR="00241292">
        <w:t xml:space="preserve">(1) </w:t>
      </w:r>
      <w:r w:rsidR="001A47BF">
        <w:t>or more</w:t>
      </w:r>
      <w:r w:rsidR="00C30D20" w:rsidRPr="00E13552">
        <w:t xml:space="preserve"> </w:t>
      </w:r>
      <w:r w:rsidR="008F0F79">
        <w:t>Contractor</w:t>
      </w:r>
      <w:r w:rsidR="00C30D20" w:rsidRPr="00E13552">
        <w:t>s.</w:t>
      </w:r>
      <w:bookmarkEnd w:id="15"/>
      <w:r w:rsidR="00190ECA">
        <w:t xml:space="preserve">  </w:t>
      </w:r>
      <w:r w:rsidR="002A127B">
        <w:t xml:space="preserve">In the event </w:t>
      </w:r>
      <w:r w:rsidR="00CE6EFD">
        <w:t xml:space="preserve">a </w:t>
      </w:r>
      <w:r w:rsidR="008F0F79">
        <w:t>Contractor</w:t>
      </w:r>
      <w:r w:rsidR="002A127B">
        <w:t xml:space="preserve">’s </w:t>
      </w:r>
      <w:r w:rsidR="00BE69D9">
        <w:t>Bid</w:t>
      </w:r>
      <w:r w:rsidR="002A127B">
        <w:t xml:space="preserve"> is accepted by the </w:t>
      </w:r>
      <w:r w:rsidR="00EF6658">
        <w:t>Academy</w:t>
      </w:r>
      <w:r w:rsidR="002A127B">
        <w:t xml:space="preserve"> and </w:t>
      </w:r>
      <w:r w:rsidR="00CE6EFD">
        <w:t xml:space="preserve">that </w:t>
      </w:r>
      <w:r w:rsidR="008F0F79">
        <w:t>Contractor</w:t>
      </w:r>
      <w:r w:rsidR="002A127B">
        <w:t xml:space="preserve"> asserts exceptions, special considerations or conditions after acceptance, the </w:t>
      </w:r>
      <w:r w:rsidR="00EF6658">
        <w:t>Academy</w:t>
      </w:r>
      <w:r w:rsidR="002A127B">
        <w:t xml:space="preserve">, in its sole and absolute discretion, reserves the right to reject the </w:t>
      </w:r>
      <w:r w:rsidR="00BE69D9">
        <w:t>Bid</w:t>
      </w:r>
      <w:r w:rsidR="002A127B">
        <w:t xml:space="preserve"> and award the Contract to another </w:t>
      </w:r>
      <w:r w:rsidR="008F0F79">
        <w:t>Contractor</w:t>
      </w:r>
      <w:r w:rsidR="002A127B">
        <w:t>.</w:t>
      </w:r>
      <w:r w:rsidR="00D9225E">
        <w:t xml:space="preserve">  </w:t>
      </w:r>
    </w:p>
    <w:p w:rsidR="00C30D20" w:rsidRPr="00E13552" w:rsidRDefault="00D9225E" w:rsidP="00131BC5">
      <w:pPr>
        <w:pStyle w:val="Heading3"/>
        <w:numPr>
          <w:ilvl w:val="0"/>
          <w:numId w:val="0"/>
        </w:numPr>
        <w:spacing w:after="120"/>
        <w:ind w:left="1440" w:hanging="720"/>
      </w:pPr>
      <w:bookmarkStart w:id="16" w:name="_Toc221954318"/>
      <w:r>
        <w:rPr>
          <w:b/>
        </w:rPr>
        <w:t>1.4.1</w:t>
      </w:r>
      <w:r w:rsidR="008D7812">
        <w:rPr>
          <w:b/>
        </w:rPr>
        <w:t>3</w:t>
      </w:r>
      <w:r w:rsidR="00C30D20" w:rsidRPr="00E13552">
        <w:rPr>
          <w:b/>
        </w:rPr>
        <w:t xml:space="preserve"> </w:t>
      </w:r>
      <w:r w:rsidR="00C30D20" w:rsidRPr="00E13552">
        <w:rPr>
          <w:b/>
          <w:u w:val="single"/>
        </w:rPr>
        <w:t>Release of Claims</w:t>
      </w:r>
      <w:r w:rsidR="00C30D20" w:rsidRPr="00E13552">
        <w:rPr>
          <w:b/>
        </w:rPr>
        <w:t>:</w:t>
      </w:r>
      <w:r w:rsidR="00917F9A">
        <w:rPr>
          <w:b/>
        </w:rPr>
        <w:t xml:space="preserve">  </w:t>
      </w:r>
      <w:r w:rsidR="00C30D20" w:rsidRPr="00E13552">
        <w:t xml:space="preserve">Each </w:t>
      </w:r>
      <w:r w:rsidR="008F0F79">
        <w:t>Contractor</w:t>
      </w:r>
      <w:r w:rsidR="00C30D20" w:rsidRPr="00E13552">
        <w:t xml:space="preserve"> by </w:t>
      </w:r>
      <w:r w:rsidR="00C30D20">
        <w:t xml:space="preserve">submitting </w:t>
      </w:r>
      <w:r w:rsidR="00C30D20" w:rsidRPr="00E13552">
        <w:t xml:space="preserve">its </w:t>
      </w:r>
      <w:r w:rsidR="00BE69D9">
        <w:t>Bid</w:t>
      </w:r>
      <w:r w:rsidR="00C30D20" w:rsidRPr="00E13552">
        <w:t xml:space="preserve"> releases the </w:t>
      </w:r>
      <w:r w:rsidR="00EF6658">
        <w:t>Academy</w:t>
      </w:r>
      <w:r w:rsidR="00C30D20" w:rsidRPr="00E13552">
        <w:t xml:space="preserve"> from any </w:t>
      </w:r>
      <w:r w:rsidR="00C30D20">
        <w:t xml:space="preserve">and all </w:t>
      </w:r>
      <w:r w:rsidR="00C30D20" w:rsidRPr="00E13552">
        <w:t>claims arising out of, and related to, th</w:t>
      </w:r>
      <w:r w:rsidR="008547BC">
        <w:t>is</w:t>
      </w:r>
      <w:r w:rsidR="00C30D20" w:rsidRPr="00E13552">
        <w:t xml:space="preserve"> </w:t>
      </w:r>
      <w:r w:rsidR="00BE69D9">
        <w:t>RFB</w:t>
      </w:r>
      <w:r w:rsidR="00C30D20" w:rsidRPr="00E13552">
        <w:t xml:space="preserve"> process and selection of a </w:t>
      </w:r>
      <w:r w:rsidR="008F0F79">
        <w:t>Contractor</w:t>
      </w:r>
      <w:r w:rsidR="00C30D20" w:rsidRPr="00E13552">
        <w:t>.</w:t>
      </w:r>
      <w:bookmarkEnd w:id="16"/>
    </w:p>
    <w:p w:rsidR="00C30D20" w:rsidRPr="00E13552" w:rsidRDefault="00794A37" w:rsidP="00131BC5">
      <w:pPr>
        <w:pStyle w:val="Heading3"/>
        <w:numPr>
          <w:ilvl w:val="0"/>
          <w:numId w:val="0"/>
        </w:numPr>
        <w:spacing w:after="120"/>
        <w:ind w:left="1440" w:hanging="720"/>
      </w:pPr>
      <w:bookmarkStart w:id="17" w:name="_Toc221954319"/>
      <w:r>
        <w:rPr>
          <w:b/>
        </w:rPr>
        <w:t>1.4</w:t>
      </w:r>
      <w:r w:rsidR="00C30D20" w:rsidRPr="00000FBA">
        <w:rPr>
          <w:b/>
        </w:rPr>
        <w:t>.1</w:t>
      </w:r>
      <w:r w:rsidR="008D7812">
        <w:rPr>
          <w:b/>
        </w:rPr>
        <w:t>4</w:t>
      </w:r>
      <w:r w:rsidR="00C30D20">
        <w:t xml:space="preserve"> </w:t>
      </w:r>
      <w:r w:rsidR="008F0F79">
        <w:rPr>
          <w:b/>
          <w:u w:val="single"/>
        </w:rPr>
        <w:t>Contractor</w:t>
      </w:r>
      <w:r w:rsidR="00C30D20" w:rsidRPr="00E13552">
        <w:rPr>
          <w:b/>
          <w:u w:val="single"/>
        </w:rPr>
        <w:t xml:space="preserve"> Bears </w:t>
      </w:r>
      <w:r w:rsidR="00BE69D9">
        <w:rPr>
          <w:b/>
          <w:u w:val="single"/>
        </w:rPr>
        <w:t>Bid</w:t>
      </w:r>
      <w:r w:rsidR="00C30D20" w:rsidRPr="00E13552">
        <w:rPr>
          <w:b/>
          <w:u w:val="single"/>
        </w:rPr>
        <w:t xml:space="preserve"> Costs</w:t>
      </w:r>
      <w:r w:rsidR="00C30D20" w:rsidRPr="00E13552">
        <w:rPr>
          <w:b/>
        </w:rPr>
        <w:t>:</w:t>
      </w:r>
      <w:r w:rsidR="00DB6DE5">
        <w:t xml:space="preserve">  </w:t>
      </w:r>
      <w:r w:rsidR="00C30D20" w:rsidRPr="00E13552">
        <w:t>A recipient of th</w:t>
      </w:r>
      <w:r w:rsidR="00C30D20">
        <w:t>is</w:t>
      </w:r>
      <w:r w:rsidR="00C30D20" w:rsidRPr="00E13552">
        <w:t xml:space="preserve"> </w:t>
      </w:r>
      <w:r w:rsidR="00BE69D9">
        <w:t>RFB</w:t>
      </w:r>
      <w:r w:rsidR="00C30D20" w:rsidRPr="00E13552">
        <w:t xml:space="preserve"> is responsible for any and all costs </w:t>
      </w:r>
      <w:r w:rsidR="00ED2A18">
        <w:t xml:space="preserve">and liabilities </w:t>
      </w:r>
      <w:r w:rsidR="00C30D20" w:rsidRPr="00E13552">
        <w:t xml:space="preserve">incurred by it or others acting on its behalf in preparing or submitting a </w:t>
      </w:r>
      <w:r w:rsidR="00BE69D9">
        <w:t>Bid</w:t>
      </w:r>
      <w:r w:rsidR="00C30D20" w:rsidRPr="00E13552">
        <w:t>, or otherwise responding to th</w:t>
      </w:r>
      <w:r w:rsidR="00C30D20">
        <w:t>is</w:t>
      </w:r>
      <w:r w:rsidR="00C30D20" w:rsidRPr="00E13552">
        <w:t xml:space="preserve"> </w:t>
      </w:r>
      <w:r w:rsidR="00BE69D9">
        <w:t>RFB</w:t>
      </w:r>
      <w:r w:rsidR="00C30D20" w:rsidRPr="00E13552">
        <w:t xml:space="preserve">, or any negotiations incidental to its </w:t>
      </w:r>
      <w:r w:rsidR="00BE69D9">
        <w:t>Bid</w:t>
      </w:r>
      <w:r w:rsidR="00C30D20" w:rsidRPr="00E13552">
        <w:t xml:space="preserve"> or th</w:t>
      </w:r>
      <w:r w:rsidR="00C30D20">
        <w:t>is</w:t>
      </w:r>
      <w:r w:rsidR="00C30D20" w:rsidRPr="00E13552">
        <w:t xml:space="preserve"> </w:t>
      </w:r>
      <w:r w:rsidR="00BE69D9">
        <w:t>RFB</w:t>
      </w:r>
      <w:r w:rsidR="00C30D20" w:rsidRPr="00E13552">
        <w:t>.</w:t>
      </w:r>
      <w:bookmarkEnd w:id="17"/>
    </w:p>
    <w:p w:rsidR="00C30D20" w:rsidRDefault="00D9225E" w:rsidP="00131BC5">
      <w:pPr>
        <w:pStyle w:val="Heading3"/>
        <w:numPr>
          <w:ilvl w:val="0"/>
          <w:numId w:val="0"/>
        </w:numPr>
        <w:spacing w:after="120"/>
        <w:ind w:left="1440" w:hanging="720"/>
      </w:pPr>
      <w:bookmarkStart w:id="18" w:name="_Toc221954320"/>
      <w:r>
        <w:rPr>
          <w:b/>
        </w:rPr>
        <w:t>1.4.1</w:t>
      </w:r>
      <w:r w:rsidR="008D7812">
        <w:rPr>
          <w:b/>
        </w:rPr>
        <w:t>5</w:t>
      </w:r>
      <w:r w:rsidR="00C30D20" w:rsidRPr="007467A2">
        <w:rPr>
          <w:b/>
        </w:rPr>
        <w:t xml:space="preserve"> </w:t>
      </w:r>
      <w:r w:rsidR="00C30D20" w:rsidRPr="007467A2">
        <w:rPr>
          <w:b/>
          <w:u w:val="single"/>
        </w:rPr>
        <w:t xml:space="preserve">Irrevocability of </w:t>
      </w:r>
      <w:r w:rsidR="00BE69D9">
        <w:rPr>
          <w:b/>
          <w:u w:val="single"/>
        </w:rPr>
        <w:t>Bids</w:t>
      </w:r>
      <w:r w:rsidR="00C30D20" w:rsidRPr="007467A2">
        <w:rPr>
          <w:b/>
        </w:rPr>
        <w:t xml:space="preserve">:  </w:t>
      </w:r>
      <w:r w:rsidR="00C30D20" w:rsidRPr="007467A2">
        <w:t xml:space="preserve">All </w:t>
      </w:r>
      <w:r w:rsidR="00BE69D9">
        <w:t>Bids</w:t>
      </w:r>
      <w:r w:rsidR="00C30D20" w:rsidRPr="007467A2">
        <w:t xml:space="preserve"> </w:t>
      </w:r>
      <w:r w:rsidR="00C30D20">
        <w:t xml:space="preserve">submitted shall not be withdrawn and shall be irrevocable for a minimum period of </w:t>
      </w:r>
      <w:r w:rsidR="00D678E1">
        <w:t>ninety</w:t>
      </w:r>
      <w:r w:rsidR="00355D26">
        <w:t xml:space="preserve"> </w:t>
      </w:r>
      <w:r w:rsidR="00C30D20">
        <w:t>(</w:t>
      </w:r>
      <w:r w:rsidR="00D678E1">
        <w:t>9</w:t>
      </w:r>
      <w:r w:rsidR="003D7296">
        <w:t>0</w:t>
      </w:r>
      <w:r w:rsidR="00C30D20">
        <w:t xml:space="preserve">) calendar </w:t>
      </w:r>
      <w:r w:rsidR="009C4B35">
        <w:t>days following the Due Date</w:t>
      </w:r>
      <w:r w:rsidR="00C30D20">
        <w:t xml:space="preserve"> for receipt of </w:t>
      </w:r>
      <w:r w:rsidR="00BE69D9">
        <w:t>Bids</w:t>
      </w:r>
      <w:r w:rsidR="00C30D20">
        <w:t xml:space="preserve"> set forth above.</w:t>
      </w:r>
      <w:bookmarkEnd w:id="18"/>
    </w:p>
    <w:p w:rsidR="00081A27" w:rsidRDefault="00D9225E" w:rsidP="00131BC5">
      <w:pPr>
        <w:pStyle w:val="Heading3"/>
        <w:numPr>
          <w:ilvl w:val="0"/>
          <w:numId w:val="0"/>
        </w:numPr>
        <w:spacing w:after="120"/>
        <w:ind w:left="1440" w:hanging="720"/>
      </w:pPr>
      <w:bookmarkStart w:id="19" w:name="_Toc221954321"/>
      <w:r>
        <w:rPr>
          <w:b/>
        </w:rPr>
        <w:t>1.4.1</w:t>
      </w:r>
      <w:r w:rsidR="008D7812">
        <w:rPr>
          <w:b/>
        </w:rPr>
        <w:t>6</w:t>
      </w:r>
      <w:r w:rsidR="00C30D20">
        <w:rPr>
          <w:b/>
        </w:rPr>
        <w:tab/>
      </w:r>
      <w:r w:rsidR="00C30D20">
        <w:rPr>
          <w:b/>
          <w:u w:val="single"/>
        </w:rPr>
        <w:t>Collusive Bidding</w:t>
      </w:r>
      <w:r w:rsidR="00C30D20">
        <w:rPr>
          <w:b/>
        </w:rPr>
        <w:t>:</w:t>
      </w:r>
      <w:r w:rsidR="00C30D20">
        <w:t xml:space="preserve">  </w:t>
      </w:r>
      <w:r w:rsidR="00D678E1">
        <w:t>By submission of a Bid, the</w:t>
      </w:r>
      <w:r w:rsidR="00C30D20">
        <w:t xml:space="preserve"> </w:t>
      </w:r>
      <w:r w:rsidR="008F0F79">
        <w:t>Contractor</w:t>
      </w:r>
      <w:r w:rsidR="00114159">
        <w:t xml:space="preserve"> certifies that its</w:t>
      </w:r>
      <w:r w:rsidR="00C30D20">
        <w:t xml:space="preserve"> </w:t>
      </w:r>
      <w:r w:rsidR="00BE69D9">
        <w:t>Bid</w:t>
      </w:r>
      <w:r w:rsidR="00C30D20">
        <w:t xml:space="preserve"> is made without any previous understanding, agreement or connection with any person, firm or corporation making a </w:t>
      </w:r>
      <w:r w:rsidR="00BE69D9">
        <w:t>Bid</w:t>
      </w:r>
      <w:r w:rsidR="00190ECA">
        <w:t xml:space="preserve"> for the same </w:t>
      </w:r>
      <w:r w:rsidR="001A47BF">
        <w:t>Work</w:t>
      </w:r>
      <w:r w:rsidR="00C30D20">
        <w:t xml:space="preserve"> and is in all respects fair, without outside control, collusion, fraud or otherwise illegal action.</w:t>
      </w:r>
      <w:bookmarkEnd w:id="19"/>
    </w:p>
    <w:p w:rsidR="006461F6" w:rsidRDefault="001A47BF" w:rsidP="006461F6">
      <w:pPr>
        <w:pStyle w:val="Heading2"/>
        <w:spacing w:after="120"/>
      </w:pPr>
      <w:r>
        <w:t>BID</w:t>
      </w:r>
      <w:r w:rsidR="00DB6DE5">
        <w:t xml:space="preserve"> REQUIREMENTS AND FORMAT</w:t>
      </w:r>
    </w:p>
    <w:p w:rsidR="00DB6DE5" w:rsidRPr="006461F6" w:rsidRDefault="00DB6DE5" w:rsidP="006461F6">
      <w:pPr>
        <w:pStyle w:val="Heading2"/>
        <w:numPr>
          <w:ilvl w:val="0"/>
          <w:numId w:val="0"/>
        </w:numPr>
        <w:spacing w:after="120"/>
        <w:ind w:left="720"/>
        <w:rPr>
          <w:b w:val="0"/>
          <w:u w:val="none"/>
        </w:rPr>
      </w:pPr>
      <w:r w:rsidRPr="006461F6">
        <w:rPr>
          <w:b w:val="0"/>
          <w:u w:val="none"/>
        </w:rPr>
        <w:t xml:space="preserve">This outlines the information that must be provided by each </w:t>
      </w:r>
      <w:r w:rsidR="008F0F79">
        <w:rPr>
          <w:b w:val="0"/>
          <w:u w:val="none"/>
        </w:rPr>
        <w:t>Contractor</w:t>
      </w:r>
      <w:r w:rsidRPr="006461F6">
        <w:rPr>
          <w:b w:val="0"/>
          <w:u w:val="none"/>
        </w:rPr>
        <w:t xml:space="preserve"> and the required f</w:t>
      </w:r>
      <w:r w:rsidR="003D7296" w:rsidRPr="006461F6">
        <w:rPr>
          <w:b w:val="0"/>
          <w:u w:val="none"/>
        </w:rPr>
        <w:t>ormat for its</w:t>
      </w:r>
      <w:r w:rsidRPr="006461F6">
        <w:rPr>
          <w:b w:val="0"/>
          <w:u w:val="none"/>
        </w:rPr>
        <w:t xml:space="preserve"> </w:t>
      </w:r>
      <w:r w:rsidR="00BE69D9">
        <w:rPr>
          <w:b w:val="0"/>
          <w:u w:val="none"/>
        </w:rPr>
        <w:t>Bid</w:t>
      </w:r>
      <w:r w:rsidRPr="006461F6">
        <w:rPr>
          <w:b w:val="0"/>
          <w:u w:val="none"/>
        </w:rPr>
        <w:t xml:space="preserve">.  Any </w:t>
      </w:r>
      <w:r w:rsidR="00BE69D9">
        <w:rPr>
          <w:b w:val="0"/>
          <w:u w:val="none"/>
        </w:rPr>
        <w:t>Bid</w:t>
      </w:r>
      <w:r w:rsidRPr="006461F6">
        <w:rPr>
          <w:b w:val="0"/>
          <w:u w:val="none"/>
        </w:rPr>
        <w:t xml:space="preserve"> not providing the required information, or not conforming to the format specified, may be disqualified</w:t>
      </w:r>
      <w:r w:rsidR="001F3D22" w:rsidRPr="006461F6">
        <w:rPr>
          <w:b w:val="0"/>
          <w:u w:val="none"/>
        </w:rPr>
        <w:t xml:space="preserve"> on that basis</w:t>
      </w:r>
      <w:r w:rsidRPr="006461F6">
        <w:rPr>
          <w:b w:val="0"/>
          <w:u w:val="none"/>
        </w:rPr>
        <w:t>.</w:t>
      </w:r>
      <w:r w:rsidR="003D7296" w:rsidRPr="006461F6">
        <w:rPr>
          <w:b w:val="0"/>
          <w:u w:val="none"/>
        </w:rPr>
        <w:t xml:space="preserve">  Please also refer to Section</w:t>
      </w:r>
      <w:r w:rsidR="006461F6">
        <w:rPr>
          <w:b w:val="0"/>
          <w:u w:val="none"/>
        </w:rPr>
        <w:t>s</w:t>
      </w:r>
      <w:r w:rsidR="003D7296" w:rsidRPr="006461F6">
        <w:rPr>
          <w:b w:val="0"/>
          <w:u w:val="none"/>
        </w:rPr>
        <w:t xml:space="preserve"> 1.</w:t>
      </w:r>
      <w:r w:rsidR="00B750E3" w:rsidRPr="006461F6">
        <w:rPr>
          <w:b w:val="0"/>
          <w:u w:val="none"/>
        </w:rPr>
        <w:t>4</w:t>
      </w:r>
      <w:r w:rsidR="00780B92">
        <w:rPr>
          <w:b w:val="0"/>
          <w:u w:val="none"/>
        </w:rPr>
        <w:t xml:space="preserve"> and </w:t>
      </w:r>
      <w:r w:rsidR="005A7780">
        <w:rPr>
          <w:b w:val="0"/>
          <w:u w:val="none"/>
        </w:rPr>
        <w:t>4</w:t>
      </w:r>
      <w:r w:rsidR="00B6420D">
        <w:rPr>
          <w:b w:val="0"/>
          <w:u w:val="none"/>
        </w:rPr>
        <w:t xml:space="preserve"> </w:t>
      </w:r>
      <w:r w:rsidR="003D7296" w:rsidRPr="006461F6">
        <w:rPr>
          <w:b w:val="0"/>
          <w:u w:val="none"/>
        </w:rPr>
        <w:t xml:space="preserve">of this </w:t>
      </w:r>
      <w:r w:rsidR="00BE69D9">
        <w:rPr>
          <w:b w:val="0"/>
          <w:u w:val="none"/>
        </w:rPr>
        <w:t>RFB</w:t>
      </w:r>
      <w:r w:rsidR="003D7296" w:rsidRPr="006461F6">
        <w:rPr>
          <w:b w:val="0"/>
          <w:u w:val="none"/>
        </w:rPr>
        <w:t xml:space="preserve"> for additional </w:t>
      </w:r>
      <w:r w:rsidR="00BE69D9">
        <w:rPr>
          <w:b w:val="0"/>
          <w:u w:val="none"/>
        </w:rPr>
        <w:t>Bid</w:t>
      </w:r>
      <w:r w:rsidR="003D7296" w:rsidRPr="006461F6">
        <w:rPr>
          <w:b w:val="0"/>
          <w:u w:val="none"/>
        </w:rPr>
        <w:t xml:space="preserve"> requirements.  </w:t>
      </w:r>
    </w:p>
    <w:p w:rsidR="00625F05" w:rsidRDefault="00DB6DE5" w:rsidP="006A0CF1">
      <w:pPr>
        <w:spacing w:after="120"/>
        <w:ind w:left="684"/>
        <w:rPr>
          <w:rFonts w:ascii="Times New Roman" w:hAnsi="Times New Roman"/>
        </w:rPr>
      </w:pPr>
      <w:r w:rsidRPr="00625F05">
        <w:rPr>
          <w:rFonts w:ascii="Times New Roman" w:hAnsi="Times New Roman"/>
          <w:b/>
          <w:u w:val="single"/>
        </w:rPr>
        <w:t>Any exceptions to the terms and c</w:t>
      </w:r>
      <w:r w:rsidR="00190ECA" w:rsidRPr="00625F05">
        <w:rPr>
          <w:rFonts w:ascii="Times New Roman" w:hAnsi="Times New Roman"/>
          <w:b/>
          <w:u w:val="single"/>
        </w:rPr>
        <w:t xml:space="preserve">onditions contained in this </w:t>
      </w:r>
      <w:r w:rsidR="00BE69D9">
        <w:rPr>
          <w:rFonts w:ascii="Times New Roman" w:hAnsi="Times New Roman"/>
          <w:b/>
          <w:u w:val="single"/>
        </w:rPr>
        <w:t>RFB</w:t>
      </w:r>
      <w:r w:rsidR="009F7807" w:rsidRPr="00625F05">
        <w:rPr>
          <w:rFonts w:ascii="Times New Roman" w:hAnsi="Times New Roman"/>
          <w:b/>
          <w:u w:val="single"/>
        </w:rPr>
        <w:t>,</w:t>
      </w:r>
      <w:r w:rsidRPr="00625F05">
        <w:rPr>
          <w:rFonts w:ascii="Times New Roman" w:hAnsi="Times New Roman"/>
          <w:b/>
          <w:u w:val="single"/>
        </w:rPr>
        <w:t xml:space="preserve"> or any other special considerations or conditions requested or required by the </w:t>
      </w:r>
      <w:r w:rsidR="008F0F79">
        <w:rPr>
          <w:rFonts w:ascii="Times New Roman" w:hAnsi="Times New Roman"/>
          <w:b/>
          <w:u w:val="single"/>
        </w:rPr>
        <w:t>Contractor</w:t>
      </w:r>
      <w:r w:rsidR="009F7807" w:rsidRPr="00625F05">
        <w:rPr>
          <w:rFonts w:ascii="Times New Roman" w:hAnsi="Times New Roman"/>
          <w:b/>
          <w:u w:val="single"/>
        </w:rPr>
        <w:t xml:space="preserve"> </w:t>
      </w:r>
      <w:r w:rsidRPr="00625F05">
        <w:rPr>
          <w:rFonts w:ascii="Times New Roman" w:hAnsi="Times New Roman"/>
          <w:b/>
          <w:u w:val="single"/>
        </w:rPr>
        <w:t xml:space="preserve">MUST be specifically enumerated by the </w:t>
      </w:r>
      <w:r w:rsidR="008F0F79">
        <w:rPr>
          <w:rFonts w:ascii="Times New Roman" w:hAnsi="Times New Roman"/>
          <w:b/>
          <w:u w:val="single"/>
        </w:rPr>
        <w:t>Contractor</w:t>
      </w:r>
      <w:r w:rsidRPr="00625F05">
        <w:rPr>
          <w:rFonts w:ascii="Times New Roman" w:hAnsi="Times New Roman"/>
          <w:b/>
          <w:u w:val="single"/>
        </w:rPr>
        <w:t xml:space="preserve"> and be submitted as part of its </w:t>
      </w:r>
      <w:r w:rsidR="00BE69D9">
        <w:rPr>
          <w:rFonts w:ascii="Times New Roman" w:hAnsi="Times New Roman"/>
          <w:b/>
          <w:u w:val="single"/>
        </w:rPr>
        <w:t>Bid</w:t>
      </w:r>
      <w:r w:rsidRPr="00625F05">
        <w:rPr>
          <w:rFonts w:ascii="Times New Roman" w:hAnsi="Times New Roman"/>
          <w:b/>
          <w:u w:val="single"/>
        </w:rPr>
        <w:t xml:space="preserve">, together with an explanation as to the reason such terms and conditions of the </w:t>
      </w:r>
      <w:r w:rsidR="00BE69D9">
        <w:rPr>
          <w:rFonts w:ascii="Times New Roman" w:hAnsi="Times New Roman"/>
          <w:b/>
          <w:u w:val="single"/>
        </w:rPr>
        <w:t>RFB</w:t>
      </w:r>
      <w:r w:rsidRPr="00625F05">
        <w:rPr>
          <w:rFonts w:ascii="Times New Roman" w:hAnsi="Times New Roman"/>
          <w:b/>
          <w:u w:val="single"/>
        </w:rPr>
        <w:t xml:space="preserve"> cannot be met</w:t>
      </w:r>
      <w:r w:rsidR="00625F05">
        <w:rPr>
          <w:rFonts w:ascii="Times New Roman" w:hAnsi="Times New Roman"/>
          <w:b/>
          <w:u w:val="single"/>
        </w:rPr>
        <w:t xml:space="preserve"> by, or, in the </w:t>
      </w:r>
      <w:r w:rsidR="008F0F79">
        <w:rPr>
          <w:rFonts w:ascii="Times New Roman" w:hAnsi="Times New Roman"/>
          <w:b/>
          <w:u w:val="single"/>
        </w:rPr>
        <w:t>Contractor</w:t>
      </w:r>
      <w:r w:rsidR="00625F05">
        <w:rPr>
          <w:rFonts w:ascii="Times New Roman" w:hAnsi="Times New Roman"/>
          <w:b/>
          <w:u w:val="single"/>
        </w:rPr>
        <w:t xml:space="preserve">’s opinion, </w:t>
      </w:r>
      <w:r w:rsidR="009F7807" w:rsidRPr="00625F05">
        <w:rPr>
          <w:rFonts w:ascii="Times New Roman" w:hAnsi="Times New Roman"/>
          <w:b/>
          <w:u w:val="single"/>
        </w:rPr>
        <w:t xml:space="preserve">are not applicable to, the </w:t>
      </w:r>
      <w:r w:rsidR="008F0F79">
        <w:rPr>
          <w:rFonts w:ascii="Times New Roman" w:hAnsi="Times New Roman"/>
          <w:b/>
          <w:u w:val="single"/>
        </w:rPr>
        <w:t>Contractor</w:t>
      </w:r>
      <w:r w:rsidRPr="00625F05">
        <w:rPr>
          <w:rFonts w:ascii="Times New Roman" w:hAnsi="Times New Roman"/>
          <w:b/>
          <w:u w:val="single"/>
        </w:rPr>
        <w:t xml:space="preserve">. The </w:t>
      </w:r>
      <w:r w:rsidR="008F0F79">
        <w:rPr>
          <w:rFonts w:ascii="Times New Roman" w:hAnsi="Times New Roman"/>
          <w:b/>
          <w:u w:val="single"/>
        </w:rPr>
        <w:t>Contractor</w:t>
      </w:r>
      <w:r w:rsidRPr="00625F05">
        <w:rPr>
          <w:rFonts w:ascii="Times New Roman" w:hAnsi="Times New Roman"/>
          <w:b/>
          <w:u w:val="single"/>
        </w:rPr>
        <w:t xml:space="preserve"> shall be required and expected to meet the specifications and requirements as set forth in th</w:t>
      </w:r>
      <w:r w:rsidR="00625F05">
        <w:rPr>
          <w:rFonts w:ascii="Times New Roman" w:hAnsi="Times New Roman"/>
          <w:b/>
          <w:u w:val="single"/>
        </w:rPr>
        <w:t>is</w:t>
      </w:r>
      <w:r w:rsidRPr="00625F05">
        <w:rPr>
          <w:rFonts w:ascii="Times New Roman" w:hAnsi="Times New Roman"/>
          <w:b/>
          <w:u w:val="single"/>
        </w:rPr>
        <w:t xml:space="preserve"> </w:t>
      </w:r>
      <w:r w:rsidR="00BE69D9">
        <w:rPr>
          <w:rFonts w:ascii="Times New Roman" w:hAnsi="Times New Roman"/>
          <w:b/>
          <w:u w:val="single"/>
        </w:rPr>
        <w:t>RFB</w:t>
      </w:r>
      <w:r w:rsidRPr="00625F05">
        <w:rPr>
          <w:rFonts w:ascii="Times New Roman" w:hAnsi="Times New Roman"/>
          <w:b/>
          <w:u w:val="single"/>
        </w:rPr>
        <w:t xml:space="preserve"> in their entirety, except to the extent exceptions </w:t>
      </w:r>
      <w:r w:rsidR="00942600" w:rsidRPr="00625F05">
        <w:rPr>
          <w:rFonts w:ascii="Times New Roman" w:hAnsi="Times New Roman"/>
          <w:b/>
          <w:u w:val="single"/>
        </w:rPr>
        <w:t xml:space="preserve">or special considerations or conditions </w:t>
      </w:r>
      <w:r w:rsidRPr="00625F05">
        <w:rPr>
          <w:rFonts w:ascii="Times New Roman" w:hAnsi="Times New Roman"/>
          <w:b/>
          <w:u w:val="single"/>
        </w:rPr>
        <w:t xml:space="preserve">are expressly set forth in the </w:t>
      </w:r>
      <w:r w:rsidR="008F0F79">
        <w:rPr>
          <w:rFonts w:ascii="Times New Roman" w:hAnsi="Times New Roman"/>
          <w:b/>
          <w:u w:val="single"/>
        </w:rPr>
        <w:t>Contractor</w:t>
      </w:r>
      <w:r w:rsidRPr="00625F05">
        <w:rPr>
          <w:rFonts w:ascii="Times New Roman" w:hAnsi="Times New Roman"/>
          <w:b/>
          <w:u w:val="single"/>
        </w:rPr>
        <w:t xml:space="preserve">’s </w:t>
      </w:r>
      <w:r w:rsidR="00BE69D9">
        <w:rPr>
          <w:rFonts w:ascii="Times New Roman" w:hAnsi="Times New Roman"/>
          <w:b/>
          <w:u w:val="single"/>
        </w:rPr>
        <w:t>Bid</w:t>
      </w:r>
      <w:r w:rsidRPr="00625F05">
        <w:rPr>
          <w:rFonts w:ascii="Times New Roman" w:hAnsi="Times New Roman"/>
          <w:b/>
          <w:u w:val="single"/>
        </w:rPr>
        <w:t xml:space="preserve"> and those exceptions</w:t>
      </w:r>
      <w:r w:rsidR="00942600" w:rsidRPr="00625F05">
        <w:rPr>
          <w:rFonts w:ascii="Times New Roman" w:hAnsi="Times New Roman"/>
          <w:b/>
          <w:u w:val="single"/>
        </w:rPr>
        <w:t xml:space="preserve"> or special considerations or conditions</w:t>
      </w:r>
      <w:r w:rsidRPr="00625F05">
        <w:rPr>
          <w:rFonts w:ascii="Times New Roman" w:hAnsi="Times New Roman"/>
          <w:b/>
          <w:u w:val="single"/>
        </w:rPr>
        <w:t xml:space="preserve"> are expressly accepted by the </w:t>
      </w:r>
      <w:r w:rsidR="00EF6658">
        <w:rPr>
          <w:rFonts w:ascii="Times New Roman" w:hAnsi="Times New Roman"/>
          <w:b/>
          <w:u w:val="single"/>
        </w:rPr>
        <w:t>Academy</w:t>
      </w:r>
      <w:r w:rsidRPr="00625F05">
        <w:rPr>
          <w:rFonts w:ascii="Times New Roman" w:hAnsi="Times New Roman"/>
          <w:b/>
          <w:u w:val="single"/>
        </w:rPr>
        <w:t xml:space="preserve">.  All Pricing factors must be clearly indicated </w:t>
      </w:r>
      <w:r w:rsidR="00A11D7A">
        <w:rPr>
          <w:rFonts w:ascii="Times New Roman" w:hAnsi="Times New Roman"/>
          <w:b/>
          <w:u w:val="single"/>
        </w:rPr>
        <w:t xml:space="preserve">in the manner required on the </w:t>
      </w:r>
      <w:r w:rsidR="00BE69D9">
        <w:rPr>
          <w:rFonts w:ascii="Times New Roman" w:hAnsi="Times New Roman"/>
          <w:b/>
          <w:u w:val="single"/>
        </w:rPr>
        <w:t>Bid</w:t>
      </w:r>
      <w:r w:rsidRPr="00625F05">
        <w:rPr>
          <w:rFonts w:ascii="Times New Roman" w:hAnsi="Times New Roman"/>
          <w:b/>
          <w:u w:val="single"/>
        </w:rPr>
        <w:t xml:space="preserve"> Forms provided as part of</w:t>
      </w:r>
      <w:r w:rsidR="00A11D7A">
        <w:rPr>
          <w:rFonts w:ascii="Times New Roman" w:hAnsi="Times New Roman"/>
          <w:b/>
          <w:u w:val="single"/>
        </w:rPr>
        <w:t xml:space="preserve"> this </w:t>
      </w:r>
      <w:r w:rsidR="00BE69D9">
        <w:rPr>
          <w:rFonts w:ascii="Times New Roman" w:hAnsi="Times New Roman"/>
          <w:b/>
          <w:u w:val="single"/>
        </w:rPr>
        <w:t>RFB</w:t>
      </w:r>
      <w:r w:rsidRPr="00625F05">
        <w:rPr>
          <w:rFonts w:ascii="Times New Roman" w:hAnsi="Times New Roman"/>
        </w:rPr>
        <w:t xml:space="preserve">.  </w:t>
      </w:r>
    </w:p>
    <w:p w:rsidR="00DB6DE5" w:rsidRDefault="00826082" w:rsidP="006A0CF1">
      <w:pPr>
        <w:spacing w:after="120"/>
        <w:ind w:left="684"/>
        <w:rPr>
          <w:rFonts w:ascii="Times New Roman" w:hAnsi="Times New Roman"/>
        </w:rPr>
      </w:pPr>
      <w:r>
        <w:rPr>
          <w:rFonts w:ascii="Times New Roman" w:hAnsi="Times New Roman"/>
        </w:rPr>
        <w:t>E</w:t>
      </w:r>
      <w:r w:rsidR="00DB6DE5">
        <w:rPr>
          <w:rFonts w:ascii="Times New Roman" w:hAnsi="Times New Roman"/>
        </w:rPr>
        <w:t xml:space="preserve">ach </w:t>
      </w:r>
      <w:r w:rsidR="00BE69D9">
        <w:rPr>
          <w:rFonts w:ascii="Times New Roman" w:hAnsi="Times New Roman"/>
        </w:rPr>
        <w:t>Bid</w:t>
      </w:r>
      <w:r w:rsidR="00DB6DE5">
        <w:rPr>
          <w:rFonts w:ascii="Times New Roman" w:hAnsi="Times New Roman"/>
        </w:rPr>
        <w:t xml:space="preserve"> must include, at a minimum, the following:</w:t>
      </w:r>
    </w:p>
    <w:p w:rsidR="005A7780" w:rsidRDefault="00B750E3" w:rsidP="006A0CF1">
      <w:pPr>
        <w:spacing w:after="120"/>
        <w:ind w:left="1440" w:hanging="720"/>
        <w:rPr>
          <w:rFonts w:ascii="Times New Roman" w:hAnsi="Times New Roman"/>
        </w:rPr>
      </w:pPr>
      <w:r>
        <w:rPr>
          <w:rFonts w:ascii="Times New Roman" w:hAnsi="Times New Roman"/>
          <w:b/>
        </w:rPr>
        <w:t>1.5</w:t>
      </w:r>
      <w:r w:rsidR="00DB6DE5">
        <w:rPr>
          <w:rFonts w:ascii="Times New Roman" w:hAnsi="Times New Roman"/>
          <w:b/>
        </w:rPr>
        <w:t>.</w:t>
      </w:r>
      <w:r w:rsidR="005A7780">
        <w:rPr>
          <w:rFonts w:ascii="Times New Roman" w:hAnsi="Times New Roman"/>
          <w:b/>
        </w:rPr>
        <w:t>1</w:t>
      </w:r>
      <w:r w:rsidR="00DB6DE5">
        <w:rPr>
          <w:rFonts w:ascii="Times New Roman" w:hAnsi="Times New Roman"/>
          <w:b/>
        </w:rPr>
        <w:tab/>
      </w:r>
      <w:r w:rsidR="00B8117B" w:rsidRPr="00B8117B">
        <w:rPr>
          <w:rFonts w:ascii="Times New Roman" w:hAnsi="Times New Roman"/>
          <w:b/>
          <w:u w:val="single"/>
        </w:rPr>
        <w:t>License</w:t>
      </w:r>
      <w:r w:rsidR="00B8117B">
        <w:rPr>
          <w:rFonts w:ascii="Times New Roman" w:hAnsi="Times New Roman"/>
        </w:rPr>
        <w:t xml:space="preserve">. </w:t>
      </w:r>
      <w:proofErr w:type="gramStart"/>
      <w:r w:rsidR="005A7780" w:rsidRPr="00B8117B">
        <w:rPr>
          <w:rFonts w:ascii="Times New Roman" w:hAnsi="Times New Roman"/>
        </w:rPr>
        <w:t>Evidence</w:t>
      </w:r>
      <w:r w:rsidR="005A7780">
        <w:rPr>
          <w:rFonts w:ascii="Times New Roman" w:hAnsi="Times New Roman"/>
        </w:rPr>
        <w:t xml:space="preserve"> </w:t>
      </w:r>
      <w:r w:rsidR="00CA6DFC">
        <w:rPr>
          <w:rFonts w:ascii="Times New Roman" w:hAnsi="Times New Roman"/>
        </w:rPr>
        <w:t>of all</w:t>
      </w:r>
      <w:r w:rsidR="005A7780">
        <w:rPr>
          <w:rFonts w:ascii="Times New Roman" w:hAnsi="Times New Roman"/>
        </w:rPr>
        <w:t xml:space="preserve"> license</w:t>
      </w:r>
      <w:r w:rsidR="00CA6DFC">
        <w:rPr>
          <w:rFonts w:ascii="Times New Roman" w:hAnsi="Times New Roman"/>
        </w:rPr>
        <w:t>s</w:t>
      </w:r>
      <w:r w:rsidR="005A7780">
        <w:rPr>
          <w:rFonts w:ascii="Times New Roman" w:hAnsi="Times New Roman"/>
        </w:rPr>
        <w:t xml:space="preserve"> </w:t>
      </w:r>
      <w:r w:rsidR="00CA6DFC">
        <w:rPr>
          <w:rFonts w:ascii="Times New Roman" w:hAnsi="Times New Roman"/>
        </w:rPr>
        <w:t>held by the Contractor</w:t>
      </w:r>
      <w:r w:rsidR="00D678E1">
        <w:rPr>
          <w:rFonts w:ascii="Times New Roman" w:hAnsi="Times New Roman"/>
        </w:rPr>
        <w:t xml:space="preserve"> necessary to perform the Work</w:t>
      </w:r>
      <w:r w:rsidR="005A7780">
        <w:rPr>
          <w:rFonts w:ascii="Times New Roman" w:hAnsi="Times New Roman"/>
        </w:rPr>
        <w:t>.</w:t>
      </w:r>
      <w:proofErr w:type="gramEnd"/>
    </w:p>
    <w:p w:rsidR="00DB6DE5" w:rsidRDefault="00B750E3" w:rsidP="006A0CF1">
      <w:pPr>
        <w:spacing w:after="120"/>
        <w:ind w:left="1440" w:hanging="720"/>
        <w:rPr>
          <w:rFonts w:ascii="Times New Roman" w:hAnsi="Times New Roman"/>
          <w:b/>
        </w:rPr>
      </w:pPr>
      <w:r>
        <w:rPr>
          <w:rFonts w:ascii="Times New Roman" w:hAnsi="Times New Roman"/>
          <w:b/>
        </w:rPr>
        <w:t>1.5</w:t>
      </w:r>
      <w:r w:rsidR="00DB6DE5" w:rsidRPr="00AA36BE">
        <w:rPr>
          <w:rFonts w:ascii="Times New Roman" w:hAnsi="Times New Roman"/>
          <w:b/>
        </w:rPr>
        <w:t>.</w:t>
      </w:r>
      <w:r w:rsidR="005A7780">
        <w:rPr>
          <w:rFonts w:ascii="Times New Roman" w:hAnsi="Times New Roman"/>
          <w:b/>
        </w:rPr>
        <w:t>2</w:t>
      </w:r>
      <w:r w:rsidR="00DB6DE5" w:rsidRPr="00AA36BE">
        <w:rPr>
          <w:rFonts w:ascii="Times New Roman" w:hAnsi="Times New Roman"/>
        </w:rPr>
        <w:tab/>
      </w:r>
      <w:r w:rsidR="00B8117B" w:rsidRPr="00B8117B">
        <w:rPr>
          <w:rFonts w:ascii="Times New Roman" w:hAnsi="Times New Roman"/>
          <w:b/>
          <w:u w:val="single"/>
        </w:rPr>
        <w:t>Exceptions</w:t>
      </w:r>
      <w:r w:rsidR="00B8117B">
        <w:rPr>
          <w:rFonts w:ascii="Times New Roman" w:hAnsi="Times New Roman"/>
        </w:rPr>
        <w:t xml:space="preserve">.  </w:t>
      </w:r>
      <w:r w:rsidR="00DB6DE5" w:rsidRPr="00AA36BE">
        <w:rPr>
          <w:rFonts w:ascii="Times New Roman" w:hAnsi="Times New Roman"/>
        </w:rPr>
        <w:t xml:space="preserve">A detailed list setting forth </w:t>
      </w:r>
      <w:r w:rsidR="009461FE">
        <w:rPr>
          <w:rFonts w:ascii="Times New Roman" w:hAnsi="Times New Roman"/>
        </w:rPr>
        <w:t xml:space="preserve">any </w:t>
      </w:r>
      <w:r w:rsidR="00942600">
        <w:rPr>
          <w:rFonts w:ascii="Times New Roman" w:hAnsi="Times New Roman"/>
        </w:rPr>
        <w:t>e</w:t>
      </w:r>
      <w:r w:rsidR="00AA36BE" w:rsidRPr="00AA36BE">
        <w:rPr>
          <w:rFonts w:ascii="Times New Roman" w:hAnsi="Times New Roman"/>
        </w:rPr>
        <w:t>xceptions</w:t>
      </w:r>
      <w:r w:rsidR="00942600">
        <w:rPr>
          <w:rFonts w:ascii="Times New Roman" w:hAnsi="Times New Roman"/>
        </w:rPr>
        <w:t xml:space="preserve"> to th</w:t>
      </w:r>
      <w:r w:rsidR="00625F05">
        <w:rPr>
          <w:rFonts w:ascii="Times New Roman" w:hAnsi="Times New Roman"/>
        </w:rPr>
        <w:t>is</w:t>
      </w:r>
      <w:r w:rsidR="00942600">
        <w:rPr>
          <w:rFonts w:ascii="Times New Roman" w:hAnsi="Times New Roman"/>
        </w:rPr>
        <w:t xml:space="preserve"> </w:t>
      </w:r>
      <w:r w:rsidR="00BE69D9">
        <w:rPr>
          <w:rFonts w:ascii="Times New Roman" w:hAnsi="Times New Roman"/>
        </w:rPr>
        <w:t>RFB</w:t>
      </w:r>
      <w:r w:rsidR="00942600">
        <w:rPr>
          <w:rFonts w:ascii="Times New Roman" w:hAnsi="Times New Roman"/>
        </w:rPr>
        <w:t xml:space="preserve">, or other special considerations or conditions of the </w:t>
      </w:r>
      <w:r w:rsidR="008F0F79">
        <w:rPr>
          <w:rFonts w:ascii="Times New Roman" w:hAnsi="Times New Roman"/>
        </w:rPr>
        <w:t>Contractor</w:t>
      </w:r>
      <w:r w:rsidR="00942600">
        <w:rPr>
          <w:rFonts w:ascii="Times New Roman" w:hAnsi="Times New Roman"/>
        </w:rPr>
        <w:t xml:space="preserve">, including explanations of such exceptions or the reason such terms and conditions of the cannot be met by, or </w:t>
      </w:r>
      <w:r w:rsidR="00625F05">
        <w:rPr>
          <w:rFonts w:ascii="Times New Roman" w:hAnsi="Times New Roman"/>
        </w:rPr>
        <w:t xml:space="preserve">on the </w:t>
      </w:r>
      <w:r w:rsidR="008F0F79">
        <w:rPr>
          <w:rFonts w:ascii="Times New Roman" w:hAnsi="Times New Roman"/>
        </w:rPr>
        <w:t>Contractor</w:t>
      </w:r>
      <w:r w:rsidR="00625F05">
        <w:rPr>
          <w:rFonts w:ascii="Times New Roman" w:hAnsi="Times New Roman"/>
        </w:rPr>
        <w:t xml:space="preserve">’s opinion </w:t>
      </w:r>
      <w:r w:rsidR="00942600">
        <w:rPr>
          <w:rFonts w:ascii="Times New Roman" w:hAnsi="Times New Roman"/>
        </w:rPr>
        <w:t xml:space="preserve">are not applicable to, the </w:t>
      </w:r>
      <w:r w:rsidR="008F0F79">
        <w:rPr>
          <w:rFonts w:ascii="Times New Roman" w:hAnsi="Times New Roman"/>
        </w:rPr>
        <w:t>Contractor</w:t>
      </w:r>
      <w:r w:rsidR="00AA36BE" w:rsidRPr="00AA36BE">
        <w:rPr>
          <w:rFonts w:ascii="Times New Roman" w:hAnsi="Times New Roman"/>
        </w:rPr>
        <w:t>.</w:t>
      </w:r>
    </w:p>
    <w:p w:rsidR="00DB6DE5" w:rsidRDefault="00B750E3" w:rsidP="006A0CF1">
      <w:pPr>
        <w:spacing w:after="120"/>
        <w:ind w:left="1440" w:hanging="720"/>
        <w:rPr>
          <w:rFonts w:ascii="Times New Roman" w:hAnsi="Times New Roman"/>
        </w:rPr>
      </w:pPr>
      <w:r>
        <w:rPr>
          <w:rFonts w:ascii="Times New Roman" w:hAnsi="Times New Roman"/>
          <w:b/>
        </w:rPr>
        <w:lastRenderedPageBreak/>
        <w:t>1.5</w:t>
      </w:r>
      <w:r w:rsidR="00DB6DE5">
        <w:rPr>
          <w:rFonts w:ascii="Times New Roman" w:hAnsi="Times New Roman"/>
          <w:b/>
        </w:rPr>
        <w:t>.</w:t>
      </w:r>
      <w:r w:rsidR="005A7780">
        <w:rPr>
          <w:rFonts w:ascii="Times New Roman" w:hAnsi="Times New Roman"/>
          <w:b/>
        </w:rPr>
        <w:t>3</w:t>
      </w:r>
      <w:r w:rsidR="00DB6DE5">
        <w:rPr>
          <w:rFonts w:ascii="Times New Roman" w:hAnsi="Times New Roman"/>
        </w:rPr>
        <w:tab/>
      </w:r>
      <w:r w:rsidR="00B8117B" w:rsidRPr="00B8117B">
        <w:rPr>
          <w:rFonts w:ascii="Times New Roman" w:hAnsi="Times New Roman"/>
          <w:b/>
          <w:u w:val="single"/>
        </w:rPr>
        <w:t>References</w:t>
      </w:r>
      <w:r w:rsidR="00B8117B">
        <w:rPr>
          <w:rFonts w:ascii="Times New Roman" w:hAnsi="Times New Roman"/>
        </w:rPr>
        <w:t xml:space="preserve">.  </w:t>
      </w:r>
      <w:r w:rsidR="006A0CF1">
        <w:rPr>
          <w:rFonts w:ascii="Times New Roman" w:hAnsi="Times New Roman"/>
        </w:rPr>
        <w:t xml:space="preserve">Each </w:t>
      </w:r>
      <w:r w:rsidR="00BE69D9">
        <w:rPr>
          <w:rFonts w:ascii="Times New Roman" w:hAnsi="Times New Roman"/>
        </w:rPr>
        <w:t>Bid</w:t>
      </w:r>
      <w:r w:rsidR="006A0CF1">
        <w:rPr>
          <w:rFonts w:ascii="Times New Roman" w:hAnsi="Times New Roman"/>
        </w:rPr>
        <w:t xml:space="preserve"> must include detailed evidence </w:t>
      </w:r>
      <w:r w:rsidR="006A0CF1" w:rsidRPr="00E13552">
        <w:rPr>
          <w:rFonts w:ascii="Times New Roman" w:hAnsi="Times New Roman"/>
        </w:rPr>
        <w:t>that the</w:t>
      </w:r>
      <w:r w:rsidR="006A0CF1">
        <w:rPr>
          <w:rFonts w:ascii="Times New Roman" w:hAnsi="Times New Roman"/>
        </w:rPr>
        <w:t xml:space="preserve"> </w:t>
      </w:r>
      <w:r w:rsidR="008F0F79">
        <w:rPr>
          <w:rFonts w:ascii="Times New Roman" w:hAnsi="Times New Roman"/>
        </w:rPr>
        <w:t>Contractor</w:t>
      </w:r>
      <w:r w:rsidR="006A0CF1">
        <w:rPr>
          <w:rFonts w:ascii="Times New Roman" w:hAnsi="Times New Roman"/>
        </w:rPr>
        <w:t xml:space="preserve"> </w:t>
      </w:r>
      <w:r w:rsidR="00AB6458">
        <w:rPr>
          <w:rFonts w:ascii="Times New Roman" w:hAnsi="Times New Roman"/>
        </w:rPr>
        <w:t xml:space="preserve">has provided or </w:t>
      </w:r>
      <w:r w:rsidR="006A0CF1">
        <w:rPr>
          <w:rFonts w:ascii="Times New Roman" w:hAnsi="Times New Roman"/>
        </w:rPr>
        <w:t>is</w:t>
      </w:r>
      <w:r w:rsidR="00061367">
        <w:rPr>
          <w:rFonts w:ascii="Times New Roman" w:hAnsi="Times New Roman"/>
        </w:rPr>
        <w:t xml:space="preserve"> currently providing window</w:t>
      </w:r>
      <w:r w:rsidR="00D678E1">
        <w:rPr>
          <w:rFonts w:ascii="Times New Roman" w:hAnsi="Times New Roman"/>
        </w:rPr>
        <w:t xml:space="preserve"> replacement/installation services</w:t>
      </w:r>
      <w:r w:rsidR="00883DEA">
        <w:rPr>
          <w:rFonts w:ascii="Times New Roman" w:hAnsi="Times New Roman"/>
        </w:rPr>
        <w:t xml:space="preserve">, preferably for </w:t>
      </w:r>
      <w:r w:rsidR="00625F05">
        <w:rPr>
          <w:rFonts w:ascii="Times New Roman" w:hAnsi="Times New Roman"/>
        </w:rPr>
        <w:t xml:space="preserve">other </w:t>
      </w:r>
      <w:r w:rsidR="006A0CF1">
        <w:rPr>
          <w:rFonts w:ascii="Times New Roman" w:hAnsi="Times New Roman"/>
        </w:rPr>
        <w:t>K-12 public school districts</w:t>
      </w:r>
      <w:r w:rsidR="00D678E1">
        <w:rPr>
          <w:rFonts w:ascii="Times New Roman" w:hAnsi="Times New Roman"/>
        </w:rPr>
        <w:t>, public school academies</w:t>
      </w:r>
      <w:r w:rsidR="006A0CF1">
        <w:rPr>
          <w:rFonts w:ascii="Times New Roman" w:hAnsi="Times New Roman"/>
        </w:rPr>
        <w:t xml:space="preserve"> or educational institutions.  The </w:t>
      </w:r>
      <w:r w:rsidR="008F0F79">
        <w:rPr>
          <w:rFonts w:ascii="Times New Roman" w:hAnsi="Times New Roman"/>
        </w:rPr>
        <w:t>Contractor</w:t>
      </w:r>
      <w:r w:rsidR="006A0CF1">
        <w:rPr>
          <w:rFonts w:ascii="Times New Roman" w:hAnsi="Times New Roman"/>
        </w:rPr>
        <w:t xml:space="preserve"> must provide this information, including contact names, addresses, phone numbers and type and scope of services provided.</w:t>
      </w:r>
      <w:r w:rsidR="006A0CF1" w:rsidRPr="00E13552">
        <w:rPr>
          <w:rFonts w:ascii="Times New Roman" w:hAnsi="Times New Roman"/>
        </w:rPr>
        <w:t xml:space="preserve">  </w:t>
      </w:r>
    </w:p>
    <w:p w:rsidR="00DB6DE5" w:rsidRDefault="00B750E3" w:rsidP="006A0CF1">
      <w:pPr>
        <w:spacing w:after="120"/>
        <w:ind w:left="1440" w:hanging="720"/>
        <w:rPr>
          <w:rFonts w:ascii="Times New Roman" w:hAnsi="Times New Roman"/>
        </w:rPr>
      </w:pPr>
      <w:r>
        <w:rPr>
          <w:rFonts w:ascii="Times New Roman" w:hAnsi="Times New Roman"/>
          <w:b/>
        </w:rPr>
        <w:t>1.5</w:t>
      </w:r>
      <w:r w:rsidR="005A7780">
        <w:rPr>
          <w:rFonts w:ascii="Times New Roman" w:hAnsi="Times New Roman"/>
          <w:b/>
        </w:rPr>
        <w:t>.4</w:t>
      </w:r>
      <w:r w:rsidR="00DB6DE5">
        <w:rPr>
          <w:rFonts w:ascii="Times New Roman" w:hAnsi="Times New Roman"/>
          <w:b/>
        </w:rPr>
        <w:tab/>
      </w:r>
      <w:r w:rsidR="00B8117B">
        <w:rPr>
          <w:rFonts w:ascii="Times New Roman" w:hAnsi="Times New Roman"/>
          <w:b/>
          <w:u w:val="single"/>
        </w:rPr>
        <w:t>Insurance</w:t>
      </w:r>
      <w:r w:rsidR="00B8117B">
        <w:rPr>
          <w:rFonts w:ascii="Times New Roman" w:hAnsi="Times New Roman"/>
        </w:rPr>
        <w:t xml:space="preserve">.  </w:t>
      </w:r>
      <w:r w:rsidR="00DB6DE5" w:rsidRPr="00B8117B">
        <w:rPr>
          <w:rFonts w:ascii="Times New Roman" w:hAnsi="Times New Roman"/>
        </w:rPr>
        <w:t>Evidence</w:t>
      </w:r>
      <w:r w:rsidR="00DB6DE5">
        <w:rPr>
          <w:rFonts w:ascii="Times New Roman" w:hAnsi="Times New Roman"/>
        </w:rPr>
        <w:t xml:space="preserve"> of the </w:t>
      </w:r>
      <w:r w:rsidR="008F0F79">
        <w:rPr>
          <w:rFonts w:ascii="Times New Roman" w:hAnsi="Times New Roman"/>
        </w:rPr>
        <w:t>Contractor</w:t>
      </w:r>
      <w:r w:rsidR="00DB6DE5">
        <w:rPr>
          <w:rFonts w:ascii="Times New Roman" w:hAnsi="Times New Roman"/>
        </w:rPr>
        <w:t xml:space="preserve">’s ability to provide adequate insurance </w:t>
      </w:r>
      <w:proofErr w:type="spellStart"/>
      <w:r w:rsidR="00DB6DE5">
        <w:rPr>
          <w:rFonts w:ascii="Times New Roman" w:hAnsi="Times New Roman"/>
        </w:rPr>
        <w:t>coverages</w:t>
      </w:r>
      <w:proofErr w:type="spellEnd"/>
      <w:r w:rsidR="00DB6DE5">
        <w:rPr>
          <w:rFonts w:ascii="Times New Roman" w:hAnsi="Times New Roman"/>
        </w:rPr>
        <w:t xml:space="preserve"> as required by this </w:t>
      </w:r>
      <w:r w:rsidR="00BE69D9">
        <w:rPr>
          <w:rFonts w:ascii="Times New Roman" w:hAnsi="Times New Roman"/>
        </w:rPr>
        <w:t>RFB</w:t>
      </w:r>
      <w:r w:rsidR="00DB6DE5">
        <w:rPr>
          <w:rFonts w:ascii="Times New Roman" w:hAnsi="Times New Roman"/>
        </w:rPr>
        <w:t xml:space="preserve"> and the Contract to protect the interests of the </w:t>
      </w:r>
      <w:r w:rsidR="008F0F79">
        <w:rPr>
          <w:rFonts w:ascii="Times New Roman" w:hAnsi="Times New Roman"/>
        </w:rPr>
        <w:t>Contractor</w:t>
      </w:r>
      <w:r w:rsidR="00DB6DE5">
        <w:rPr>
          <w:rFonts w:ascii="Times New Roman" w:hAnsi="Times New Roman"/>
        </w:rPr>
        <w:t xml:space="preserve"> and the </w:t>
      </w:r>
      <w:r w:rsidR="00EF6658">
        <w:rPr>
          <w:rFonts w:ascii="Times New Roman" w:hAnsi="Times New Roman"/>
        </w:rPr>
        <w:t>Academy</w:t>
      </w:r>
      <w:r w:rsidR="00DB6DE5">
        <w:rPr>
          <w:rFonts w:ascii="Times New Roman" w:hAnsi="Times New Roman"/>
        </w:rPr>
        <w:t xml:space="preserve">.  </w:t>
      </w:r>
    </w:p>
    <w:p w:rsidR="00DB6DE5" w:rsidRDefault="00B750E3" w:rsidP="006A0CF1">
      <w:pPr>
        <w:spacing w:after="120"/>
        <w:ind w:left="1440" w:hanging="720"/>
        <w:rPr>
          <w:rFonts w:ascii="Times New Roman" w:hAnsi="Times New Roman"/>
        </w:rPr>
      </w:pPr>
      <w:r>
        <w:rPr>
          <w:rFonts w:ascii="Times New Roman" w:hAnsi="Times New Roman"/>
          <w:b/>
        </w:rPr>
        <w:t>1.5</w:t>
      </w:r>
      <w:r w:rsidR="00DB6DE5">
        <w:rPr>
          <w:rFonts w:ascii="Times New Roman" w:hAnsi="Times New Roman"/>
          <w:b/>
        </w:rPr>
        <w:t>.</w:t>
      </w:r>
      <w:r w:rsidR="005A7780">
        <w:rPr>
          <w:rFonts w:ascii="Times New Roman" w:hAnsi="Times New Roman"/>
          <w:b/>
        </w:rPr>
        <w:t>5</w:t>
      </w:r>
      <w:r w:rsidR="00DB6DE5">
        <w:rPr>
          <w:rFonts w:ascii="Times New Roman" w:hAnsi="Times New Roman"/>
        </w:rPr>
        <w:tab/>
      </w:r>
      <w:r w:rsidR="00B8117B">
        <w:rPr>
          <w:rFonts w:ascii="Times New Roman" w:hAnsi="Times New Roman"/>
          <w:b/>
          <w:u w:val="single"/>
        </w:rPr>
        <w:t xml:space="preserve">Legal </w:t>
      </w:r>
      <w:r w:rsidR="00B8117B" w:rsidRPr="00B8117B">
        <w:rPr>
          <w:rFonts w:ascii="Times New Roman" w:hAnsi="Times New Roman"/>
          <w:b/>
          <w:u w:val="single"/>
        </w:rPr>
        <w:t>Compliance</w:t>
      </w:r>
      <w:r w:rsidR="00B8117B">
        <w:rPr>
          <w:rFonts w:ascii="Times New Roman" w:hAnsi="Times New Roman"/>
        </w:rPr>
        <w:t xml:space="preserve">.  </w:t>
      </w:r>
      <w:r w:rsidR="00DB6DE5" w:rsidRPr="00B8117B">
        <w:rPr>
          <w:rFonts w:ascii="Times New Roman" w:hAnsi="Times New Roman"/>
        </w:rPr>
        <w:t>Demonstrate</w:t>
      </w:r>
      <w:r w:rsidR="00DB6DE5">
        <w:rPr>
          <w:rFonts w:ascii="Times New Roman" w:hAnsi="Times New Roman"/>
        </w:rPr>
        <w:t xml:space="preserve"> that the </w:t>
      </w:r>
      <w:r w:rsidR="008F0F79">
        <w:rPr>
          <w:rFonts w:ascii="Times New Roman" w:hAnsi="Times New Roman"/>
        </w:rPr>
        <w:t>Contractor</w:t>
      </w:r>
      <w:r w:rsidR="00DB6DE5">
        <w:rPr>
          <w:rFonts w:ascii="Times New Roman" w:hAnsi="Times New Roman"/>
        </w:rPr>
        <w:t xml:space="preserve"> understands and will comply with all regulatory laws, codes, and requirements of any Local, State, and Federal law that apply to the requirements and obligations under th</w:t>
      </w:r>
      <w:r w:rsidR="00625F05">
        <w:rPr>
          <w:rFonts w:ascii="Times New Roman" w:hAnsi="Times New Roman"/>
        </w:rPr>
        <w:t>is</w:t>
      </w:r>
      <w:r w:rsidR="00DB6DE5">
        <w:rPr>
          <w:rFonts w:ascii="Times New Roman" w:hAnsi="Times New Roman"/>
        </w:rPr>
        <w:t xml:space="preserve"> </w:t>
      </w:r>
      <w:r w:rsidR="00BE69D9">
        <w:rPr>
          <w:rFonts w:ascii="Times New Roman" w:hAnsi="Times New Roman"/>
        </w:rPr>
        <w:t>RFB</w:t>
      </w:r>
      <w:r w:rsidR="00DB6DE5">
        <w:rPr>
          <w:rFonts w:ascii="Times New Roman" w:hAnsi="Times New Roman"/>
        </w:rPr>
        <w:t xml:space="preserve"> and the Contract, including, but not limited to, the Michigan Revised School Code (MCL 380.1 </w:t>
      </w:r>
      <w:r w:rsidR="00DB6DE5">
        <w:rPr>
          <w:rFonts w:ascii="Times New Roman" w:hAnsi="Times New Roman"/>
          <w:i/>
        </w:rPr>
        <w:t>et seq.</w:t>
      </w:r>
      <w:r w:rsidR="00DB6DE5">
        <w:rPr>
          <w:rFonts w:ascii="Times New Roman" w:hAnsi="Times New Roman"/>
        </w:rPr>
        <w:t>), and any rules and regulations promulgated thereunder.</w:t>
      </w:r>
    </w:p>
    <w:p w:rsidR="006B5D17" w:rsidRDefault="006A0CF1" w:rsidP="00B8117B">
      <w:pPr>
        <w:spacing w:after="120"/>
        <w:ind w:left="1440" w:hanging="720"/>
      </w:pPr>
      <w:r>
        <w:rPr>
          <w:rFonts w:ascii="Times New Roman" w:hAnsi="Times New Roman"/>
          <w:b/>
        </w:rPr>
        <w:t>1.</w:t>
      </w:r>
      <w:r w:rsidR="00B750E3">
        <w:rPr>
          <w:rFonts w:ascii="Times New Roman" w:hAnsi="Times New Roman"/>
          <w:b/>
        </w:rPr>
        <w:t>5</w:t>
      </w:r>
      <w:r w:rsidR="005A7780">
        <w:rPr>
          <w:rFonts w:ascii="Times New Roman" w:hAnsi="Times New Roman"/>
          <w:b/>
        </w:rPr>
        <w:t>.6</w:t>
      </w:r>
      <w:r w:rsidR="00DB6DE5">
        <w:rPr>
          <w:rFonts w:ascii="Times New Roman" w:hAnsi="Times New Roman"/>
          <w:b/>
        </w:rPr>
        <w:tab/>
      </w:r>
      <w:r w:rsidR="00B8117B" w:rsidRPr="00B8117B">
        <w:rPr>
          <w:rFonts w:ascii="Times New Roman" w:hAnsi="Times New Roman"/>
          <w:b/>
          <w:u w:val="single"/>
        </w:rPr>
        <w:t>Bid Form</w:t>
      </w:r>
      <w:r w:rsidR="00B8117B">
        <w:rPr>
          <w:rFonts w:ascii="Times New Roman" w:hAnsi="Times New Roman"/>
        </w:rPr>
        <w:t xml:space="preserve">. </w:t>
      </w:r>
      <w:r w:rsidR="00B8117B" w:rsidRPr="002B37EA">
        <w:rPr>
          <w:rFonts w:ascii="Times New Roman" w:hAnsi="Times New Roman"/>
        </w:rPr>
        <w:t xml:space="preserve"> </w:t>
      </w:r>
      <w:r w:rsidR="006B5D17" w:rsidRPr="002B37EA">
        <w:rPr>
          <w:rFonts w:ascii="Times New Roman" w:hAnsi="Times New Roman"/>
        </w:rPr>
        <w:t xml:space="preserve">A completed </w:t>
      </w:r>
      <w:r w:rsidR="00BE69D9" w:rsidRPr="002B37EA">
        <w:rPr>
          <w:rFonts w:ascii="Times New Roman" w:hAnsi="Times New Roman"/>
        </w:rPr>
        <w:t>Bid</w:t>
      </w:r>
      <w:r w:rsidR="006B5D17" w:rsidRPr="002B37EA">
        <w:rPr>
          <w:rFonts w:ascii="Times New Roman" w:hAnsi="Times New Roman"/>
        </w:rPr>
        <w:t xml:space="preserve"> Pricing Form provided as </w:t>
      </w:r>
      <w:r w:rsidR="00D512C0">
        <w:rPr>
          <w:rFonts w:ascii="Times New Roman" w:hAnsi="Times New Roman"/>
          <w:b/>
          <w:u w:val="single"/>
        </w:rPr>
        <w:t>APPENDIX</w:t>
      </w:r>
      <w:r w:rsidR="00476A0A" w:rsidRPr="002B37EA">
        <w:rPr>
          <w:rFonts w:ascii="Times New Roman" w:hAnsi="Times New Roman"/>
          <w:b/>
          <w:u w:val="single"/>
        </w:rPr>
        <w:t xml:space="preserve"> </w:t>
      </w:r>
      <w:r w:rsidR="00D46114">
        <w:rPr>
          <w:rFonts w:ascii="Times New Roman" w:hAnsi="Times New Roman"/>
          <w:b/>
          <w:u w:val="single"/>
        </w:rPr>
        <w:t>B</w:t>
      </w:r>
      <w:r w:rsidR="006B5D17" w:rsidRPr="002B37EA">
        <w:rPr>
          <w:rFonts w:ascii="Times New Roman" w:hAnsi="Times New Roman"/>
        </w:rPr>
        <w:t xml:space="preserve">. </w:t>
      </w:r>
    </w:p>
    <w:p w:rsidR="006B5D17" w:rsidRDefault="00B750E3" w:rsidP="006B5D17">
      <w:pPr>
        <w:pStyle w:val="Heading2"/>
        <w:numPr>
          <w:ilvl w:val="0"/>
          <w:numId w:val="0"/>
        </w:numPr>
        <w:spacing w:after="120"/>
        <w:ind w:left="1482" w:hanging="741"/>
        <w:rPr>
          <w:b w:val="0"/>
          <w:u w:val="none"/>
        </w:rPr>
      </w:pPr>
      <w:r>
        <w:rPr>
          <w:szCs w:val="24"/>
          <w:u w:val="none"/>
        </w:rPr>
        <w:t>1.5</w:t>
      </w:r>
      <w:r w:rsidR="005A7780">
        <w:rPr>
          <w:szCs w:val="24"/>
          <w:u w:val="none"/>
        </w:rPr>
        <w:t>.</w:t>
      </w:r>
      <w:r w:rsidR="008D7812">
        <w:rPr>
          <w:szCs w:val="24"/>
          <w:u w:val="none"/>
        </w:rPr>
        <w:t>7</w:t>
      </w:r>
      <w:r w:rsidR="00121052">
        <w:rPr>
          <w:b w:val="0"/>
          <w:szCs w:val="24"/>
          <w:u w:val="none"/>
        </w:rPr>
        <w:tab/>
      </w:r>
      <w:r w:rsidR="002B37EA">
        <w:rPr>
          <w:szCs w:val="24"/>
        </w:rPr>
        <w:t>Familial Disclosure Affidavit</w:t>
      </w:r>
      <w:r w:rsidR="002B37EA" w:rsidRPr="002B37EA">
        <w:rPr>
          <w:b w:val="0"/>
          <w:szCs w:val="24"/>
          <w:u w:val="none"/>
        </w:rPr>
        <w:t xml:space="preserve">.  </w:t>
      </w:r>
      <w:r w:rsidR="002B37EA" w:rsidRPr="002B37EA">
        <w:rPr>
          <w:b w:val="0"/>
          <w:u w:val="none"/>
        </w:rPr>
        <w:t xml:space="preserve">All Contractors must provide familial disclosure in compliance with MCL 380.1267 and attach this information to its </w:t>
      </w:r>
      <w:r w:rsidR="00C445EC">
        <w:rPr>
          <w:b w:val="0"/>
          <w:u w:val="none"/>
        </w:rPr>
        <w:t>Bid</w:t>
      </w:r>
      <w:r w:rsidR="002B37EA" w:rsidRPr="002B37EA">
        <w:rPr>
          <w:b w:val="0"/>
          <w:u w:val="none"/>
        </w:rPr>
        <w:t xml:space="preserve">.  The </w:t>
      </w:r>
      <w:r w:rsidR="00C445EC">
        <w:rPr>
          <w:b w:val="0"/>
          <w:u w:val="none"/>
        </w:rPr>
        <w:t>Bid</w:t>
      </w:r>
      <w:r w:rsidR="002B37EA" w:rsidRPr="002B37EA">
        <w:rPr>
          <w:b w:val="0"/>
          <w:u w:val="none"/>
        </w:rPr>
        <w:t xml:space="preserve"> must be accompanied by a sworn and notarized statement disclosing any familial relationship that exists between the owner and/or any employee of the Contractor and any member of the </w:t>
      </w:r>
      <w:r w:rsidR="00EF6658">
        <w:rPr>
          <w:b w:val="0"/>
          <w:u w:val="none"/>
        </w:rPr>
        <w:t>Academy</w:t>
      </w:r>
      <w:r w:rsidR="002B37EA" w:rsidRPr="002B37EA">
        <w:rPr>
          <w:b w:val="0"/>
          <w:u w:val="none"/>
        </w:rPr>
        <w:t xml:space="preserve">’s Board of Education or the </w:t>
      </w:r>
      <w:r w:rsidR="00EF6658">
        <w:rPr>
          <w:b w:val="0"/>
          <w:u w:val="none"/>
        </w:rPr>
        <w:t>Academy</w:t>
      </w:r>
      <w:r w:rsidR="002B37EA" w:rsidRPr="002B37EA">
        <w:rPr>
          <w:b w:val="0"/>
          <w:u w:val="none"/>
        </w:rPr>
        <w:t xml:space="preserve">’s Superintendent.  The </w:t>
      </w:r>
      <w:r w:rsidR="00EF6658">
        <w:rPr>
          <w:b w:val="0"/>
          <w:u w:val="none"/>
        </w:rPr>
        <w:t>Academy</w:t>
      </w:r>
      <w:r w:rsidR="002B37EA" w:rsidRPr="002B37EA">
        <w:rPr>
          <w:b w:val="0"/>
          <w:u w:val="none"/>
        </w:rPr>
        <w:t xml:space="preserve"> will not accept a </w:t>
      </w:r>
      <w:r w:rsidR="00C445EC">
        <w:rPr>
          <w:b w:val="0"/>
          <w:u w:val="none"/>
        </w:rPr>
        <w:t>Bid</w:t>
      </w:r>
      <w:r w:rsidR="002B37EA" w:rsidRPr="002B37EA">
        <w:rPr>
          <w:b w:val="0"/>
          <w:u w:val="none"/>
        </w:rPr>
        <w:t xml:space="preserve"> that does not include this sworn and notarized disclosure statement.  The Familial Disclosure Affidavit is attached to this </w:t>
      </w:r>
      <w:r w:rsidR="00791E2D">
        <w:rPr>
          <w:b w:val="0"/>
          <w:u w:val="none"/>
        </w:rPr>
        <w:t>RFB</w:t>
      </w:r>
      <w:r w:rsidR="002B37EA" w:rsidRPr="002B37EA">
        <w:rPr>
          <w:b w:val="0"/>
          <w:u w:val="none"/>
        </w:rPr>
        <w:t xml:space="preserve"> as</w:t>
      </w:r>
      <w:r w:rsidR="006B5D17">
        <w:rPr>
          <w:b w:val="0"/>
          <w:u w:val="none"/>
        </w:rPr>
        <w:t xml:space="preserve"> </w:t>
      </w:r>
      <w:r w:rsidR="00D512C0">
        <w:t>APPENDIX</w:t>
      </w:r>
      <w:r w:rsidR="00476A0A">
        <w:t xml:space="preserve"> </w:t>
      </w:r>
      <w:r w:rsidR="00D46114">
        <w:t>C</w:t>
      </w:r>
      <w:r w:rsidR="006B5D17" w:rsidRPr="00DB6DE5">
        <w:rPr>
          <w:b w:val="0"/>
          <w:u w:val="none"/>
        </w:rPr>
        <w:t>.</w:t>
      </w:r>
    </w:p>
    <w:p w:rsidR="00A232FA" w:rsidRDefault="008D7812" w:rsidP="006A0CF1">
      <w:pPr>
        <w:pStyle w:val="Heading2"/>
        <w:numPr>
          <w:ilvl w:val="0"/>
          <w:numId w:val="0"/>
        </w:numPr>
        <w:spacing w:after="120"/>
        <w:ind w:left="1482" w:hanging="741"/>
        <w:rPr>
          <w:b w:val="0"/>
          <w:szCs w:val="24"/>
          <w:u w:val="none"/>
        </w:rPr>
      </w:pPr>
      <w:r>
        <w:rPr>
          <w:szCs w:val="24"/>
          <w:u w:val="none"/>
        </w:rPr>
        <w:t>1.5.8</w:t>
      </w:r>
      <w:r w:rsidR="00A232FA">
        <w:rPr>
          <w:szCs w:val="24"/>
          <w:u w:val="none"/>
        </w:rPr>
        <w:tab/>
      </w:r>
      <w:r w:rsidR="00A232FA">
        <w:rPr>
          <w:szCs w:val="24"/>
        </w:rPr>
        <w:t>List of Subcontractors</w:t>
      </w:r>
      <w:r w:rsidR="00A232FA">
        <w:rPr>
          <w:b w:val="0"/>
          <w:szCs w:val="24"/>
          <w:u w:val="none"/>
        </w:rPr>
        <w:t xml:space="preserve">.  Each Contractor must provide a list of all subcontractors it will utilize to perform the Work as part of its Bid.  </w:t>
      </w:r>
      <w:r w:rsidR="003C5951">
        <w:rPr>
          <w:b w:val="0"/>
          <w:szCs w:val="24"/>
          <w:u w:val="none"/>
        </w:rPr>
        <w:t xml:space="preserve">Failure to provide a complete list of subcontractors may be grounds for rejection of the Bid as incomplete.  If awarded all or a portion of the Work, once the list of subcontractors is approved by the </w:t>
      </w:r>
      <w:r w:rsidR="00EF6658">
        <w:rPr>
          <w:b w:val="0"/>
          <w:szCs w:val="24"/>
          <w:u w:val="none"/>
        </w:rPr>
        <w:t>Academy</w:t>
      </w:r>
      <w:r w:rsidR="003C5951">
        <w:rPr>
          <w:b w:val="0"/>
          <w:szCs w:val="24"/>
          <w:u w:val="none"/>
        </w:rPr>
        <w:t xml:space="preserve">, it cannot be modified by the Contractor without the prior written approval of the </w:t>
      </w:r>
      <w:r w:rsidR="00EF6658">
        <w:rPr>
          <w:b w:val="0"/>
          <w:szCs w:val="24"/>
          <w:u w:val="none"/>
        </w:rPr>
        <w:t>Academy</w:t>
      </w:r>
      <w:r w:rsidR="003C5951">
        <w:rPr>
          <w:b w:val="0"/>
          <w:szCs w:val="24"/>
          <w:u w:val="none"/>
        </w:rPr>
        <w:t xml:space="preserve"> and failure to obtain such prior written approval will be grounds for termination of the Contract.</w:t>
      </w:r>
    </w:p>
    <w:p w:rsidR="006C7626" w:rsidRDefault="008D7812" w:rsidP="00061367">
      <w:pPr>
        <w:pStyle w:val="Heading2"/>
        <w:numPr>
          <w:ilvl w:val="0"/>
          <w:numId w:val="0"/>
        </w:numPr>
        <w:spacing w:after="120"/>
        <w:ind w:left="1482" w:hanging="741"/>
        <w:rPr>
          <w:b w:val="0"/>
          <w:szCs w:val="24"/>
          <w:u w:val="none"/>
        </w:rPr>
      </w:pPr>
      <w:r>
        <w:rPr>
          <w:szCs w:val="24"/>
          <w:u w:val="none"/>
        </w:rPr>
        <w:t>1.5.9</w:t>
      </w:r>
      <w:r w:rsidR="00355D26">
        <w:rPr>
          <w:szCs w:val="24"/>
          <w:u w:val="none"/>
        </w:rPr>
        <w:tab/>
      </w:r>
      <w:r w:rsidR="00355D26">
        <w:rPr>
          <w:szCs w:val="24"/>
        </w:rPr>
        <w:t>Safety Data Sheets</w:t>
      </w:r>
      <w:r w:rsidR="00355D26">
        <w:rPr>
          <w:b w:val="0"/>
          <w:szCs w:val="24"/>
          <w:u w:val="none"/>
        </w:rPr>
        <w:t xml:space="preserve">.  Each Contractor shall provide with its Bid all Safety Data Sheets (“SDS”) for all hazardous or other applicable materials that will be brought onto </w:t>
      </w:r>
      <w:r w:rsidR="00EF6658">
        <w:rPr>
          <w:b w:val="0"/>
          <w:szCs w:val="24"/>
          <w:u w:val="none"/>
        </w:rPr>
        <w:t>Academy</w:t>
      </w:r>
      <w:r w:rsidR="00355D26">
        <w:rPr>
          <w:b w:val="0"/>
          <w:szCs w:val="24"/>
          <w:u w:val="none"/>
        </w:rPr>
        <w:t xml:space="preserve"> property as part of the Work.</w:t>
      </w:r>
    </w:p>
    <w:p w:rsidR="00061367" w:rsidRPr="00355D26" w:rsidRDefault="00061367" w:rsidP="00061367">
      <w:pPr>
        <w:pStyle w:val="Heading2"/>
        <w:numPr>
          <w:ilvl w:val="0"/>
          <w:numId w:val="0"/>
        </w:numPr>
        <w:spacing w:after="120"/>
        <w:ind w:left="1482" w:hanging="741"/>
        <w:rPr>
          <w:b w:val="0"/>
          <w:szCs w:val="24"/>
          <w:u w:val="none"/>
        </w:rPr>
      </w:pPr>
    </w:p>
    <w:p w:rsidR="00547F97" w:rsidRDefault="00547F97" w:rsidP="009319CB">
      <w:pPr>
        <w:pStyle w:val="Heading2"/>
        <w:spacing w:after="120"/>
      </w:pPr>
      <w:r>
        <w:t>ORAL INTERVIEWS</w:t>
      </w:r>
    </w:p>
    <w:p w:rsidR="00BE33E1" w:rsidRDefault="00547F97" w:rsidP="009319CB">
      <w:pPr>
        <w:pStyle w:val="Heading2"/>
        <w:numPr>
          <w:ilvl w:val="0"/>
          <w:numId w:val="0"/>
        </w:numPr>
        <w:spacing w:after="120"/>
        <w:ind w:left="741"/>
        <w:rPr>
          <w:b w:val="0"/>
          <w:u w:val="none"/>
        </w:rPr>
      </w:pPr>
      <w:r w:rsidRPr="00547F97">
        <w:rPr>
          <w:b w:val="0"/>
          <w:u w:val="none"/>
        </w:rPr>
        <w:t xml:space="preserve">The </w:t>
      </w:r>
      <w:r w:rsidR="00EF6658">
        <w:rPr>
          <w:b w:val="0"/>
          <w:u w:val="none"/>
        </w:rPr>
        <w:t>Academy</w:t>
      </w:r>
      <w:r w:rsidRPr="00547F97">
        <w:rPr>
          <w:b w:val="0"/>
          <w:u w:val="none"/>
        </w:rPr>
        <w:t xml:space="preserve"> may require selected </w:t>
      </w:r>
      <w:r w:rsidR="008F0F79">
        <w:rPr>
          <w:b w:val="0"/>
          <w:u w:val="none"/>
        </w:rPr>
        <w:t>Contractor</w:t>
      </w:r>
      <w:r w:rsidR="005A7780">
        <w:rPr>
          <w:b w:val="0"/>
          <w:u w:val="none"/>
        </w:rPr>
        <w:t xml:space="preserve">s to participate in a post-bid interview </w:t>
      </w:r>
      <w:r w:rsidRPr="00547F97">
        <w:rPr>
          <w:b w:val="0"/>
          <w:u w:val="none"/>
        </w:rPr>
        <w:t xml:space="preserve">to discuss their </w:t>
      </w:r>
      <w:r w:rsidR="00BE69D9">
        <w:rPr>
          <w:b w:val="0"/>
          <w:u w:val="none"/>
        </w:rPr>
        <w:t>Bid</w:t>
      </w:r>
      <w:r w:rsidRPr="00547F97">
        <w:rPr>
          <w:b w:val="0"/>
          <w:u w:val="none"/>
        </w:rPr>
        <w:t xml:space="preserve">.  In that case, the </w:t>
      </w:r>
      <w:r w:rsidR="00EF6658">
        <w:rPr>
          <w:b w:val="0"/>
          <w:u w:val="none"/>
        </w:rPr>
        <w:t>Academy</w:t>
      </w:r>
      <w:r w:rsidRPr="00547F97">
        <w:rPr>
          <w:b w:val="0"/>
          <w:u w:val="none"/>
        </w:rPr>
        <w:t xml:space="preserve"> will notify the </w:t>
      </w:r>
      <w:r w:rsidR="008F0F79">
        <w:rPr>
          <w:b w:val="0"/>
          <w:u w:val="none"/>
        </w:rPr>
        <w:t>Contractor</w:t>
      </w:r>
      <w:r w:rsidRPr="00547F97">
        <w:rPr>
          <w:b w:val="0"/>
          <w:u w:val="none"/>
        </w:rPr>
        <w:t xml:space="preserve">’s contact name as listed in its </w:t>
      </w:r>
      <w:r w:rsidR="00BE69D9">
        <w:rPr>
          <w:b w:val="0"/>
          <w:u w:val="none"/>
        </w:rPr>
        <w:t>Bid</w:t>
      </w:r>
      <w:r w:rsidRPr="00547F97">
        <w:rPr>
          <w:b w:val="0"/>
          <w:u w:val="none"/>
        </w:rPr>
        <w:t xml:space="preserve">.  In accordance with the </w:t>
      </w:r>
      <w:r w:rsidR="00BE69D9">
        <w:rPr>
          <w:b w:val="0"/>
          <w:u w:val="none"/>
        </w:rPr>
        <w:t>RFB</w:t>
      </w:r>
      <w:r w:rsidRPr="00547F97">
        <w:rPr>
          <w:b w:val="0"/>
          <w:u w:val="none"/>
        </w:rPr>
        <w:t xml:space="preserve"> selection timeline, </w:t>
      </w:r>
      <w:r w:rsidR="00670D76">
        <w:rPr>
          <w:b w:val="0"/>
          <w:u w:val="none"/>
        </w:rPr>
        <w:t xml:space="preserve">it is anticipated that </w:t>
      </w:r>
      <w:r w:rsidRPr="00547F97">
        <w:rPr>
          <w:b w:val="0"/>
          <w:u w:val="none"/>
        </w:rPr>
        <w:t>interviews will be scheduled during th</w:t>
      </w:r>
      <w:r w:rsidR="009C4B35">
        <w:rPr>
          <w:b w:val="0"/>
          <w:u w:val="none"/>
        </w:rPr>
        <w:t>e</w:t>
      </w:r>
      <w:r w:rsidR="005A5D29">
        <w:rPr>
          <w:b w:val="0"/>
          <w:u w:val="none"/>
        </w:rPr>
        <w:t xml:space="preserve"> times set forth in Section 1.3 above.</w:t>
      </w:r>
    </w:p>
    <w:p w:rsidR="00C30D20" w:rsidRPr="00931E4F" w:rsidRDefault="001B46ED" w:rsidP="009319CB">
      <w:pPr>
        <w:pStyle w:val="Heading2"/>
        <w:spacing w:after="120"/>
      </w:pPr>
      <w:r>
        <w:t>INDEPENDENT CONTRACTUAL RELATIONSHIP</w:t>
      </w:r>
    </w:p>
    <w:p w:rsidR="00450CD8" w:rsidRDefault="00C30D20" w:rsidP="00BE33E1">
      <w:pPr>
        <w:spacing w:after="120"/>
        <w:ind w:left="720"/>
        <w:rPr>
          <w:rFonts w:ascii="Times New Roman" w:hAnsi="Times New Roman"/>
        </w:rPr>
      </w:pPr>
      <w:r w:rsidRPr="00E13552">
        <w:rPr>
          <w:rFonts w:ascii="Times New Roman" w:hAnsi="Times New Roman"/>
        </w:rPr>
        <w:lastRenderedPageBreak/>
        <w:t xml:space="preserve">It must be understood that this </w:t>
      </w:r>
      <w:r w:rsidR="00BE69D9">
        <w:rPr>
          <w:rFonts w:ascii="Times New Roman" w:hAnsi="Times New Roman"/>
        </w:rPr>
        <w:t>RFB</w:t>
      </w:r>
      <w:r w:rsidRPr="00E13552">
        <w:rPr>
          <w:rFonts w:ascii="Times New Roman" w:hAnsi="Times New Roman"/>
        </w:rPr>
        <w:t xml:space="preserve"> provides for the selection of a </w:t>
      </w:r>
      <w:r w:rsidR="00A45718">
        <w:rPr>
          <w:rFonts w:ascii="Times New Roman" w:hAnsi="Times New Roman"/>
        </w:rPr>
        <w:t xml:space="preserve">contractor </w:t>
      </w:r>
      <w:r w:rsidRPr="00E13552">
        <w:rPr>
          <w:rFonts w:ascii="Times New Roman" w:hAnsi="Times New Roman"/>
        </w:rPr>
        <w:t xml:space="preserve">to provide </w:t>
      </w:r>
      <w:r w:rsidR="005D33C6">
        <w:rPr>
          <w:rFonts w:ascii="Times New Roman" w:hAnsi="Times New Roman"/>
        </w:rPr>
        <w:t>the</w:t>
      </w:r>
      <w:r w:rsidR="00CB1EB5">
        <w:rPr>
          <w:rFonts w:ascii="Times New Roman" w:hAnsi="Times New Roman"/>
        </w:rPr>
        <w:t xml:space="preserve"> </w:t>
      </w:r>
      <w:r w:rsidR="001A47BF">
        <w:rPr>
          <w:rFonts w:ascii="Times New Roman" w:hAnsi="Times New Roman"/>
        </w:rPr>
        <w:t>Work</w:t>
      </w:r>
      <w:r w:rsidR="00B61D98">
        <w:rPr>
          <w:rFonts w:ascii="Times New Roman" w:hAnsi="Times New Roman"/>
        </w:rPr>
        <w:t xml:space="preserve"> </w:t>
      </w:r>
      <w:r w:rsidR="003D48B1">
        <w:rPr>
          <w:rFonts w:ascii="Times New Roman" w:hAnsi="Times New Roman"/>
        </w:rPr>
        <w:t>for</w:t>
      </w:r>
      <w:r w:rsidR="00B61D98">
        <w:rPr>
          <w:rFonts w:ascii="Times New Roman" w:hAnsi="Times New Roman"/>
        </w:rPr>
        <w:t xml:space="preserve"> </w:t>
      </w:r>
      <w:r w:rsidRPr="00E13552">
        <w:rPr>
          <w:rFonts w:ascii="Times New Roman" w:hAnsi="Times New Roman"/>
        </w:rPr>
        <w:t xml:space="preserve">the </w:t>
      </w:r>
      <w:r w:rsidR="00EF6658">
        <w:rPr>
          <w:rFonts w:ascii="Times New Roman" w:hAnsi="Times New Roman"/>
        </w:rPr>
        <w:t>Academy</w:t>
      </w:r>
      <w:r w:rsidR="00B93107">
        <w:rPr>
          <w:rFonts w:ascii="Times New Roman" w:hAnsi="Times New Roman"/>
        </w:rPr>
        <w:t xml:space="preserve"> on an independent contractor basis</w:t>
      </w:r>
      <w:r w:rsidRPr="00E13552">
        <w:rPr>
          <w:rFonts w:ascii="Times New Roman" w:hAnsi="Times New Roman"/>
        </w:rPr>
        <w:t xml:space="preserve">. </w:t>
      </w:r>
      <w:bookmarkStart w:id="20" w:name="_Toc221954335"/>
    </w:p>
    <w:p w:rsidR="00357E39" w:rsidRPr="00BE33E1" w:rsidRDefault="00357E39" w:rsidP="00BE33E1">
      <w:pPr>
        <w:spacing w:after="120"/>
        <w:ind w:left="720"/>
        <w:rPr>
          <w:rFonts w:ascii="Times New Roman" w:hAnsi="Times New Roman"/>
        </w:rPr>
      </w:pPr>
    </w:p>
    <w:bookmarkEnd w:id="20"/>
    <w:p w:rsidR="00C30D20" w:rsidRDefault="007D2E85" w:rsidP="00643940">
      <w:pPr>
        <w:pStyle w:val="Heading1"/>
        <w:numPr>
          <w:ilvl w:val="0"/>
          <w:numId w:val="6"/>
        </w:numPr>
        <w:spacing w:after="120"/>
      </w:pPr>
      <w:r>
        <w:t>scope of work</w:t>
      </w:r>
    </w:p>
    <w:p w:rsidR="009D031A" w:rsidRDefault="007D2E85" w:rsidP="009319CB">
      <w:pPr>
        <w:pStyle w:val="CHDblIndBody"/>
        <w:spacing w:after="120" w:line="240" w:lineRule="auto"/>
        <w:ind w:left="720" w:firstLine="0"/>
        <w:rPr>
          <w:rFonts w:ascii="Times New Roman" w:hAnsi="Times New Roman"/>
        </w:rPr>
      </w:pPr>
      <w:r>
        <w:rPr>
          <w:rFonts w:ascii="Times New Roman" w:hAnsi="Times New Roman"/>
        </w:rPr>
        <w:t>T</w:t>
      </w:r>
      <w:r w:rsidRPr="00547F97">
        <w:rPr>
          <w:rFonts w:ascii="Times New Roman" w:hAnsi="Times New Roman"/>
        </w:rPr>
        <w:t>he scope of</w:t>
      </w:r>
      <w:r>
        <w:rPr>
          <w:rFonts w:ascii="Times New Roman" w:hAnsi="Times New Roman"/>
        </w:rPr>
        <w:t xml:space="preserve"> the Work</w:t>
      </w:r>
      <w:r w:rsidRPr="00547F97">
        <w:rPr>
          <w:rFonts w:ascii="Times New Roman" w:hAnsi="Times New Roman"/>
        </w:rPr>
        <w:t xml:space="preserve"> and </w:t>
      </w:r>
      <w:r>
        <w:rPr>
          <w:rFonts w:ascii="Times New Roman" w:hAnsi="Times New Roman"/>
        </w:rPr>
        <w:t>specifications/</w:t>
      </w:r>
      <w:r w:rsidR="00B62617">
        <w:rPr>
          <w:rFonts w:ascii="Times New Roman" w:hAnsi="Times New Roman"/>
        </w:rPr>
        <w:t>components</w:t>
      </w:r>
      <w:r>
        <w:rPr>
          <w:rFonts w:ascii="Times New Roman" w:hAnsi="Times New Roman"/>
        </w:rPr>
        <w:t xml:space="preserve"> of the </w:t>
      </w:r>
      <w:r w:rsidR="00061367">
        <w:rPr>
          <w:rFonts w:ascii="Times New Roman" w:hAnsi="Times New Roman"/>
        </w:rPr>
        <w:t>windows</w:t>
      </w:r>
      <w:r>
        <w:rPr>
          <w:rFonts w:ascii="Times New Roman" w:hAnsi="Times New Roman"/>
        </w:rPr>
        <w:t xml:space="preserve"> replacement</w:t>
      </w:r>
      <w:r w:rsidR="00061367">
        <w:rPr>
          <w:rFonts w:ascii="Times New Roman" w:hAnsi="Times New Roman"/>
        </w:rPr>
        <w:t xml:space="preserve"> project</w:t>
      </w:r>
      <w:r w:rsidR="003C5951">
        <w:rPr>
          <w:rFonts w:ascii="Times New Roman" w:hAnsi="Times New Roman"/>
        </w:rPr>
        <w:t xml:space="preserve"> for </w:t>
      </w:r>
      <w:r w:rsidR="00B62617">
        <w:rPr>
          <w:rFonts w:ascii="Times New Roman" w:hAnsi="Times New Roman"/>
        </w:rPr>
        <w:t>the Academy</w:t>
      </w:r>
      <w:r>
        <w:rPr>
          <w:rFonts w:ascii="Times New Roman" w:hAnsi="Times New Roman"/>
        </w:rPr>
        <w:t xml:space="preserve"> are set forth in </w:t>
      </w:r>
      <w:r w:rsidR="00D512C0">
        <w:rPr>
          <w:rFonts w:ascii="Times New Roman" w:hAnsi="Times New Roman"/>
          <w:b/>
          <w:u w:val="single"/>
        </w:rPr>
        <w:t>APPENDIX</w:t>
      </w:r>
      <w:r w:rsidR="00D46114">
        <w:rPr>
          <w:rFonts w:ascii="Times New Roman" w:hAnsi="Times New Roman"/>
          <w:b/>
          <w:u w:val="single"/>
        </w:rPr>
        <w:t xml:space="preserve"> A</w:t>
      </w:r>
      <w:r>
        <w:rPr>
          <w:rFonts w:ascii="Times New Roman" w:hAnsi="Times New Roman"/>
        </w:rPr>
        <w:t xml:space="preserve">, as well as the other </w:t>
      </w:r>
      <w:r w:rsidRPr="00547F97">
        <w:rPr>
          <w:rFonts w:ascii="Times New Roman" w:hAnsi="Times New Roman"/>
        </w:rPr>
        <w:t>A</w:t>
      </w:r>
      <w:r>
        <w:rPr>
          <w:rFonts w:ascii="Times New Roman" w:hAnsi="Times New Roman"/>
        </w:rPr>
        <w:t>ttachments</w:t>
      </w:r>
      <w:r w:rsidRPr="00547F97">
        <w:rPr>
          <w:rFonts w:ascii="Times New Roman" w:hAnsi="Times New Roman"/>
        </w:rPr>
        <w:t xml:space="preserve"> </w:t>
      </w:r>
      <w:r>
        <w:rPr>
          <w:rFonts w:ascii="Times New Roman" w:hAnsi="Times New Roman"/>
        </w:rPr>
        <w:t>to this RFB,</w:t>
      </w:r>
      <w:r w:rsidRPr="00547F97">
        <w:rPr>
          <w:rFonts w:ascii="Times New Roman" w:hAnsi="Times New Roman"/>
        </w:rPr>
        <w:t xml:space="preserve"> </w:t>
      </w:r>
      <w:r>
        <w:rPr>
          <w:rFonts w:ascii="Times New Roman" w:hAnsi="Times New Roman"/>
        </w:rPr>
        <w:t xml:space="preserve">which are all </w:t>
      </w:r>
      <w:r w:rsidRPr="00547F97">
        <w:rPr>
          <w:rFonts w:ascii="Times New Roman" w:hAnsi="Times New Roman"/>
        </w:rPr>
        <w:t>incorporated herein by reference</w:t>
      </w:r>
      <w:r>
        <w:rPr>
          <w:rFonts w:ascii="Times New Roman" w:hAnsi="Times New Roman"/>
        </w:rPr>
        <w:t xml:space="preserve">.  The purpose of this RFB is to promote competition.  The </w:t>
      </w:r>
      <w:r w:rsidR="00EF6658">
        <w:rPr>
          <w:rFonts w:ascii="Times New Roman" w:hAnsi="Times New Roman"/>
        </w:rPr>
        <w:t>Academy</w:t>
      </w:r>
      <w:r>
        <w:rPr>
          <w:rFonts w:ascii="Times New Roman" w:hAnsi="Times New Roman"/>
        </w:rPr>
        <w:t xml:space="preserve"> has included the various specifications and functions in </w:t>
      </w:r>
      <w:r w:rsidR="003C5951">
        <w:rPr>
          <w:rFonts w:ascii="Times New Roman" w:hAnsi="Times New Roman"/>
          <w:b/>
          <w:u w:val="single"/>
        </w:rPr>
        <w:t xml:space="preserve">APPENDIX </w:t>
      </w:r>
      <w:r w:rsidR="00D46114">
        <w:rPr>
          <w:rFonts w:ascii="Times New Roman" w:hAnsi="Times New Roman"/>
          <w:b/>
          <w:u w:val="single"/>
        </w:rPr>
        <w:t>A</w:t>
      </w:r>
      <w:r>
        <w:rPr>
          <w:rFonts w:ascii="Times New Roman" w:hAnsi="Times New Roman"/>
        </w:rPr>
        <w:t xml:space="preserve"> to ensure replacement and installation of </w:t>
      </w:r>
      <w:r w:rsidR="00474E9E">
        <w:rPr>
          <w:rFonts w:ascii="Times New Roman" w:hAnsi="Times New Roman"/>
        </w:rPr>
        <w:t xml:space="preserve">the </w:t>
      </w:r>
      <w:r w:rsidR="00061367">
        <w:rPr>
          <w:rFonts w:ascii="Times New Roman" w:hAnsi="Times New Roman"/>
        </w:rPr>
        <w:t>windows</w:t>
      </w:r>
      <w:r w:rsidR="003C5951">
        <w:rPr>
          <w:rFonts w:ascii="Times New Roman" w:hAnsi="Times New Roman"/>
        </w:rPr>
        <w:t xml:space="preserve"> </w:t>
      </w:r>
      <w:r>
        <w:rPr>
          <w:rFonts w:ascii="Times New Roman" w:hAnsi="Times New Roman"/>
        </w:rPr>
        <w:t xml:space="preserve">that provides the functionality desired by the </w:t>
      </w:r>
      <w:r w:rsidR="00EF6658">
        <w:rPr>
          <w:rFonts w:ascii="Times New Roman" w:hAnsi="Times New Roman"/>
        </w:rPr>
        <w:t>Academy</w:t>
      </w:r>
      <w:r>
        <w:rPr>
          <w:rFonts w:ascii="Times New Roman" w:hAnsi="Times New Roman"/>
        </w:rPr>
        <w:t xml:space="preserve">.  Therefore, if there is any reference in this RFB or the Attachments or </w:t>
      </w:r>
      <w:r w:rsidR="00B62617">
        <w:rPr>
          <w:rFonts w:ascii="Times New Roman" w:hAnsi="Times New Roman"/>
        </w:rPr>
        <w:t>resulting c</w:t>
      </w:r>
      <w:r>
        <w:rPr>
          <w:rFonts w:ascii="Times New Roman" w:hAnsi="Times New Roman"/>
        </w:rPr>
        <w:t>ontract to a particular product or brand name</w:t>
      </w:r>
      <w:r w:rsidR="00D46114">
        <w:rPr>
          <w:rFonts w:ascii="Times New Roman" w:hAnsi="Times New Roman"/>
        </w:rPr>
        <w:t>, it</w:t>
      </w:r>
      <w:r>
        <w:rPr>
          <w:rFonts w:ascii="Times New Roman" w:hAnsi="Times New Roman"/>
        </w:rPr>
        <w:t xml:space="preserve"> shall be deemed to include</w:t>
      </w:r>
      <w:r w:rsidR="003C5951">
        <w:rPr>
          <w:rFonts w:ascii="Times New Roman" w:hAnsi="Times New Roman"/>
        </w:rPr>
        <w:t xml:space="preserve"> the phrase </w:t>
      </w:r>
      <w:r>
        <w:rPr>
          <w:rFonts w:ascii="Times New Roman" w:hAnsi="Times New Roman"/>
        </w:rPr>
        <w:t>“or substantial equivalent.”</w:t>
      </w:r>
      <w:r w:rsidR="005A024E">
        <w:rPr>
          <w:rFonts w:ascii="Times New Roman" w:hAnsi="Times New Roman"/>
        </w:rPr>
        <w:t xml:space="preserve">  All Contractors are responsible for verifying the accuracy of measurements and materials specified prior to submitting its Bid.</w:t>
      </w:r>
      <w:r w:rsidR="00753780">
        <w:rPr>
          <w:rFonts w:ascii="Times New Roman" w:hAnsi="Times New Roman"/>
        </w:rPr>
        <w:t xml:space="preserve">  </w:t>
      </w:r>
      <w:r w:rsidR="00D46114">
        <w:rPr>
          <w:rFonts w:ascii="Times New Roman" w:hAnsi="Times New Roman"/>
        </w:rPr>
        <w:t xml:space="preserve">Any discrepancies in the Specifications shall be immediately communicated to the Academy.  </w:t>
      </w:r>
      <w:r w:rsidR="00753780">
        <w:rPr>
          <w:rFonts w:ascii="Times New Roman" w:hAnsi="Times New Roman"/>
        </w:rPr>
        <w:t xml:space="preserve">Each </w:t>
      </w:r>
      <w:r w:rsidR="00753780" w:rsidRPr="00753780">
        <w:rPr>
          <w:rFonts w:ascii="Times New Roman" w:hAnsi="Times New Roman"/>
        </w:rPr>
        <w:t xml:space="preserve">Contractor is responsible for housing </w:t>
      </w:r>
      <w:r w:rsidR="00753780">
        <w:rPr>
          <w:rFonts w:ascii="Times New Roman" w:hAnsi="Times New Roman"/>
        </w:rPr>
        <w:t>all</w:t>
      </w:r>
      <w:r w:rsidR="00753780" w:rsidRPr="00753780">
        <w:rPr>
          <w:rFonts w:ascii="Times New Roman" w:hAnsi="Times New Roman"/>
        </w:rPr>
        <w:t xml:space="preserve"> material</w:t>
      </w:r>
      <w:r w:rsidR="00753780">
        <w:rPr>
          <w:rFonts w:ascii="Times New Roman" w:hAnsi="Times New Roman"/>
        </w:rPr>
        <w:t>s</w:t>
      </w:r>
      <w:r w:rsidR="00753780" w:rsidRPr="00753780">
        <w:rPr>
          <w:rFonts w:ascii="Times New Roman" w:hAnsi="Times New Roman"/>
        </w:rPr>
        <w:t xml:space="preserve"> </w:t>
      </w:r>
      <w:r w:rsidR="00753780">
        <w:rPr>
          <w:rFonts w:ascii="Times New Roman" w:hAnsi="Times New Roman"/>
        </w:rPr>
        <w:t xml:space="preserve">to complete the Work </w:t>
      </w:r>
      <w:r w:rsidR="00753780" w:rsidRPr="00753780">
        <w:rPr>
          <w:rFonts w:ascii="Times New Roman" w:hAnsi="Times New Roman"/>
        </w:rPr>
        <w:t xml:space="preserve">until for installation. </w:t>
      </w:r>
      <w:r w:rsidR="00753780">
        <w:rPr>
          <w:rFonts w:ascii="Times New Roman" w:hAnsi="Times New Roman"/>
        </w:rPr>
        <w:t xml:space="preserve"> All m</w:t>
      </w:r>
      <w:r w:rsidR="00753780" w:rsidRPr="00753780">
        <w:rPr>
          <w:rFonts w:ascii="Times New Roman" w:hAnsi="Times New Roman"/>
        </w:rPr>
        <w:t>aterial</w:t>
      </w:r>
      <w:r w:rsidR="00753780">
        <w:rPr>
          <w:rFonts w:ascii="Times New Roman" w:hAnsi="Times New Roman"/>
        </w:rPr>
        <w:t>s</w:t>
      </w:r>
      <w:r w:rsidR="00753780" w:rsidRPr="00753780">
        <w:rPr>
          <w:rFonts w:ascii="Times New Roman" w:hAnsi="Times New Roman"/>
        </w:rPr>
        <w:t xml:space="preserve"> </w:t>
      </w:r>
      <w:r w:rsidR="00B62617">
        <w:rPr>
          <w:rFonts w:ascii="Times New Roman" w:hAnsi="Times New Roman"/>
        </w:rPr>
        <w:t>are</w:t>
      </w:r>
      <w:r w:rsidR="00753780" w:rsidRPr="00753780">
        <w:rPr>
          <w:rFonts w:ascii="Times New Roman" w:hAnsi="Times New Roman"/>
        </w:rPr>
        <w:t xml:space="preserve"> to be wrapped and stored indoors in a well-ventilated area, protected from weather, moisture and soiling.</w:t>
      </w:r>
    </w:p>
    <w:p w:rsidR="00357E39" w:rsidRDefault="00357E39" w:rsidP="009319CB">
      <w:pPr>
        <w:pStyle w:val="CHDblIndBody"/>
        <w:spacing w:after="120" w:line="240" w:lineRule="auto"/>
        <w:ind w:left="720" w:firstLine="0"/>
        <w:rPr>
          <w:rFonts w:ascii="Times New Roman" w:hAnsi="Times New Roman"/>
        </w:rPr>
      </w:pPr>
    </w:p>
    <w:p w:rsidR="000C5574" w:rsidRPr="004B1DBF" w:rsidRDefault="004B1DBF" w:rsidP="00A12A9E">
      <w:pPr>
        <w:pStyle w:val="Heading1"/>
        <w:spacing w:after="120"/>
      </w:pPr>
      <w:bookmarkStart w:id="21" w:name="_Toc221954360"/>
      <w:r w:rsidRPr="004B1DBF">
        <w:t>CON</w:t>
      </w:r>
      <w:r>
        <w:t>TRACTUAL OBLIGATIONS</w:t>
      </w:r>
      <w:bookmarkEnd w:id="21"/>
    </w:p>
    <w:p w:rsidR="000C5574" w:rsidRDefault="006C3A1F" w:rsidP="00A12A9E">
      <w:pPr>
        <w:pStyle w:val="Heading2"/>
        <w:spacing w:after="120"/>
      </w:pPr>
      <w:bookmarkStart w:id="22" w:name="_Toc221954361"/>
      <w:r>
        <w:t>FORM OF CONTRACT</w:t>
      </w:r>
      <w:bookmarkEnd w:id="22"/>
    </w:p>
    <w:p w:rsidR="00B8117B" w:rsidRPr="00B8117B" w:rsidRDefault="00B8117B" w:rsidP="00B8117B">
      <w:pPr>
        <w:pStyle w:val="Heading2"/>
        <w:numPr>
          <w:ilvl w:val="0"/>
          <w:numId w:val="0"/>
        </w:numPr>
        <w:spacing w:after="120"/>
        <w:ind w:left="810"/>
        <w:rPr>
          <w:b w:val="0"/>
          <w:u w:val="none"/>
        </w:rPr>
      </w:pPr>
      <w:bookmarkStart w:id="23" w:name="_Toc221954362"/>
      <w:r w:rsidRPr="007801A7">
        <w:rPr>
          <w:b w:val="0"/>
          <w:i/>
          <w:u w:val="none"/>
        </w:rPr>
        <w:t>Form of Contract</w:t>
      </w:r>
      <w:r w:rsidRPr="00B8117B">
        <w:rPr>
          <w:b w:val="0"/>
          <w:u w:val="none"/>
        </w:rPr>
        <w:t xml:space="preserve">: This is a Request </w:t>
      </w:r>
      <w:proofErr w:type="gramStart"/>
      <w:r w:rsidRPr="00B8117B">
        <w:rPr>
          <w:b w:val="0"/>
          <w:u w:val="none"/>
        </w:rPr>
        <w:t>For</w:t>
      </w:r>
      <w:proofErr w:type="gramEnd"/>
      <w:r w:rsidRPr="00B8117B">
        <w:rPr>
          <w:b w:val="0"/>
          <w:u w:val="none"/>
        </w:rPr>
        <w:t xml:space="preserve"> Bids only.  Bids will be treated as o</w:t>
      </w:r>
      <w:r w:rsidR="006C7626">
        <w:rPr>
          <w:b w:val="0"/>
          <w:u w:val="none"/>
        </w:rPr>
        <w:t>ffers to enter into a</w:t>
      </w:r>
      <w:r w:rsidRPr="00B8117B">
        <w:rPr>
          <w:b w:val="0"/>
          <w:u w:val="none"/>
        </w:rPr>
        <w:t xml:space="preserve"> Contract with the </w:t>
      </w:r>
      <w:r w:rsidR="00EF6658">
        <w:rPr>
          <w:b w:val="0"/>
          <w:u w:val="none"/>
        </w:rPr>
        <w:t>Academy</w:t>
      </w:r>
      <w:r w:rsidRPr="00B8117B">
        <w:rPr>
          <w:b w:val="0"/>
          <w:u w:val="none"/>
        </w:rPr>
        <w:t xml:space="preserve">.  The </w:t>
      </w:r>
      <w:r w:rsidR="00EF6658">
        <w:rPr>
          <w:b w:val="0"/>
          <w:u w:val="none"/>
        </w:rPr>
        <w:t>Academy</w:t>
      </w:r>
      <w:r w:rsidRPr="00B8117B">
        <w:rPr>
          <w:b w:val="0"/>
          <w:u w:val="none"/>
        </w:rPr>
        <w:t xml:space="preserve"> and successful Contractor shall memorialize their contractual relationship and obligations </w:t>
      </w:r>
      <w:r w:rsidR="00132466">
        <w:rPr>
          <w:b w:val="0"/>
          <w:u w:val="none"/>
        </w:rPr>
        <w:t>upon Bid award</w:t>
      </w:r>
      <w:r w:rsidRPr="00B8117B">
        <w:rPr>
          <w:b w:val="0"/>
          <w:u w:val="none"/>
        </w:rPr>
        <w:t xml:space="preserve">.  The Contract </w:t>
      </w:r>
      <w:r w:rsidR="00132466">
        <w:rPr>
          <w:b w:val="0"/>
          <w:u w:val="none"/>
        </w:rPr>
        <w:t xml:space="preserve">will </w:t>
      </w:r>
      <w:r w:rsidR="00132466">
        <w:rPr>
          <w:rFonts w:cs="Arial"/>
          <w:b w:val="0"/>
          <w:u w:val="none"/>
        </w:rPr>
        <w:t xml:space="preserve">contain </w:t>
      </w:r>
      <w:r w:rsidRPr="00B8117B">
        <w:rPr>
          <w:rFonts w:cs="Arial"/>
          <w:b w:val="0"/>
          <w:u w:val="none"/>
        </w:rPr>
        <w:t xml:space="preserve">details relative to the Work required under this RFB, as well as the terms and conditions under which the Work shall be provided by the successful Contractor.  Following the selection of the successful Contractor by the </w:t>
      </w:r>
      <w:r w:rsidR="00EF6658">
        <w:rPr>
          <w:rFonts w:cs="Arial"/>
          <w:b w:val="0"/>
          <w:u w:val="none"/>
        </w:rPr>
        <w:t>Academy</w:t>
      </w:r>
      <w:r w:rsidRPr="00B8117B">
        <w:rPr>
          <w:rFonts w:cs="Arial"/>
          <w:b w:val="0"/>
          <w:u w:val="none"/>
        </w:rPr>
        <w:t xml:space="preserve">, the Contract will be finalized by the parties.  </w:t>
      </w:r>
      <w:r w:rsidRPr="00B8117B">
        <w:rPr>
          <w:b w:val="0"/>
          <w:u w:val="none"/>
        </w:rPr>
        <w:t xml:space="preserve">The final Contract shall be subject to the review and approval by the </w:t>
      </w:r>
      <w:r w:rsidR="00EF6658">
        <w:rPr>
          <w:b w:val="0"/>
          <w:u w:val="none"/>
        </w:rPr>
        <w:t>Academy</w:t>
      </w:r>
      <w:r w:rsidRPr="00B8117B">
        <w:rPr>
          <w:b w:val="0"/>
          <w:u w:val="none"/>
        </w:rPr>
        <w:t xml:space="preserve">’s legal counsel.  </w:t>
      </w:r>
      <w:r w:rsidRPr="00B8117B">
        <w:rPr>
          <w:rFonts w:cs="Arial"/>
          <w:b w:val="0"/>
          <w:u w:val="none"/>
        </w:rPr>
        <w:t xml:space="preserve">The below sections contain information relative to selected provisions of the Contract and/or the expectations of the </w:t>
      </w:r>
      <w:r w:rsidR="00EF6658">
        <w:rPr>
          <w:rFonts w:cs="Arial"/>
          <w:b w:val="0"/>
          <w:u w:val="none"/>
        </w:rPr>
        <w:t>Academy</w:t>
      </w:r>
      <w:r w:rsidRPr="00B8117B">
        <w:rPr>
          <w:rFonts w:cs="Arial"/>
          <w:b w:val="0"/>
          <w:u w:val="none"/>
        </w:rPr>
        <w:t xml:space="preserve"> relative to the provision of the Work.  This information is provided to assist the Contractor in evaluating the </w:t>
      </w:r>
      <w:r w:rsidR="00EF6658">
        <w:rPr>
          <w:rFonts w:cs="Arial"/>
          <w:b w:val="0"/>
          <w:u w:val="none"/>
        </w:rPr>
        <w:t>Academy</w:t>
      </w:r>
      <w:r w:rsidRPr="00B8117B">
        <w:rPr>
          <w:rFonts w:cs="Arial"/>
          <w:b w:val="0"/>
          <w:u w:val="none"/>
        </w:rPr>
        <w:t xml:space="preserve"> and submitting a Bid.</w:t>
      </w:r>
      <w:bookmarkEnd w:id="23"/>
    </w:p>
    <w:p w:rsidR="00B84485" w:rsidRPr="003C1092" w:rsidRDefault="00B84485" w:rsidP="00B84485">
      <w:pPr>
        <w:pStyle w:val="Heading2"/>
        <w:spacing w:after="120"/>
      </w:pPr>
      <w:r>
        <w:t>PROJECT COMPLETION PERIOD &amp; SCHEDULING</w:t>
      </w:r>
    </w:p>
    <w:p w:rsidR="00B8117B" w:rsidRPr="00B84485" w:rsidRDefault="00B84485" w:rsidP="00B84485">
      <w:pPr>
        <w:pStyle w:val="Heading2"/>
        <w:numPr>
          <w:ilvl w:val="0"/>
          <w:numId w:val="0"/>
        </w:numPr>
        <w:spacing w:after="120"/>
        <w:ind w:left="810"/>
        <w:rPr>
          <w:b w:val="0"/>
          <w:u w:val="none"/>
        </w:rPr>
      </w:pPr>
      <w:r w:rsidRPr="00B84485">
        <w:rPr>
          <w:b w:val="0"/>
          <w:u w:val="none"/>
        </w:rPr>
        <w:t>The development of th</w:t>
      </w:r>
      <w:r w:rsidR="00F47F0F">
        <w:rPr>
          <w:b w:val="0"/>
          <w:u w:val="none"/>
        </w:rPr>
        <w:t xml:space="preserve">e Work </w:t>
      </w:r>
      <w:r w:rsidRPr="00B84485">
        <w:rPr>
          <w:b w:val="0"/>
          <w:u w:val="none"/>
        </w:rPr>
        <w:t xml:space="preserve">is weighed heavily on the ability of the </w:t>
      </w:r>
      <w:r w:rsidR="00C445EC">
        <w:rPr>
          <w:b w:val="0"/>
          <w:u w:val="none"/>
        </w:rPr>
        <w:t>Contractors</w:t>
      </w:r>
      <w:r w:rsidRPr="00B84485">
        <w:rPr>
          <w:b w:val="0"/>
          <w:u w:val="none"/>
        </w:rPr>
        <w:t xml:space="preserve"> to have </w:t>
      </w:r>
      <w:r w:rsidR="00C445EC">
        <w:rPr>
          <w:b w:val="0"/>
          <w:u w:val="none"/>
        </w:rPr>
        <w:t>all Work</w:t>
      </w:r>
      <w:r w:rsidRPr="00B84485">
        <w:rPr>
          <w:b w:val="0"/>
          <w:u w:val="none"/>
        </w:rPr>
        <w:t xml:space="preserve"> finished in sufficient time. The Contractor </w:t>
      </w:r>
      <w:r>
        <w:rPr>
          <w:b w:val="0"/>
          <w:u w:val="none"/>
        </w:rPr>
        <w:t>must commence and complete the Work within the timeframes set forth in Section 1.3</w:t>
      </w:r>
      <w:r w:rsidRPr="00B84485">
        <w:rPr>
          <w:b w:val="0"/>
          <w:u w:val="none"/>
        </w:rPr>
        <w:t xml:space="preserve">.  Time and coordination are the essence of the Contract.  The </w:t>
      </w:r>
      <w:r w:rsidR="00EF6658">
        <w:rPr>
          <w:b w:val="0"/>
          <w:u w:val="none"/>
        </w:rPr>
        <w:t>Academy</w:t>
      </w:r>
      <w:r w:rsidRPr="00B84485">
        <w:rPr>
          <w:b w:val="0"/>
          <w:u w:val="none"/>
        </w:rPr>
        <w:t xml:space="preserve">’s operations must continue uninterrupted throughout the construction process. Certain portions of the </w:t>
      </w:r>
      <w:r w:rsidR="00B6420D">
        <w:rPr>
          <w:b w:val="0"/>
          <w:u w:val="none"/>
        </w:rPr>
        <w:t>Work</w:t>
      </w:r>
      <w:r w:rsidRPr="00B84485">
        <w:rPr>
          <w:b w:val="0"/>
          <w:u w:val="none"/>
        </w:rPr>
        <w:t xml:space="preserve"> must be performed and completed in such order as directed by the </w:t>
      </w:r>
      <w:r w:rsidR="00EF6658">
        <w:rPr>
          <w:b w:val="0"/>
          <w:u w:val="none"/>
        </w:rPr>
        <w:t>Academy</w:t>
      </w:r>
      <w:r w:rsidRPr="00B84485">
        <w:rPr>
          <w:b w:val="0"/>
          <w:u w:val="none"/>
        </w:rPr>
        <w:t xml:space="preserve"> so as to permit the orderly operation of the </w:t>
      </w:r>
      <w:r w:rsidR="00EF6658">
        <w:rPr>
          <w:b w:val="0"/>
          <w:u w:val="none"/>
        </w:rPr>
        <w:t>Academy</w:t>
      </w:r>
      <w:r w:rsidRPr="00B84485">
        <w:rPr>
          <w:b w:val="0"/>
          <w:u w:val="none"/>
        </w:rPr>
        <w:t xml:space="preserve">’s activities or operations. Each Contractor shall review the </w:t>
      </w:r>
      <w:r w:rsidR="00B6420D">
        <w:rPr>
          <w:b w:val="0"/>
          <w:u w:val="none"/>
        </w:rPr>
        <w:t>Work</w:t>
      </w:r>
      <w:r w:rsidRPr="00B84485">
        <w:rPr>
          <w:b w:val="0"/>
          <w:u w:val="none"/>
        </w:rPr>
        <w:t xml:space="preserve"> to assure proper coordination to complete their </w:t>
      </w:r>
      <w:r w:rsidR="00B6420D">
        <w:rPr>
          <w:b w:val="0"/>
          <w:u w:val="none"/>
        </w:rPr>
        <w:t>Work</w:t>
      </w:r>
      <w:r w:rsidRPr="00B84485">
        <w:rPr>
          <w:b w:val="0"/>
          <w:u w:val="none"/>
        </w:rPr>
        <w:t xml:space="preserve"> per schedule.  The </w:t>
      </w:r>
      <w:r w:rsidR="00EF6658">
        <w:rPr>
          <w:b w:val="0"/>
          <w:u w:val="none"/>
        </w:rPr>
        <w:t>Academy</w:t>
      </w:r>
      <w:r w:rsidRPr="00B84485">
        <w:rPr>
          <w:b w:val="0"/>
          <w:u w:val="none"/>
        </w:rPr>
        <w:t xml:space="preserve"> reserves the right to suspend </w:t>
      </w:r>
      <w:r w:rsidR="00B6420D">
        <w:rPr>
          <w:b w:val="0"/>
          <w:u w:val="none"/>
        </w:rPr>
        <w:t>Work</w:t>
      </w:r>
      <w:r w:rsidRPr="00B84485">
        <w:rPr>
          <w:b w:val="0"/>
          <w:u w:val="none"/>
        </w:rPr>
        <w:t xml:space="preserve"> wholly or in part if deemed necessary for the best interest of the </w:t>
      </w:r>
      <w:r w:rsidR="00EF6658">
        <w:rPr>
          <w:b w:val="0"/>
          <w:u w:val="none"/>
        </w:rPr>
        <w:t>Academy</w:t>
      </w:r>
      <w:r w:rsidRPr="00B84485">
        <w:rPr>
          <w:b w:val="0"/>
          <w:u w:val="none"/>
        </w:rPr>
        <w:t xml:space="preserve">. This suspension will be without compensation to the </w:t>
      </w:r>
      <w:r w:rsidRPr="00B84485">
        <w:rPr>
          <w:b w:val="0"/>
          <w:u w:val="none"/>
        </w:rPr>
        <w:lastRenderedPageBreak/>
        <w:t xml:space="preserve">Contractor, other than to adjust the contract completion/delivery requirements.  The </w:t>
      </w:r>
      <w:r w:rsidR="00C445EC">
        <w:rPr>
          <w:b w:val="0"/>
          <w:u w:val="none"/>
        </w:rPr>
        <w:t>Work</w:t>
      </w:r>
      <w:r w:rsidRPr="00B84485">
        <w:rPr>
          <w:b w:val="0"/>
          <w:u w:val="none"/>
        </w:rPr>
        <w:t xml:space="preserve"> shall be performed,</w:t>
      </w:r>
      <w:r w:rsidR="008D7812">
        <w:rPr>
          <w:b w:val="0"/>
          <w:u w:val="none"/>
        </w:rPr>
        <w:t xml:space="preserve"> primarily, between 7:00 AM to 5</w:t>
      </w:r>
      <w:r w:rsidRPr="00B84485">
        <w:rPr>
          <w:b w:val="0"/>
          <w:u w:val="none"/>
        </w:rPr>
        <w:t xml:space="preserve">:00 PM, Monday through </w:t>
      </w:r>
      <w:r w:rsidR="008D7812">
        <w:rPr>
          <w:b w:val="0"/>
          <w:u w:val="none"/>
        </w:rPr>
        <w:t>Fri</w:t>
      </w:r>
      <w:r w:rsidR="00F47F0F">
        <w:rPr>
          <w:b w:val="0"/>
          <w:u w:val="none"/>
        </w:rPr>
        <w:t>day</w:t>
      </w:r>
      <w:r w:rsidRPr="00B84485">
        <w:rPr>
          <w:b w:val="0"/>
          <w:u w:val="none"/>
        </w:rPr>
        <w:t xml:space="preserve">, or during school holidays. Any changes to the established schedule must have prior approval of the </w:t>
      </w:r>
      <w:r w:rsidR="00EF6658">
        <w:rPr>
          <w:b w:val="0"/>
          <w:u w:val="none"/>
        </w:rPr>
        <w:t>Academy</w:t>
      </w:r>
      <w:r w:rsidRPr="00B84485">
        <w:rPr>
          <w:b w:val="0"/>
          <w:u w:val="none"/>
        </w:rPr>
        <w:t xml:space="preserve">’s representative and scheduled at the least disruptive time possible.  </w:t>
      </w:r>
    </w:p>
    <w:p w:rsidR="00B84485" w:rsidRPr="007358F2" w:rsidRDefault="00B84485" w:rsidP="00B84485">
      <w:pPr>
        <w:pStyle w:val="Heading2"/>
        <w:spacing w:after="120"/>
      </w:pPr>
      <w:r w:rsidRPr="007358F2">
        <w:t>WORKMANSHIP/INSPECTION</w:t>
      </w:r>
    </w:p>
    <w:p w:rsidR="007801A7" w:rsidRPr="00132466" w:rsidRDefault="00B84485" w:rsidP="00132466">
      <w:pPr>
        <w:pStyle w:val="Heading2"/>
        <w:numPr>
          <w:ilvl w:val="0"/>
          <w:numId w:val="0"/>
        </w:numPr>
        <w:spacing w:after="120"/>
        <w:ind w:left="810"/>
        <w:rPr>
          <w:b w:val="0"/>
          <w:u w:val="none"/>
        </w:rPr>
      </w:pPr>
      <w:r w:rsidRPr="007358F2">
        <w:rPr>
          <w:b w:val="0"/>
          <w:u w:val="none"/>
        </w:rPr>
        <w:t xml:space="preserve">Where not more specifically described in any of the various sections of these specifications, workmanship shall conform to all of the methods and operations of best standards and accepted practices of the trade or trades involved, and shall include all items of fabrication, construction or installation regularly furnished or required for completion of the services. All </w:t>
      </w:r>
      <w:r w:rsidR="00B6420D">
        <w:rPr>
          <w:b w:val="0"/>
          <w:u w:val="none"/>
        </w:rPr>
        <w:t>Work</w:t>
      </w:r>
      <w:r w:rsidRPr="007358F2">
        <w:rPr>
          <w:b w:val="0"/>
          <w:u w:val="none"/>
        </w:rPr>
        <w:t xml:space="preserve"> shall be executed by personnel skilled in their respective line of work. This </w:t>
      </w:r>
      <w:r w:rsidR="00B6420D">
        <w:rPr>
          <w:b w:val="0"/>
          <w:u w:val="none"/>
        </w:rPr>
        <w:t>Work</w:t>
      </w:r>
      <w:r w:rsidRPr="007358F2">
        <w:rPr>
          <w:b w:val="0"/>
          <w:u w:val="none"/>
        </w:rPr>
        <w:t xml:space="preserve"> will not be subcontracted without written authorization by the </w:t>
      </w:r>
      <w:r w:rsidR="00EF6658">
        <w:rPr>
          <w:b w:val="0"/>
          <w:u w:val="none"/>
        </w:rPr>
        <w:t>Academy</w:t>
      </w:r>
      <w:r w:rsidRPr="007358F2">
        <w:rPr>
          <w:b w:val="0"/>
          <w:u w:val="none"/>
        </w:rPr>
        <w:t xml:space="preserve">.  The Contractor will request the </w:t>
      </w:r>
      <w:r w:rsidR="00EF6658">
        <w:rPr>
          <w:b w:val="0"/>
          <w:u w:val="none"/>
        </w:rPr>
        <w:t>Academy</w:t>
      </w:r>
      <w:r w:rsidRPr="007358F2">
        <w:rPr>
          <w:b w:val="0"/>
          <w:u w:val="none"/>
        </w:rPr>
        <w:t xml:space="preserve"> to conduct a site inspection after the </w:t>
      </w:r>
      <w:r w:rsidR="00C445EC">
        <w:rPr>
          <w:b w:val="0"/>
          <w:u w:val="none"/>
        </w:rPr>
        <w:t>Work</w:t>
      </w:r>
      <w:r w:rsidRPr="007358F2">
        <w:rPr>
          <w:b w:val="0"/>
          <w:u w:val="none"/>
        </w:rPr>
        <w:t xml:space="preserve"> is complete. </w:t>
      </w:r>
      <w:r w:rsidR="00C445EC">
        <w:rPr>
          <w:b w:val="0"/>
          <w:u w:val="none"/>
        </w:rPr>
        <w:t xml:space="preserve"> </w:t>
      </w:r>
      <w:r w:rsidRPr="007358F2">
        <w:rPr>
          <w:b w:val="0"/>
          <w:u w:val="none"/>
        </w:rPr>
        <w:t xml:space="preserve">The </w:t>
      </w:r>
      <w:r w:rsidR="00EF6658">
        <w:rPr>
          <w:b w:val="0"/>
          <w:u w:val="none"/>
        </w:rPr>
        <w:t>Academy</w:t>
      </w:r>
      <w:r w:rsidRPr="007358F2">
        <w:rPr>
          <w:b w:val="0"/>
          <w:u w:val="none"/>
        </w:rPr>
        <w:t xml:space="preserve"> will prepare a “punch-list” during the inspection and will forward a copy of the “punch-list” to the Contractor.  After the “punch-list” items have been corrected, the Contractor will request a final inspection with the </w:t>
      </w:r>
      <w:r w:rsidR="00EF6658">
        <w:rPr>
          <w:b w:val="0"/>
          <w:u w:val="none"/>
        </w:rPr>
        <w:t>Academy</w:t>
      </w:r>
      <w:r w:rsidRPr="007358F2">
        <w:rPr>
          <w:b w:val="0"/>
          <w:u w:val="none"/>
        </w:rPr>
        <w:t xml:space="preserve">. Final project approval is contingent upon the </w:t>
      </w:r>
      <w:r w:rsidR="00EF6658">
        <w:rPr>
          <w:b w:val="0"/>
          <w:u w:val="none"/>
        </w:rPr>
        <w:t>Academy</w:t>
      </w:r>
      <w:r w:rsidRPr="007358F2">
        <w:rPr>
          <w:b w:val="0"/>
          <w:u w:val="none"/>
        </w:rPr>
        <w:t>’s final inspection and written approval.</w:t>
      </w:r>
    </w:p>
    <w:p w:rsidR="00B84485" w:rsidRPr="007358F2" w:rsidRDefault="00B84485" w:rsidP="00B84485">
      <w:pPr>
        <w:pStyle w:val="Heading2"/>
        <w:spacing w:after="120"/>
      </w:pPr>
      <w:r w:rsidRPr="007358F2">
        <w:t>WARRANTY</w:t>
      </w:r>
    </w:p>
    <w:p w:rsidR="00B8117B" w:rsidRDefault="00B84485" w:rsidP="00B84485">
      <w:pPr>
        <w:pStyle w:val="Heading2"/>
        <w:numPr>
          <w:ilvl w:val="0"/>
          <w:numId w:val="0"/>
        </w:numPr>
        <w:spacing w:after="120"/>
        <w:ind w:left="810"/>
        <w:rPr>
          <w:b w:val="0"/>
          <w:szCs w:val="24"/>
          <w:u w:val="none"/>
        </w:rPr>
      </w:pPr>
      <w:r w:rsidRPr="007358F2">
        <w:rPr>
          <w:b w:val="0"/>
          <w:u w:val="none"/>
        </w:rPr>
        <w:t xml:space="preserve">Contractor shall perform all duties required of this project in such a way that the manufacturer’s warranty is not violated in any manner. Contractor is responsible for identifying any and all deviations of the RFB’s specifications from the manufacturer’s guidelines. All such deviations must be detailed in the Contractor’s Bid at time of submittal. </w:t>
      </w:r>
      <w:r w:rsidR="00C445EC">
        <w:rPr>
          <w:b w:val="0"/>
          <w:u w:val="none"/>
        </w:rPr>
        <w:t xml:space="preserve"> </w:t>
      </w:r>
      <w:r w:rsidRPr="007358F2">
        <w:rPr>
          <w:b w:val="0"/>
          <w:u w:val="none"/>
        </w:rPr>
        <w:t xml:space="preserve">Manufacturer specifications shall prevail in any and all instances where the RFB’s specifications differ from the manufacturer’s specifications.  All materials and supplies shall be guaranteed against defects in manufacturing and materials. All materials and products shall be guaranteed against defects in manufacturing and material </w:t>
      </w:r>
      <w:r>
        <w:rPr>
          <w:b w:val="0"/>
          <w:u w:val="none"/>
        </w:rPr>
        <w:t xml:space="preserve">and such warranty shall </w:t>
      </w:r>
      <w:r w:rsidRPr="007358F2">
        <w:rPr>
          <w:b w:val="0"/>
          <w:u w:val="none"/>
        </w:rPr>
        <w:t>cover parts</w:t>
      </w:r>
      <w:r>
        <w:rPr>
          <w:b w:val="0"/>
          <w:u w:val="none"/>
        </w:rPr>
        <w:t>, materials</w:t>
      </w:r>
      <w:r w:rsidRPr="007358F2">
        <w:rPr>
          <w:b w:val="0"/>
          <w:u w:val="none"/>
        </w:rPr>
        <w:t>, labor, delivery, and installation</w:t>
      </w:r>
      <w:r w:rsidR="007801A7">
        <w:rPr>
          <w:b w:val="0"/>
          <w:u w:val="none"/>
        </w:rPr>
        <w:t xml:space="preserve"> in accordance with the Contract</w:t>
      </w:r>
      <w:r w:rsidR="00132466">
        <w:rPr>
          <w:b w:val="0"/>
          <w:u w:val="none"/>
        </w:rPr>
        <w:t xml:space="preserve">. </w:t>
      </w:r>
      <w:r w:rsidRPr="007358F2">
        <w:rPr>
          <w:b w:val="0"/>
          <w:szCs w:val="24"/>
          <w:u w:val="none"/>
        </w:rPr>
        <w:t xml:space="preserve">If, during the term of the warranty, </w:t>
      </w:r>
      <w:r w:rsidR="00EF6658">
        <w:rPr>
          <w:b w:val="0"/>
          <w:szCs w:val="24"/>
          <w:u w:val="none"/>
        </w:rPr>
        <w:t>Academy</w:t>
      </w:r>
      <w:r w:rsidRPr="007358F2">
        <w:rPr>
          <w:b w:val="0"/>
          <w:szCs w:val="24"/>
          <w:u w:val="none"/>
        </w:rPr>
        <w:t xml:space="preserve"> shall become dissatisfied with the performance of the project for any reason, </w:t>
      </w:r>
      <w:r w:rsidR="00132466">
        <w:rPr>
          <w:b w:val="0"/>
          <w:szCs w:val="24"/>
          <w:u w:val="none"/>
        </w:rPr>
        <w:t>Contractor</w:t>
      </w:r>
      <w:r w:rsidRPr="007358F2">
        <w:rPr>
          <w:b w:val="0"/>
          <w:szCs w:val="24"/>
          <w:u w:val="none"/>
        </w:rPr>
        <w:t xml:space="preserve"> will repair or replace the system until the </w:t>
      </w:r>
      <w:r w:rsidR="00EF6658">
        <w:rPr>
          <w:b w:val="0"/>
          <w:szCs w:val="24"/>
          <w:u w:val="none"/>
        </w:rPr>
        <w:t>Academy</w:t>
      </w:r>
      <w:r w:rsidRPr="007358F2">
        <w:rPr>
          <w:b w:val="0"/>
          <w:szCs w:val="24"/>
          <w:u w:val="none"/>
        </w:rPr>
        <w:t xml:space="preserve"> is satisfied with its performance.</w:t>
      </w:r>
      <w:r>
        <w:rPr>
          <w:b w:val="0"/>
          <w:szCs w:val="24"/>
          <w:u w:val="none"/>
        </w:rPr>
        <w:t xml:space="preserve">  Please identify in your Bid Form the type and length of warranties provided as part of the services.</w:t>
      </w:r>
    </w:p>
    <w:p w:rsidR="00132466" w:rsidRDefault="00132466" w:rsidP="006C7626">
      <w:pPr>
        <w:pStyle w:val="Heading2"/>
        <w:numPr>
          <w:ilvl w:val="0"/>
          <w:numId w:val="0"/>
        </w:numPr>
        <w:spacing w:after="120"/>
        <w:rPr>
          <w:b w:val="0"/>
          <w:szCs w:val="24"/>
          <w:u w:val="none"/>
        </w:rPr>
      </w:pPr>
    </w:p>
    <w:p w:rsidR="00357E39" w:rsidRDefault="00357E39" w:rsidP="006C7626">
      <w:pPr>
        <w:pStyle w:val="Heading2"/>
        <w:numPr>
          <w:ilvl w:val="0"/>
          <w:numId w:val="0"/>
        </w:numPr>
        <w:spacing w:after="120"/>
        <w:rPr>
          <w:b w:val="0"/>
          <w:szCs w:val="24"/>
          <w:u w:val="none"/>
        </w:rPr>
      </w:pPr>
    </w:p>
    <w:p w:rsidR="00357E39" w:rsidRDefault="00357E39" w:rsidP="006C7626">
      <w:pPr>
        <w:pStyle w:val="Heading2"/>
        <w:numPr>
          <w:ilvl w:val="0"/>
          <w:numId w:val="0"/>
        </w:numPr>
        <w:spacing w:after="120"/>
        <w:rPr>
          <w:b w:val="0"/>
          <w:szCs w:val="24"/>
          <w:u w:val="none"/>
        </w:rPr>
      </w:pPr>
    </w:p>
    <w:p w:rsidR="00E710D4" w:rsidRDefault="00413218" w:rsidP="00E710D4">
      <w:pPr>
        <w:pStyle w:val="Heading2"/>
        <w:spacing w:after="120"/>
      </w:pPr>
      <w:r>
        <w:t xml:space="preserve">PRICING, </w:t>
      </w:r>
      <w:r w:rsidR="00E710D4">
        <w:t>PAYMENT METHODS</w:t>
      </w:r>
      <w:r>
        <w:t xml:space="preserve">, </w:t>
      </w:r>
      <w:r w:rsidR="0008035F">
        <w:t>AND NO INTERFERENCE</w:t>
      </w:r>
    </w:p>
    <w:p w:rsidR="00413218" w:rsidRPr="0067668D" w:rsidRDefault="00132466" w:rsidP="00413218">
      <w:pPr>
        <w:pStyle w:val="Heading2"/>
        <w:numPr>
          <w:ilvl w:val="0"/>
          <w:numId w:val="0"/>
        </w:numPr>
        <w:spacing w:after="120"/>
        <w:ind w:left="1440" w:hanging="720"/>
        <w:rPr>
          <w:u w:val="none"/>
        </w:rPr>
      </w:pPr>
      <w:r>
        <w:rPr>
          <w:u w:val="none"/>
        </w:rPr>
        <w:t>3.5</w:t>
      </w:r>
      <w:r w:rsidR="00413218">
        <w:rPr>
          <w:u w:val="none"/>
        </w:rPr>
        <w:t>.1</w:t>
      </w:r>
      <w:r w:rsidR="00413218">
        <w:rPr>
          <w:u w:val="none"/>
        </w:rPr>
        <w:tab/>
      </w:r>
      <w:r w:rsidR="0067668D">
        <w:t>Pricing</w:t>
      </w:r>
      <w:r w:rsidR="0067668D" w:rsidRPr="0067668D">
        <w:rPr>
          <w:u w:val="none"/>
        </w:rPr>
        <w:t>:</w:t>
      </w:r>
      <w:r w:rsidR="0067668D">
        <w:rPr>
          <w:u w:val="none"/>
        </w:rPr>
        <w:t xml:space="preserve">  </w:t>
      </w:r>
      <w:r w:rsidR="004E5549" w:rsidRPr="004E5549">
        <w:rPr>
          <w:b w:val="0"/>
          <w:u w:val="none"/>
        </w:rPr>
        <w:t xml:space="preserve">Prices quoted are to be F.O.B. to </w:t>
      </w:r>
      <w:r w:rsidR="004E5549">
        <w:rPr>
          <w:b w:val="0"/>
          <w:u w:val="none"/>
        </w:rPr>
        <w:t xml:space="preserve">the </w:t>
      </w:r>
      <w:r w:rsidR="00EF6658">
        <w:rPr>
          <w:b w:val="0"/>
          <w:u w:val="none"/>
        </w:rPr>
        <w:t>Academy</w:t>
      </w:r>
      <w:r w:rsidR="008B0215">
        <w:rPr>
          <w:b w:val="0"/>
          <w:u w:val="none"/>
        </w:rPr>
        <w:t>.  All p</w:t>
      </w:r>
      <w:r w:rsidR="004E5549" w:rsidRPr="004E5549">
        <w:rPr>
          <w:b w:val="0"/>
          <w:u w:val="none"/>
        </w:rPr>
        <w:t xml:space="preserve">rices shall be net; including transportation, insurance and delivery charges fully prepaid by the successful Contractor to destinations indicated in the </w:t>
      </w:r>
      <w:r w:rsidR="00C445EC">
        <w:rPr>
          <w:b w:val="0"/>
          <w:u w:val="none"/>
        </w:rPr>
        <w:t>Bid</w:t>
      </w:r>
      <w:r w:rsidR="004E5549" w:rsidRPr="004E5549">
        <w:rPr>
          <w:b w:val="0"/>
          <w:u w:val="none"/>
        </w:rPr>
        <w:t xml:space="preserve">. </w:t>
      </w:r>
      <w:r w:rsidR="004E5549">
        <w:rPr>
          <w:b w:val="0"/>
          <w:u w:val="none"/>
        </w:rPr>
        <w:t xml:space="preserve"> </w:t>
      </w:r>
    </w:p>
    <w:p w:rsidR="0067668D" w:rsidRDefault="00132466" w:rsidP="00413218">
      <w:pPr>
        <w:pStyle w:val="Heading2"/>
        <w:numPr>
          <w:ilvl w:val="0"/>
          <w:numId w:val="0"/>
        </w:numPr>
        <w:spacing w:after="120"/>
        <w:ind w:left="1440" w:hanging="720"/>
        <w:rPr>
          <w:b w:val="0"/>
          <w:u w:val="none"/>
        </w:rPr>
      </w:pPr>
      <w:r>
        <w:rPr>
          <w:u w:val="none"/>
        </w:rPr>
        <w:t>3.5</w:t>
      </w:r>
      <w:r w:rsidR="0067668D">
        <w:rPr>
          <w:u w:val="none"/>
        </w:rPr>
        <w:t>.2</w:t>
      </w:r>
      <w:r w:rsidR="0067668D">
        <w:rPr>
          <w:b w:val="0"/>
          <w:u w:val="none"/>
        </w:rPr>
        <w:tab/>
      </w:r>
      <w:r w:rsidR="0067668D">
        <w:t>Payment</w:t>
      </w:r>
      <w:r w:rsidR="00AE5980">
        <w:rPr>
          <w:u w:val="none"/>
        </w:rPr>
        <w:t xml:space="preserve">:  </w:t>
      </w:r>
      <w:r w:rsidR="00AE5980" w:rsidRPr="00AE5980">
        <w:rPr>
          <w:b w:val="0"/>
          <w:u w:val="none"/>
        </w:rPr>
        <w:t xml:space="preserve">Payment is to be made from Contractor’s invoice in accordance with the Progress Payment schedule set forth in the Contract.  Invoices must include a </w:t>
      </w:r>
      <w:r w:rsidR="00AE5980" w:rsidRPr="00AE5980">
        <w:rPr>
          <w:b w:val="0"/>
          <w:u w:val="none"/>
        </w:rPr>
        <w:lastRenderedPageBreak/>
        <w:t>copy of the signed delivery invoices, submitted to cover items received and accepted, and services rendered, during the billing period. Invoices must contain the contract number under which the contract is awarded.</w:t>
      </w:r>
    </w:p>
    <w:p w:rsidR="00AE5980" w:rsidRDefault="00132466" w:rsidP="00132466">
      <w:pPr>
        <w:pStyle w:val="Heading2"/>
        <w:numPr>
          <w:ilvl w:val="0"/>
          <w:numId w:val="0"/>
        </w:numPr>
        <w:spacing w:after="120"/>
        <w:ind w:left="1440" w:hanging="720"/>
        <w:rPr>
          <w:b w:val="0"/>
          <w:u w:val="none"/>
        </w:rPr>
      </w:pPr>
      <w:r>
        <w:rPr>
          <w:u w:val="none"/>
        </w:rPr>
        <w:t>3.5</w:t>
      </w:r>
      <w:r w:rsidR="0067668D">
        <w:rPr>
          <w:u w:val="none"/>
        </w:rPr>
        <w:t>.3</w:t>
      </w:r>
      <w:r w:rsidR="0067668D">
        <w:rPr>
          <w:u w:val="none"/>
        </w:rPr>
        <w:tab/>
      </w:r>
      <w:r w:rsidR="0067668D" w:rsidRPr="0067668D">
        <w:t>Invoices</w:t>
      </w:r>
      <w:r w:rsidR="00AE5980">
        <w:rPr>
          <w:u w:val="none"/>
        </w:rPr>
        <w:t xml:space="preserve">:  </w:t>
      </w:r>
      <w:r w:rsidR="00AE5980">
        <w:rPr>
          <w:b w:val="0"/>
          <w:u w:val="none"/>
        </w:rPr>
        <w:t>Con</w:t>
      </w:r>
      <w:r>
        <w:rPr>
          <w:b w:val="0"/>
          <w:u w:val="none"/>
        </w:rPr>
        <w:t>tractor shall submit periodic</w:t>
      </w:r>
      <w:r w:rsidR="0067668D">
        <w:rPr>
          <w:b w:val="0"/>
          <w:u w:val="none"/>
        </w:rPr>
        <w:t xml:space="preserve"> invoices for work completed.  Th</w:t>
      </w:r>
      <w:r w:rsidR="00AE5980">
        <w:rPr>
          <w:b w:val="0"/>
          <w:u w:val="none"/>
        </w:rPr>
        <w:t>ese will be paid on a regular ba</w:t>
      </w:r>
      <w:r w:rsidR="0067668D">
        <w:rPr>
          <w:b w:val="0"/>
          <w:u w:val="none"/>
        </w:rPr>
        <w:t xml:space="preserve">sis, less an appropriate retention.  Final payment will be made upon successful </w:t>
      </w:r>
      <w:r w:rsidR="00AE5980">
        <w:rPr>
          <w:b w:val="0"/>
          <w:u w:val="none"/>
        </w:rPr>
        <w:t xml:space="preserve">completion of all punch list items, all in accordance with the Contract.  The Owner will pay for two final punch list inspections.  The cost of any subsequent visits required to clear items from the punch list will be deducted from the retainage.  </w:t>
      </w:r>
    </w:p>
    <w:p w:rsidR="00FB2E11" w:rsidRPr="00D140A0" w:rsidRDefault="00132466" w:rsidP="00413218">
      <w:pPr>
        <w:pStyle w:val="Heading2"/>
        <w:numPr>
          <w:ilvl w:val="0"/>
          <w:numId w:val="0"/>
        </w:numPr>
        <w:spacing w:after="120"/>
        <w:ind w:left="1440" w:hanging="720"/>
        <w:rPr>
          <w:b w:val="0"/>
          <w:u w:val="none"/>
        </w:rPr>
      </w:pPr>
      <w:r>
        <w:rPr>
          <w:u w:val="none"/>
        </w:rPr>
        <w:t>3.5.4</w:t>
      </w:r>
      <w:r w:rsidR="00FB2E11">
        <w:rPr>
          <w:u w:val="none"/>
        </w:rPr>
        <w:tab/>
      </w:r>
      <w:r w:rsidR="0008035F">
        <w:t>No Interference</w:t>
      </w:r>
      <w:r w:rsidR="00FB2E11">
        <w:rPr>
          <w:u w:val="none"/>
        </w:rPr>
        <w:t xml:space="preserve">:  </w:t>
      </w:r>
      <w:r w:rsidR="00D140A0">
        <w:rPr>
          <w:b w:val="0"/>
          <w:u w:val="none"/>
        </w:rPr>
        <w:t>The entirety of the work shall be so conducted as to cause as little inconvenience as possible to the Owner, who will continue to occupy the existing building during the progress of the work.  Contractor shall not interfere with the continuous operations and shall safely work around all operations.</w:t>
      </w:r>
    </w:p>
    <w:p w:rsidR="00E710D4" w:rsidRDefault="00E710D4" w:rsidP="00E710D4">
      <w:pPr>
        <w:pStyle w:val="Heading2"/>
        <w:spacing w:after="120"/>
      </w:pPr>
      <w:r w:rsidRPr="007358F2">
        <w:t>SAFETY</w:t>
      </w:r>
    </w:p>
    <w:p w:rsidR="00132466" w:rsidRDefault="00E710D4" w:rsidP="006C7626">
      <w:pPr>
        <w:pStyle w:val="Heading2"/>
        <w:numPr>
          <w:ilvl w:val="0"/>
          <w:numId w:val="0"/>
        </w:numPr>
        <w:spacing w:after="120"/>
        <w:ind w:left="810"/>
        <w:rPr>
          <w:b w:val="0"/>
          <w:u w:val="none"/>
        </w:rPr>
      </w:pPr>
      <w:r w:rsidRPr="005435F4">
        <w:rPr>
          <w:b w:val="0"/>
          <w:u w:val="none"/>
        </w:rPr>
        <w:t xml:space="preserve">The Contractor shall be responsible for providing and for placing barricades, tarps, plastic, flag tape and other safety/traffic control equipment required to protect its employees, the public, surrounding areas, equipment and vehicles. The flow of vehicular traffic shall not be impeded at any time during this project. The safety of the Contractor’s employees and the public is of prime concern to the </w:t>
      </w:r>
      <w:r w:rsidR="00EF6658">
        <w:rPr>
          <w:b w:val="0"/>
          <w:u w:val="none"/>
        </w:rPr>
        <w:t>Academy</w:t>
      </w:r>
      <w:r w:rsidRPr="005435F4">
        <w:rPr>
          <w:b w:val="0"/>
          <w:u w:val="none"/>
        </w:rPr>
        <w:t xml:space="preserve">, and the Contractor must take all necessary steps to assure proper safety during the performance of the Contract. Any Contractor that has a history of safety problems or a high incidence of accidents will not be considered for award of a Contract.  The Contractor shall keep the premises clean of all rubbish and debris generated by the </w:t>
      </w:r>
      <w:r w:rsidR="008B0215">
        <w:rPr>
          <w:b w:val="0"/>
          <w:u w:val="none"/>
        </w:rPr>
        <w:t>W</w:t>
      </w:r>
      <w:r w:rsidRPr="005435F4">
        <w:rPr>
          <w:b w:val="0"/>
          <w:u w:val="none"/>
        </w:rPr>
        <w:t xml:space="preserve">ork involved and shall leave the premises neat and clean. All surplus material, rubbish, and debris shall be disposed of by the Contractor at the Contractor’s expense.  The work area shall be cleaned at the end of each work day. All materials, tools, equipment, etc., shall be removed or safely stored. The </w:t>
      </w:r>
      <w:r w:rsidR="00EF6658">
        <w:rPr>
          <w:b w:val="0"/>
          <w:u w:val="none"/>
        </w:rPr>
        <w:t>Academy</w:t>
      </w:r>
      <w:r w:rsidRPr="005435F4">
        <w:rPr>
          <w:b w:val="0"/>
          <w:u w:val="none"/>
        </w:rPr>
        <w:t xml:space="preserve"> is not responsible for theft or damage to the Contractor’s property. All possible safety hazards to workers or the public shall be corrected immediately and left in a safe condition at the end of each workday. If there is a question in this area, the </w:t>
      </w:r>
      <w:r w:rsidR="00EF6658">
        <w:rPr>
          <w:b w:val="0"/>
          <w:u w:val="none"/>
        </w:rPr>
        <w:t>Academy</w:t>
      </w:r>
      <w:r w:rsidRPr="005435F4">
        <w:rPr>
          <w:b w:val="0"/>
          <w:u w:val="none"/>
        </w:rPr>
        <w:t xml:space="preserve"> or its agent will be consulted. The </w:t>
      </w:r>
      <w:r w:rsidR="00EF6658">
        <w:rPr>
          <w:b w:val="0"/>
          <w:u w:val="none"/>
        </w:rPr>
        <w:t>Academy</w:t>
      </w:r>
      <w:r w:rsidRPr="005435F4">
        <w:rPr>
          <w:b w:val="0"/>
          <w:u w:val="none"/>
        </w:rPr>
        <w:t xml:space="preserve"> does not assume any responsibility, at any time, for the protection of or for loss of materials, from the time that the contract operations have commenced until the final acceptance of the </w:t>
      </w:r>
      <w:r w:rsidR="00B6420D">
        <w:rPr>
          <w:b w:val="0"/>
          <w:u w:val="none"/>
        </w:rPr>
        <w:t>Work</w:t>
      </w:r>
      <w:r w:rsidRPr="005435F4">
        <w:rPr>
          <w:b w:val="0"/>
          <w:u w:val="none"/>
        </w:rPr>
        <w:t xml:space="preserve"> by the </w:t>
      </w:r>
      <w:r w:rsidR="00EF6658">
        <w:rPr>
          <w:b w:val="0"/>
          <w:u w:val="none"/>
        </w:rPr>
        <w:t>Academy</w:t>
      </w:r>
      <w:r w:rsidRPr="005435F4">
        <w:rPr>
          <w:b w:val="0"/>
          <w:u w:val="none"/>
        </w:rPr>
        <w:t xml:space="preserve"> or its agent.</w:t>
      </w:r>
    </w:p>
    <w:p w:rsidR="006C7626" w:rsidRDefault="006C7626" w:rsidP="006C7626">
      <w:pPr>
        <w:pStyle w:val="Heading2"/>
        <w:numPr>
          <w:ilvl w:val="0"/>
          <w:numId w:val="0"/>
        </w:numPr>
        <w:spacing w:after="120"/>
        <w:ind w:left="810"/>
        <w:rPr>
          <w:b w:val="0"/>
          <w:u w:val="none"/>
        </w:rPr>
      </w:pPr>
    </w:p>
    <w:p w:rsidR="00357E39" w:rsidRDefault="00357E39" w:rsidP="006C7626">
      <w:pPr>
        <w:pStyle w:val="Heading2"/>
        <w:numPr>
          <w:ilvl w:val="0"/>
          <w:numId w:val="0"/>
        </w:numPr>
        <w:spacing w:after="120"/>
        <w:ind w:left="810"/>
        <w:rPr>
          <w:b w:val="0"/>
          <w:u w:val="none"/>
        </w:rPr>
      </w:pPr>
    </w:p>
    <w:p w:rsidR="00357E39" w:rsidRPr="006C7626" w:rsidRDefault="00357E39" w:rsidP="006C7626">
      <w:pPr>
        <w:pStyle w:val="Heading2"/>
        <w:numPr>
          <w:ilvl w:val="0"/>
          <w:numId w:val="0"/>
        </w:numPr>
        <w:spacing w:after="120"/>
        <w:ind w:left="810"/>
        <w:rPr>
          <w:b w:val="0"/>
          <w:u w:val="none"/>
        </w:rPr>
      </w:pPr>
    </w:p>
    <w:p w:rsidR="00E710D4" w:rsidRPr="007358F2" w:rsidRDefault="00E710D4" w:rsidP="00E710D4">
      <w:pPr>
        <w:pStyle w:val="Heading2"/>
        <w:spacing w:after="120"/>
      </w:pPr>
      <w:r w:rsidRPr="007358F2">
        <w:t>INSURANCE OF CONTRACTOR</w:t>
      </w:r>
    </w:p>
    <w:p w:rsidR="00B8117B" w:rsidRDefault="004F6FEC" w:rsidP="00E710D4">
      <w:pPr>
        <w:pStyle w:val="Heading2"/>
        <w:numPr>
          <w:ilvl w:val="0"/>
          <w:numId w:val="0"/>
        </w:numPr>
        <w:spacing w:after="120"/>
        <w:ind w:left="810"/>
        <w:rPr>
          <w:b w:val="0"/>
          <w:u w:val="none"/>
        </w:rPr>
      </w:pPr>
      <w:r w:rsidRPr="004F6FEC">
        <w:rPr>
          <w:b w:val="0"/>
          <w:u w:val="none"/>
        </w:rPr>
        <w:t>Unless otherwise specified, the Contractor shall, before commencing work hereunder, procure and thereafter maintain policies of insurance satisfactory to the Owner in the following minimum amounts:</w:t>
      </w:r>
    </w:p>
    <w:p w:rsidR="004F6FEC" w:rsidRDefault="004F6FEC" w:rsidP="00E710D4">
      <w:pPr>
        <w:pStyle w:val="Heading2"/>
        <w:numPr>
          <w:ilvl w:val="0"/>
          <w:numId w:val="0"/>
        </w:numPr>
        <w:spacing w:after="120"/>
        <w:ind w:left="810"/>
        <w:rPr>
          <w:b w:val="0"/>
          <w:u w:val="none"/>
        </w:rPr>
      </w:pPr>
      <w:r>
        <w:rPr>
          <w:b w:val="0"/>
          <w:u w:val="none"/>
        </w:rPr>
        <w:t>Property Damage</w:t>
      </w:r>
      <w:r>
        <w:rPr>
          <w:b w:val="0"/>
          <w:u w:val="none"/>
        </w:rPr>
        <w:tab/>
      </w:r>
      <w:r>
        <w:rPr>
          <w:b w:val="0"/>
          <w:u w:val="none"/>
        </w:rPr>
        <w:tab/>
      </w:r>
      <w:r>
        <w:rPr>
          <w:b w:val="0"/>
          <w:u w:val="none"/>
        </w:rPr>
        <w:tab/>
      </w:r>
      <w:r>
        <w:rPr>
          <w:b w:val="0"/>
          <w:u w:val="none"/>
        </w:rPr>
        <w:tab/>
      </w:r>
      <w:r>
        <w:rPr>
          <w:b w:val="0"/>
          <w:u w:val="none"/>
        </w:rPr>
        <w:tab/>
        <w:t>$1,000,000 (each accident)</w:t>
      </w:r>
    </w:p>
    <w:p w:rsidR="004F6FEC" w:rsidRDefault="004F6FEC" w:rsidP="00E710D4">
      <w:pPr>
        <w:pStyle w:val="Heading2"/>
        <w:numPr>
          <w:ilvl w:val="0"/>
          <w:numId w:val="0"/>
        </w:numPr>
        <w:spacing w:after="120"/>
        <w:ind w:left="810"/>
        <w:rPr>
          <w:b w:val="0"/>
          <w:u w:val="none"/>
        </w:rPr>
      </w:pPr>
      <w:r>
        <w:rPr>
          <w:b w:val="0"/>
          <w:u w:val="none"/>
        </w:rPr>
        <w:t>Bodily Injury</w:t>
      </w:r>
      <w:r>
        <w:rPr>
          <w:b w:val="0"/>
          <w:u w:val="none"/>
        </w:rPr>
        <w:tab/>
      </w:r>
      <w:r>
        <w:rPr>
          <w:b w:val="0"/>
          <w:u w:val="none"/>
        </w:rPr>
        <w:tab/>
      </w:r>
      <w:r>
        <w:rPr>
          <w:b w:val="0"/>
          <w:u w:val="none"/>
        </w:rPr>
        <w:tab/>
      </w:r>
      <w:r>
        <w:rPr>
          <w:b w:val="0"/>
          <w:u w:val="none"/>
        </w:rPr>
        <w:tab/>
      </w:r>
      <w:r>
        <w:rPr>
          <w:b w:val="0"/>
          <w:u w:val="none"/>
        </w:rPr>
        <w:tab/>
      </w:r>
      <w:r>
        <w:rPr>
          <w:b w:val="0"/>
          <w:u w:val="none"/>
        </w:rPr>
        <w:tab/>
        <w:t>$   500,000 (each person)</w:t>
      </w:r>
    </w:p>
    <w:p w:rsidR="004F6FEC" w:rsidRDefault="004F6FEC" w:rsidP="004F6FEC">
      <w:pPr>
        <w:pStyle w:val="Heading2"/>
        <w:numPr>
          <w:ilvl w:val="0"/>
          <w:numId w:val="0"/>
        </w:numPr>
        <w:spacing w:after="0"/>
        <w:ind w:left="806"/>
        <w:rPr>
          <w:b w:val="0"/>
          <w:u w:val="none"/>
        </w:rPr>
      </w:pPr>
      <w:r>
        <w:rPr>
          <w:b w:val="0"/>
          <w:u w:val="none"/>
        </w:rPr>
        <w:lastRenderedPageBreak/>
        <w:t>Workmen’s Compensation Insurance</w:t>
      </w:r>
      <w:r>
        <w:rPr>
          <w:b w:val="0"/>
          <w:u w:val="none"/>
        </w:rPr>
        <w:tab/>
      </w:r>
      <w:r>
        <w:rPr>
          <w:b w:val="0"/>
          <w:u w:val="none"/>
        </w:rPr>
        <w:tab/>
        <w:t>All liabilities imposed by</w:t>
      </w:r>
    </w:p>
    <w:p w:rsidR="004F6FEC" w:rsidRDefault="004F6FEC" w:rsidP="004F6FEC">
      <w:pPr>
        <w:pStyle w:val="Heading2"/>
        <w:numPr>
          <w:ilvl w:val="0"/>
          <w:numId w:val="0"/>
        </w:numPr>
        <w:spacing w:after="120"/>
        <w:ind w:left="806"/>
        <w:rPr>
          <w:b w:val="0"/>
          <w:u w:val="none"/>
        </w:rPr>
      </w:pPr>
      <w:r>
        <w:rPr>
          <w:b w:val="0"/>
          <w:u w:val="none"/>
        </w:rPr>
        <w:tab/>
      </w:r>
      <w:r>
        <w:rPr>
          <w:b w:val="0"/>
          <w:u w:val="none"/>
        </w:rPr>
        <w:tab/>
      </w:r>
      <w:r>
        <w:rPr>
          <w:b w:val="0"/>
          <w:u w:val="none"/>
        </w:rPr>
        <w:tab/>
      </w:r>
      <w:r>
        <w:rPr>
          <w:b w:val="0"/>
          <w:u w:val="none"/>
        </w:rPr>
        <w:tab/>
      </w:r>
      <w:r>
        <w:rPr>
          <w:b w:val="0"/>
          <w:u w:val="none"/>
        </w:rPr>
        <w:tab/>
      </w:r>
      <w:r>
        <w:rPr>
          <w:b w:val="0"/>
          <w:u w:val="none"/>
        </w:rPr>
        <w:tab/>
      </w:r>
      <w:r>
        <w:rPr>
          <w:b w:val="0"/>
          <w:u w:val="none"/>
        </w:rPr>
        <w:tab/>
        <w:t>Workmen’s Compensation statute</w:t>
      </w:r>
    </w:p>
    <w:p w:rsidR="004F6FEC" w:rsidRDefault="004F6FEC" w:rsidP="004F6FEC">
      <w:pPr>
        <w:pStyle w:val="Heading2"/>
        <w:numPr>
          <w:ilvl w:val="0"/>
          <w:numId w:val="0"/>
        </w:numPr>
        <w:spacing w:after="120"/>
        <w:ind w:left="806"/>
        <w:rPr>
          <w:b w:val="0"/>
          <w:u w:val="none"/>
        </w:rPr>
      </w:pPr>
      <w:r>
        <w:rPr>
          <w:b w:val="0"/>
          <w:u w:val="none"/>
        </w:rPr>
        <w:t>Employers Liability Insurance</w:t>
      </w:r>
      <w:r>
        <w:rPr>
          <w:b w:val="0"/>
          <w:u w:val="none"/>
        </w:rPr>
        <w:tab/>
      </w:r>
      <w:r>
        <w:rPr>
          <w:b w:val="0"/>
          <w:u w:val="none"/>
        </w:rPr>
        <w:tab/>
      </w:r>
      <w:r>
        <w:rPr>
          <w:b w:val="0"/>
          <w:u w:val="none"/>
        </w:rPr>
        <w:tab/>
      </w:r>
      <w:proofErr w:type="gramStart"/>
      <w:r>
        <w:rPr>
          <w:b w:val="0"/>
          <w:u w:val="none"/>
        </w:rPr>
        <w:t>$  100,000</w:t>
      </w:r>
      <w:proofErr w:type="gramEnd"/>
    </w:p>
    <w:p w:rsidR="004F6FEC" w:rsidRDefault="004F6FEC" w:rsidP="004F6FEC">
      <w:pPr>
        <w:pStyle w:val="Heading2"/>
        <w:numPr>
          <w:ilvl w:val="0"/>
          <w:numId w:val="0"/>
        </w:numPr>
        <w:spacing w:after="120"/>
        <w:ind w:left="806"/>
        <w:rPr>
          <w:b w:val="0"/>
          <w:u w:val="none"/>
        </w:rPr>
      </w:pPr>
      <w:r>
        <w:rPr>
          <w:b w:val="0"/>
          <w:u w:val="none"/>
        </w:rPr>
        <w:t>Contractual Liability Insurance</w:t>
      </w:r>
      <w:r>
        <w:rPr>
          <w:b w:val="0"/>
          <w:u w:val="none"/>
        </w:rPr>
        <w:tab/>
      </w:r>
      <w:r>
        <w:rPr>
          <w:b w:val="0"/>
          <w:u w:val="none"/>
        </w:rPr>
        <w:tab/>
      </w:r>
      <w:r>
        <w:rPr>
          <w:b w:val="0"/>
          <w:u w:val="none"/>
        </w:rPr>
        <w:tab/>
      </w:r>
      <w:proofErr w:type="gramStart"/>
      <w:r>
        <w:rPr>
          <w:b w:val="0"/>
          <w:u w:val="none"/>
        </w:rPr>
        <w:t>$  500,000</w:t>
      </w:r>
      <w:proofErr w:type="gramEnd"/>
    </w:p>
    <w:p w:rsidR="004F6FEC" w:rsidRDefault="004F6FEC" w:rsidP="004F6FEC">
      <w:pPr>
        <w:pStyle w:val="Heading2"/>
        <w:numPr>
          <w:ilvl w:val="0"/>
          <w:numId w:val="0"/>
        </w:numPr>
        <w:spacing w:after="120"/>
        <w:ind w:left="806"/>
        <w:rPr>
          <w:b w:val="0"/>
          <w:u w:val="none"/>
        </w:rPr>
      </w:pPr>
      <w:r>
        <w:rPr>
          <w:b w:val="0"/>
          <w:u w:val="none"/>
        </w:rPr>
        <w:t>Completed Operations Insurance</w:t>
      </w:r>
      <w:r>
        <w:rPr>
          <w:b w:val="0"/>
          <w:u w:val="none"/>
        </w:rPr>
        <w:tab/>
      </w:r>
      <w:r>
        <w:rPr>
          <w:b w:val="0"/>
          <w:u w:val="none"/>
        </w:rPr>
        <w:tab/>
      </w:r>
      <w:r>
        <w:rPr>
          <w:b w:val="0"/>
          <w:u w:val="none"/>
        </w:rPr>
        <w:tab/>
      </w:r>
      <w:proofErr w:type="gramStart"/>
      <w:r>
        <w:rPr>
          <w:b w:val="0"/>
          <w:u w:val="none"/>
        </w:rPr>
        <w:t>$  500,000</w:t>
      </w:r>
      <w:proofErr w:type="gramEnd"/>
    </w:p>
    <w:p w:rsidR="004F6FEC" w:rsidRDefault="00623FA6" w:rsidP="004F6FEC">
      <w:pPr>
        <w:pStyle w:val="Heading2"/>
        <w:numPr>
          <w:ilvl w:val="0"/>
          <w:numId w:val="0"/>
        </w:numPr>
        <w:spacing w:after="120"/>
        <w:ind w:left="806"/>
        <w:rPr>
          <w:b w:val="0"/>
          <w:u w:val="none"/>
        </w:rPr>
      </w:pPr>
      <w:r>
        <w:rPr>
          <w:b w:val="0"/>
          <w:u w:val="none"/>
        </w:rPr>
        <w:t xml:space="preserve">Owned, Hired and Non-Ownership </w:t>
      </w:r>
      <w:r w:rsidR="00BB5300">
        <w:rPr>
          <w:b w:val="0"/>
          <w:u w:val="none"/>
        </w:rPr>
        <w:t>Vehicle</w:t>
      </w:r>
      <w:r>
        <w:rPr>
          <w:b w:val="0"/>
          <w:u w:val="none"/>
        </w:rPr>
        <w:t xml:space="preserve"> Bodily injury and Property Damage to the following limits:</w:t>
      </w:r>
    </w:p>
    <w:p w:rsidR="00623FA6" w:rsidRDefault="00623FA6" w:rsidP="004F6FEC">
      <w:pPr>
        <w:pStyle w:val="Heading2"/>
        <w:numPr>
          <w:ilvl w:val="0"/>
          <w:numId w:val="0"/>
        </w:numPr>
        <w:spacing w:after="120"/>
        <w:ind w:left="806"/>
        <w:rPr>
          <w:b w:val="0"/>
          <w:u w:val="none"/>
        </w:rPr>
      </w:pPr>
      <w:r>
        <w:rPr>
          <w:b w:val="0"/>
          <w:u w:val="none"/>
        </w:rPr>
        <w:tab/>
      </w:r>
      <w:proofErr w:type="gramStart"/>
      <w:r>
        <w:rPr>
          <w:b w:val="0"/>
          <w:u w:val="none"/>
        </w:rPr>
        <w:t>bodily</w:t>
      </w:r>
      <w:proofErr w:type="gramEnd"/>
      <w:r>
        <w:rPr>
          <w:b w:val="0"/>
          <w:u w:val="none"/>
        </w:rPr>
        <w:t xml:space="preserve"> injury</w:t>
      </w:r>
      <w:r>
        <w:rPr>
          <w:b w:val="0"/>
          <w:u w:val="none"/>
        </w:rPr>
        <w:tab/>
      </w:r>
      <w:r>
        <w:rPr>
          <w:b w:val="0"/>
          <w:u w:val="none"/>
        </w:rPr>
        <w:tab/>
      </w:r>
      <w:r>
        <w:rPr>
          <w:b w:val="0"/>
          <w:u w:val="none"/>
        </w:rPr>
        <w:tab/>
      </w:r>
      <w:r>
        <w:rPr>
          <w:b w:val="0"/>
          <w:u w:val="none"/>
        </w:rPr>
        <w:tab/>
      </w:r>
      <w:r>
        <w:rPr>
          <w:b w:val="0"/>
          <w:u w:val="none"/>
        </w:rPr>
        <w:tab/>
        <w:t>$  500,000 (each person)</w:t>
      </w:r>
    </w:p>
    <w:p w:rsidR="00623FA6" w:rsidRDefault="00623FA6" w:rsidP="004F6FEC">
      <w:pPr>
        <w:pStyle w:val="Heading2"/>
        <w:numPr>
          <w:ilvl w:val="0"/>
          <w:numId w:val="0"/>
        </w:numPr>
        <w:spacing w:after="120"/>
        <w:ind w:left="806"/>
        <w:rPr>
          <w:b w:val="0"/>
          <w:u w:val="none"/>
        </w:rPr>
      </w:pPr>
      <w:r>
        <w:rPr>
          <w:b w:val="0"/>
          <w:u w:val="none"/>
        </w:rPr>
        <w:tab/>
      </w:r>
      <w:proofErr w:type="gramStart"/>
      <w:r>
        <w:rPr>
          <w:b w:val="0"/>
          <w:u w:val="none"/>
        </w:rPr>
        <w:t>accidental</w:t>
      </w:r>
      <w:proofErr w:type="gramEnd"/>
      <w:r>
        <w:rPr>
          <w:b w:val="0"/>
          <w:u w:val="none"/>
        </w:rPr>
        <w:t xml:space="preserve"> death</w:t>
      </w:r>
      <w:r>
        <w:rPr>
          <w:b w:val="0"/>
          <w:u w:val="none"/>
        </w:rPr>
        <w:tab/>
      </w:r>
      <w:r>
        <w:rPr>
          <w:b w:val="0"/>
          <w:u w:val="none"/>
        </w:rPr>
        <w:tab/>
      </w:r>
      <w:r>
        <w:rPr>
          <w:b w:val="0"/>
          <w:u w:val="none"/>
        </w:rPr>
        <w:tab/>
      </w:r>
      <w:r>
        <w:rPr>
          <w:b w:val="0"/>
          <w:u w:val="none"/>
        </w:rPr>
        <w:tab/>
        <w:t>$1,000,000 (each accident)</w:t>
      </w:r>
    </w:p>
    <w:p w:rsidR="00623FA6" w:rsidRDefault="00623FA6" w:rsidP="004F6FEC">
      <w:pPr>
        <w:pStyle w:val="Heading2"/>
        <w:numPr>
          <w:ilvl w:val="0"/>
          <w:numId w:val="0"/>
        </w:numPr>
        <w:spacing w:after="120"/>
        <w:ind w:left="806"/>
        <w:rPr>
          <w:b w:val="0"/>
          <w:u w:val="none"/>
        </w:rPr>
      </w:pPr>
      <w:r>
        <w:rPr>
          <w:b w:val="0"/>
          <w:u w:val="none"/>
        </w:rPr>
        <w:tab/>
      </w:r>
      <w:proofErr w:type="gramStart"/>
      <w:r>
        <w:rPr>
          <w:b w:val="0"/>
          <w:u w:val="none"/>
        </w:rPr>
        <w:t>property</w:t>
      </w:r>
      <w:proofErr w:type="gramEnd"/>
      <w:r>
        <w:rPr>
          <w:b w:val="0"/>
          <w:u w:val="none"/>
        </w:rPr>
        <w:t xml:space="preserve"> damage</w:t>
      </w:r>
      <w:r>
        <w:rPr>
          <w:b w:val="0"/>
          <w:u w:val="none"/>
        </w:rPr>
        <w:tab/>
      </w:r>
      <w:r>
        <w:rPr>
          <w:b w:val="0"/>
          <w:u w:val="none"/>
        </w:rPr>
        <w:tab/>
      </w:r>
      <w:r>
        <w:rPr>
          <w:b w:val="0"/>
          <w:u w:val="none"/>
        </w:rPr>
        <w:tab/>
      </w:r>
      <w:r>
        <w:rPr>
          <w:b w:val="0"/>
          <w:u w:val="none"/>
        </w:rPr>
        <w:tab/>
        <w:t>$1,000,000 (each accident)</w:t>
      </w:r>
    </w:p>
    <w:p w:rsidR="00623FA6" w:rsidRDefault="00623FA6" w:rsidP="004F6FEC">
      <w:pPr>
        <w:pStyle w:val="Heading2"/>
        <w:numPr>
          <w:ilvl w:val="0"/>
          <w:numId w:val="0"/>
        </w:numPr>
        <w:spacing w:after="120"/>
        <w:ind w:left="806"/>
        <w:rPr>
          <w:b w:val="0"/>
          <w:u w:val="none"/>
        </w:rPr>
      </w:pPr>
      <w:r>
        <w:rPr>
          <w:b w:val="0"/>
          <w:u w:val="none"/>
        </w:rPr>
        <w:t xml:space="preserve">The following party must be named as additional insured:  </w:t>
      </w:r>
      <w:r w:rsidR="008D0B95">
        <w:rPr>
          <w:b w:val="0"/>
          <w:u w:val="none"/>
        </w:rPr>
        <w:t>American International</w:t>
      </w:r>
      <w:r>
        <w:rPr>
          <w:b w:val="0"/>
          <w:u w:val="none"/>
        </w:rPr>
        <w:t xml:space="preserve"> Academy.</w:t>
      </w:r>
    </w:p>
    <w:p w:rsidR="004F6FEC" w:rsidRPr="004F6FEC" w:rsidRDefault="00623FA6" w:rsidP="007B49D8">
      <w:pPr>
        <w:pStyle w:val="Heading2"/>
        <w:numPr>
          <w:ilvl w:val="0"/>
          <w:numId w:val="0"/>
        </w:numPr>
        <w:spacing w:after="120"/>
        <w:ind w:left="806"/>
        <w:rPr>
          <w:b w:val="0"/>
          <w:u w:val="none"/>
        </w:rPr>
      </w:pPr>
      <w:r>
        <w:rPr>
          <w:b w:val="0"/>
          <w:u w:val="none"/>
        </w:rPr>
        <w:t xml:space="preserve">The Contractor agrees to file with the Owner before commencing work hereunder, copies of policies of such insurance which shall contain by endorsement, the specific </w:t>
      </w:r>
      <w:r w:rsidR="009B1BC4">
        <w:rPr>
          <w:b w:val="0"/>
          <w:u w:val="none"/>
        </w:rPr>
        <w:t>requirements/coverages outlined</w:t>
      </w:r>
      <w:r>
        <w:rPr>
          <w:b w:val="0"/>
          <w:u w:val="none"/>
        </w:rPr>
        <w:t xml:space="preserve"> above, together with Certificates of Insurance which shall contain a provision that no change in the amount of said insurance, or termination thereof, shall take place without previous 10 days written notice to the Owner and its written consent to such change or termination.</w:t>
      </w:r>
      <w:r w:rsidR="004F6FEC">
        <w:rPr>
          <w:b w:val="0"/>
          <w:u w:val="none"/>
        </w:rPr>
        <w:tab/>
      </w:r>
      <w:r w:rsidR="004F6FEC">
        <w:rPr>
          <w:b w:val="0"/>
          <w:u w:val="none"/>
        </w:rPr>
        <w:tab/>
      </w:r>
      <w:r w:rsidR="004F6FEC">
        <w:rPr>
          <w:b w:val="0"/>
          <w:u w:val="none"/>
        </w:rPr>
        <w:tab/>
      </w:r>
      <w:r w:rsidR="004F6FEC">
        <w:rPr>
          <w:b w:val="0"/>
          <w:u w:val="none"/>
        </w:rPr>
        <w:tab/>
      </w:r>
      <w:r w:rsidR="004F6FEC">
        <w:rPr>
          <w:b w:val="0"/>
          <w:u w:val="none"/>
        </w:rPr>
        <w:tab/>
      </w:r>
      <w:r w:rsidR="004F6FEC">
        <w:rPr>
          <w:b w:val="0"/>
          <w:u w:val="none"/>
        </w:rPr>
        <w:tab/>
      </w:r>
    </w:p>
    <w:p w:rsidR="00B8117B" w:rsidRDefault="004E5549" w:rsidP="00A12A9E">
      <w:pPr>
        <w:pStyle w:val="Heading2"/>
        <w:spacing w:after="120"/>
      </w:pPr>
      <w:r>
        <w:t>GOVERNING LAW</w:t>
      </w:r>
    </w:p>
    <w:p w:rsidR="00B8117B" w:rsidRPr="004E5549" w:rsidRDefault="004E5549" w:rsidP="004E5549">
      <w:pPr>
        <w:pStyle w:val="Heading2"/>
        <w:numPr>
          <w:ilvl w:val="0"/>
          <w:numId w:val="0"/>
        </w:numPr>
        <w:spacing w:after="120"/>
        <w:ind w:left="810"/>
        <w:rPr>
          <w:b w:val="0"/>
          <w:u w:val="none"/>
        </w:rPr>
      </w:pPr>
      <w:r w:rsidRPr="004E5549">
        <w:rPr>
          <w:b w:val="0"/>
          <w:u w:val="none"/>
        </w:rPr>
        <w:t xml:space="preserve">The Contract shall be governed by and construed in accordance with the laws of the State of Michigan.  The parties hereby agree to the exclusive jurisdiction and venue of courts sitting in </w:t>
      </w:r>
      <w:r w:rsidR="007801A7">
        <w:rPr>
          <w:b w:val="0"/>
          <w:u w:val="none"/>
        </w:rPr>
        <w:t>Wayne</w:t>
      </w:r>
      <w:r w:rsidR="00491BDE">
        <w:rPr>
          <w:b w:val="0"/>
          <w:u w:val="none"/>
        </w:rPr>
        <w:t xml:space="preserve"> </w:t>
      </w:r>
      <w:r w:rsidRPr="004E5549">
        <w:rPr>
          <w:b w:val="0"/>
          <w:u w:val="none"/>
        </w:rPr>
        <w:t>County, Michigan.</w:t>
      </w:r>
    </w:p>
    <w:p w:rsidR="00B8117B" w:rsidRDefault="004E5549" w:rsidP="00A12A9E">
      <w:pPr>
        <w:pStyle w:val="Heading2"/>
        <w:spacing w:after="120"/>
      </w:pPr>
      <w:r>
        <w:t>INDEMNIFICATION</w:t>
      </w:r>
    </w:p>
    <w:p w:rsidR="00B8117B" w:rsidRDefault="004E5549" w:rsidP="004E5549">
      <w:pPr>
        <w:pStyle w:val="Heading2"/>
        <w:numPr>
          <w:ilvl w:val="0"/>
          <w:numId w:val="0"/>
        </w:numPr>
        <w:spacing w:after="120"/>
        <w:ind w:left="810"/>
        <w:rPr>
          <w:b w:val="0"/>
          <w:u w:val="none"/>
        </w:rPr>
      </w:pPr>
      <w:r w:rsidRPr="004E5549">
        <w:rPr>
          <w:b w:val="0"/>
          <w:u w:val="none"/>
        </w:rPr>
        <w:t xml:space="preserve">Contractor shall indemnify, defend and hold harmless the </w:t>
      </w:r>
      <w:r w:rsidR="00EF6658">
        <w:rPr>
          <w:b w:val="0"/>
          <w:u w:val="none"/>
        </w:rPr>
        <w:t>Academy</w:t>
      </w:r>
      <w:r w:rsidRPr="004E5549">
        <w:rPr>
          <w:b w:val="0"/>
          <w:u w:val="none"/>
        </w:rPr>
        <w:t xml:space="preserve">, its Board of </w:t>
      </w:r>
      <w:r w:rsidR="00491BDE">
        <w:rPr>
          <w:b w:val="0"/>
          <w:u w:val="none"/>
        </w:rPr>
        <w:t>Directors</w:t>
      </w:r>
      <w:r w:rsidRPr="004E5549">
        <w:rPr>
          <w:b w:val="0"/>
          <w:u w:val="none"/>
        </w:rPr>
        <w:t xml:space="preserve">, its </w:t>
      </w:r>
      <w:r w:rsidR="00491BDE">
        <w:rPr>
          <w:b w:val="0"/>
          <w:u w:val="none"/>
        </w:rPr>
        <w:t>Directors</w:t>
      </w:r>
      <w:r w:rsidRPr="004E5549">
        <w:rPr>
          <w:b w:val="0"/>
          <w:u w:val="none"/>
        </w:rPr>
        <w:t xml:space="preserve">, in their official and individual capacities, its administrators, employees, agents, contractors, successors and assignees, from and against any and all claims, counter claims, suits, debts, demands, actions, judgments, liens, costs, expenses, damages, injuries and liabilities, including actual attorney’s fees and actual expert witness fees arising out of or in connection with Contractor’s performance of the Contract and/or from Contractor’s violation of any of the terms of the Contract, including, but not limited to:  (i) the negligent acts or willful misconduct of the Contractor, its officers, directors, employees, successors, assignees, contractors and agents; (ii) any breach of the terms of the Contract by the Contractor, its officers, directors, employees, successors, assignees, contractors and agents; (iii) any violation or breach of any applicable Federal, State or local law, rule, regulation, ordinance, policy and/or licensing and permitting requirements applicable to the Contract; or (iv) any breach of any representation or warranty by the Contractor, its officers, directors, employees, successors, assignees, contractors and agents under the Contract.  The Contractor shall notify the </w:t>
      </w:r>
      <w:r w:rsidR="00EF6658">
        <w:rPr>
          <w:b w:val="0"/>
          <w:u w:val="none"/>
        </w:rPr>
        <w:t>Academy</w:t>
      </w:r>
      <w:r w:rsidRPr="004E5549">
        <w:rPr>
          <w:b w:val="0"/>
          <w:u w:val="none"/>
        </w:rPr>
        <w:t xml:space="preserve"> by certified mail, return receipt requested, immediately upon actual knowledge of any claim, suit, action, or proceeding for which </w:t>
      </w:r>
      <w:r w:rsidR="008D0B95">
        <w:rPr>
          <w:b w:val="0"/>
          <w:u w:val="none"/>
        </w:rPr>
        <w:lastRenderedPageBreak/>
        <w:t>American International</w:t>
      </w:r>
      <w:r w:rsidRPr="004E5549">
        <w:rPr>
          <w:b w:val="0"/>
          <w:u w:val="none"/>
        </w:rPr>
        <w:t xml:space="preserve"> </w:t>
      </w:r>
      <w:r w:rsidR="00EF6658">
        <w:rPr>
          <w:b w:val="0"/>
          <w:u w:val="none"/>
        </w:rPr>
        <w:t>Academy</w:t>
      </w:r>
      <w:r w:rsidRPr="004E5549">
        <w:rPr>
          <w:b w:val="0"/>
          <w:u w:val="none"/>
        </w:rPr>
        <w:t xml:space="preserve"> may be entitled to indemnification under the Contract.  This paragraph shall survive the expiration or earlier termination of the Contract.</w:t>
      </w:r>
    </w:p>
    <w:p w:rsidR="00B8117B" w:rsidRDefault="00B6420D" w:rsidP="00A12A9E">
      <w:pPr>
        <w:pStyle w:val="Heading2"/>
        <w:spacing w:after="120"/>
      </w:pPr>
      <w:r>
        <w:t>TAXES</w:t>
      </w:r>
    </w:p>
    <w:p w:rsidR="00714915" w:rsidRPr="00714915" w:rsidRDefault="00B6420D" w:rsidP="007B49D8">
      <w:pPr>
        <w:pStyle w:val="Heading2"/>
        <w:numPr>
          <w:ilvl w:val="0"/>
          <w:numId w:val="0"/>
        </w:numPr>
        <w:spacing w:after="120"/>
        <w:ind w:left="810"/>
        <w:rPr>
          <w:b w:val="0"/>
          <w:u w:val="none"/>
        </w:rPr>
      </w:pPr>
      <w:r>
        <w:rPr>
          <w:b w:val="0"/>
          <w:u w:val="none"/>
        </w:rPr>
        <w:t>T</w:t>
      </w:r>
      <w:r w:rsidRPr="00B6420D">
        <w:rPr>
          <w:b w:val="0"/>
          <w:u w:val="none"/>
        </w:rPr>
        <w:t xml:space="preserve">he </w:t>
      </w:r>
      <w:r w:rsidR="00EF6658">
        <w:rPr>
          <w:b w:val="0"/>
          <w:u w:val="none"/>
        </w:rPr>
        <w:t>Academy</w:t>
      </w:r>
      <w:r w:rsidRPr="00B6420D">
        <w:rPr>
          <w:b w:val="0"/>
          <w:u w:val="none"/>
        </w:rPr>
        <w:t xml:space="preserve"> is exempt from taxes.  However, when state and local taxes are required on construction materials installed by the Contractor, such taxes </w:t>
      </w:r>
      <w:r w:rsidRPr="00491BDE">
        <w:t>must be included</w:t>
      </w:r>
      <w:r w:rsidRPr="00B6420D">
        <w:rPr>
          <w:b w:val="0"/>
          <w:u w:val="none"/>
        </w:rPr>
        <w:t xml:space="preserve"> in the Contractor’s </w:t>
      </w:r>
      <w:r>
        <w:rPr>
          <w:b w:val="0"/>
          <w:u w:val="none"/>
        </w:rPr>
        <w:t xml:space="preserve">Bid </w:t>
      </w:r>
      <w:r w:rsidRPr="00B6420D">
        <w:rPr>
          <w:b w:val="0"/>
          <w:u w:val="none"/>
        </w:rPr>
        <w:t>price.</w:t>
      </w:r>
    </w:p>
    <w:p w:rsidR="00753780" w:rsidRDefault="007B49D8" w:rsidP="00753780">
      <w:pPr>
        <w:pStyle w:val="Heading2"/>
        <w:numPr>
          <w:ilvl w:val="0"/>
          <w:numId w:val="0"/>
        </w:numPr>
        <w:spacing w:after="120"/>
        <w:ind w:left="810" w:hanging="720"/>
      </w:pPr>
      <w:r>
        <w:rPr>
          <w:u w:val="none"/>
        </w:rPr>
        <w:t>3.12</w:t>
      </w:r>
      <w:r w:rsidR="00714915">
        <w:rPr>
          <w:u w:val="none"/>
        </w:rPr>
        <w:tab/>
      </w:r>
      <w:r w:rsidR="00753780">
        <w:t>SCHOOL DISTRICT CONTRACTOR CODE OF CONDUCT</w:t>
      </w:r>
    </w:p>
    <w:p w:rsidR="00753780" w:rsidRDefault="00753780" w:rsidP="00753780">
      <w:pPr>
        <w:pStyle w:val="Heading2"/>
        <w:numPr>
          <w:ilvl w:val="0"/>
          <w:numId w:val="0"/>
        </w:numPr>
        <w:spacing w:after="120"/>
        <w:ind w:left="810"/>
        <w:rPr>
          <w:b w:val="0"/>
          <w:u w:val="none"/>
        </w:rPr>
      </w:pPr>
      <w:r>
        <w:rPr>
          <w:b w:val="0"/>
          <w:u w:val="none"/>
        </w:rPr>
        <w:t xml:space="preserve">While performing any Work under the Contract, each Contractor, including its employees, agents and subcontractors, must abide by the </w:t>
      </w:r>
      <w:r w:rsidR="00EF6658">
        <w:rPr>
          <w:b w:val="0"/>
          <w:u w:val="none"/>
        </w:rPr>
        <w:t>Academy</w:t>
      </w:r>
      <w:r>
        <w:rPr>
          <w:b w:val="0"/>
          <w:u w:val="none"/>
        </w:rPr>
        <w:t xml:space="preserve">’s Contractor Code of Conduct, which is attached hereto and incorporated herein as </w:t>
      </w:r>
      <w:r>
        <w:t xml:space="preserve">APPENDIX </w:t>
      </w:r>
      <w:r w:rsidR="007801A7">
        <w:t>F</w:t>
      </w:r>
      <w:r>
        <w:rPr>
          <w:b w:val="0"/>
          <w:u w:val="none"/>
        </w:rPr>
        <w:t>.</w:t>
      </w:r>
    </w:p>
    <w:p w:rsidR="006F338E" w:rsidRPr="00450CD8" w:rsidRDefault="008E5745" w:rsidP="00450CD8">
      <w:pPr>
        <w:pStyle w:val="Heading1"/>
        <w:rPr>
          <w:szCs w:val="24"/>
        </w:rPr>
      </w:pPr>
      <w:bookmarkStart w:id="24" w:name="_Toc221954373"/>
      <w:r w:rsidRPr="00DC2541">
        <w:t xml:space="preserve">pricing </w:t>
      </w:r>
      <w:r w:rsidR="00105641" w:rsidRPr="00DC2541">
        <w:t>QUOTES</w:t>
      </w:r>
      <w:bookmarkEnd w:id="24"/>
    </w:p>
    <w:p w:rsidR="00F942C5" w:rsidRPr="003509A4" w:rsidRDefault="00F942C5" w:rsidP="00A12A9E">
      <w:pPr>
        <w:pStyle w:val="Heading2"/>
        <w:spacing w:after="120"/>
        <w:rPr>
          <w:b w:val="0"/>
        </w:rPr>
      </w:pPr>
      <w:bookmarkStart w:id="25" w:name="_Toc221954376"/>
      <w:r>
        <w:t>PRICING</w:t>
      </w:r>
      <w:bookmarkEnd w:id="25"/>
    </w:p>
    <w:p w:rsidR="003509A4" w:rsidRPr="006F4E47" w:rsidRDefault="003B6F0C" w:rsidP="003509A4">
      <w:pPr>
        <w:pStyle w:val="Heading2"/>
        <w:numPr>
          <w:ilvl w:val="0"/>
          <w:numId w:val="0"/>
        </w:numPr>
        <w:spacing w:after="120"/>
        <w:ind w:left="720"/>
        <w:rPr>
          <w:b w:val="0"/>
          <w:u w:val="none"/>
        </w:rPr>
      </w:pPr>
      <w:r>
        <w:rPr>
          <w:b w:val="0"/>
          <w:u w:val="none"/>
        </w:rPr>
        <w:t xml:space="preserve">Pricing is to reflect an award by the </w:t>
      </w:r>
      <w:r w:rsidR="00EF6658">
        <w:rPr>
          <w:b w:val="0"/>
          <w:u w:val="none"/>
        </w:rPr>
        <w:t>Academy</w:t>
      </w:r>
      <w:r>
        <w:rPr>
          <w:b w:val="0"/>
          <w:u w:val="none"/>
        </w:rPr>
        <w:t xml:space="preserve"> of </w:t>
      </w:r>
      <w:r w:rsidR="001A47BF">
        <w:rPr>
          <w:b w:val="0"/>
          <w:u w:val="none"/>
        </w:rPr>
        <w:t>Work</w:t>
      </w:r>
      <w:r>
        <w:rPr>
          <w:b w:val="0"/>
          <w:u w:val="none"/>
        </w:rPr>
        <w:t xml:space="preserve"> contemplated in, and in accordance with, the terms and conditions of the </w:t>
      </w:r>
      <w:r w:rsidR="00BE69D9">
        <w:rPr>
          <w:b w:val="0"/>
          <w:u w:val="none"/>
        </w:rPr>
        <w:t>RFB</w:t>
      </w:r>
      <w:r>
        <w:rPr>
          <w:b w:val="0"/>
          <w:u w:val="none"/>
        </w:rPr>
        <w:t xml:space="preserve"> and the Contract.</w:t>
      </w:r>
      <w:r w:rsidR="006F4E47">
        <w:rPr>
          <w:b w:val="0"/>
          <w:u w:val="none"/>
        </w:rPr>
        <w:t xml:space="preserve">  Pricing shall be broken down by the Contractor and quoted as required in the Bid Form set forth in </w:t>
      </w:r>
      <w:r w:rsidR="00D512C0">
        <w:t>APPENDIX</w:t>
      </w:r>
      <w:r w:rsidR="006F4E47">
        <w:t xml:space="preserve"> </w:t>
      </w:r>
      <w:r w:rsidR="00D04DBF">
        <w:t>B</w:t>
      </w:r>
      <w:r w:rsidR="006F4E47">
        <w:rPr>
          <w:b w:val="0"/>
          <w:u w:val="none"/>
        </w:rPr>
        <w:t>. All pricing shall be a not-to-exceed amount and</w:t>
      </w:r>
      <w:r w:rsidR="00103647">
        <w:rPr>
          <w:b w:val="0"/>
          <w:u w:val="none"/>
        </w:rPr>
        <w:t xml:space="preserve"> include all costs and expenses</w:t>
      </w:r>
      <w:r w:rsidR="006F4E47">
        <w:rPr>
          <w:b w:val="0"/>
          <w:u w:val="none"/>
        </w:rPr>
        <w:t xml:space="preserve"> of Contractor to complete the </w:t>
      </w:r>
      <w:r w:rsidR="004C4A51">
        <w:rPr>
          <w:b w:val="0"/>
          <w:u w:val="none"/>
        </w:rPr>
        <w:t>respective Work</w:t>
      </w:r>
      <w:r w:rsidR="006F4E47">
        <w:rPr>
          <w:b w:val="0"/>
          <w:u w:val="none"/>
        </w:rPr>
        <w:t>, such as all supplies, materials, labor, equipment</w:t>
      </w:r>
      <w:r w:rsidR="006F4E47" w:rsidRPr="006F4E47">
        <w:rPr>
          <w:b w:val="0"/>
          <w:u w:val="none"/>
        </w:rPr>
        <w:t>, insurance</w:t>
      </w:r>
      <w:r w:rsidR="006F4E47">
        <w:rPr>
          <w:b w:val="0"/>
          <w:u w:val="none"/>
        </w:rPr>
        <w:t>,</w:t>
      </w:r>
      <w:r w:rsidR="004E4B30">
        <w:rPr>
          <w:b w:val="0"/>
          <w:u w:val="none"/>
        </w:rPr>
        <w:t xml:space="preserve"> bonds (if applicable),</w:t>
      </w:r>
      <w:r w:rsidR="006F4E47">
        <w:rPr>
          <w:b w:val="0"/>
          <w:u w:val="none"/>
        </w:rPr>
        <w:t xml:space="preserve"> </w:t>
      </w:r>
      <w:r w:rsidR="0053355E">
        <w:rPr>
          <w:b w:val="0"/>
          <w:u w:val="none"/>
        </w:rPr>
        <w:t xml:space="preserve">taxes, </w:t>
      </w:r>
      <w:r w:rsidR="006F4E47">
        <w:rPr>
          <w:b w:val="0"/>
          <w:u w:val="none"/>
        </w:rPr>
        <w:t>overhead/profit</w:t>
      </w:r>
      <w:r w:rsidR="004E4B30">
        <w:rPr>
          <w:b w:val="0"/>
          <w:u w:val="none"/>
        </w:rPr>
        <w:t>,</w:t>
      </w:r>
      <w:r w:rsidR="006F4E47">
        <w:rPr>
          <w:b w:val="0"/>
          <w:u w:val="none"/>
        </w:rPr>
        <w:t xml:space="preserve"> etc.</w:t>
      </w:r>
    </w:p>
    <w:p w:rsidR="006F4E47" w:rsidRDefault="006F4E47" w:rsidP="006F4E47">
      <w:pPr>
        <w:pStyle w:val="Heading2"/>
        <w:numPr>
          <w:ilvl w:val="0"/>
          <w:numId w:val="0"/>
        </w:numPr>
        <w:spacing w:after="120"/>
        <w:ind w:left="720"/>
        <w:rPr>
          <w:b w:val="0"/>
          <w:u w:val="none"/>
        </w:rPr>
      </w:pPr>
    </w:p>
    <w:p w:rsidR="0052496B" w:rsidRPr="006F4E47" w:rsidRDefault="00584B66" w:rsidP="006F4E47">
      <w:pPr>
        <w:pStyle w:val="Heading2"/>
        <w:numPr>
          <w:ilvl w:val="0"/>
          <w:numId w:val="0"/>
        </w:numPr>
        <w:spacing w:after="120"/>
        <w:ind w:left="720"/>
        <w:rPr>
          <w:b w:val="0"/>
          <w:u w:val="none"/>
        </w:rPr>
      </w:pPr>
      <w:r>
        <w:t xml:space="preserve"> </w:t>
      </w:r>
    </w:p>
    <w:p w:rsidR="000418EB" w:rsidRDefault="000418EB" w:rsidP="00F248F9">
      <w:pPr>
        <w:pStyle w:val="Heading3"/>
        <w:numPr>
          <w:ilvl w:val="0"/>
          <w:numId w:val="0"/>
        </w:numPr>
        <w:spacing w:after="120"/>
        <w:ind w:left="1440"/>
        <w:sectPr w:rsidR="000418EB" w:rsidSect="005F193C">
          <w:headerReference w:type="even" r:id="rId10"/>
          <w:headerReference w:type="default" r:id="rId11"/>
          <w:footerReference w:type="default" r:id="rId12"/>
          <w:headerReference w:type="first" r:id="rId13"/>
          <w:pgSz w:w="12240" w:h="15840" w:code="1"/>
          <w:pgMar w:top="1440" w:right="1440" w:bottom="1440" w:left="1440" w:header="720" w:footer="720" w:gutter="0"/>
          <w:paperSrc w:first="261" w:other="261"/>
          <w:pgNumType w:start="1"/>
          <w:cols w:space="720"/>
          <w:docGrid w:linePitch="360"/>
        </w:sectPr>
      </w:pPr>
    </w:p>
    <w:p w:rsidR="00791E83" w:rsidRDefault="00D512C0" w:rsidP="00791E83">
      <w:pPr>
        <w:spacing w:after="240"/>
        <w:jc w:val="center"/>
        <w:rPr>
          <w:rFonts w:ascii="Times New Roman" w:hAnsi="Times New Roman"/>
          <w:b/>
          <w:smallCaps/>
          <w:u w:val="single"/>
        </w:rPr>
      </w:pPr>
      <w:r>
        <w:rPr>
          <w:rFonts w:ascii="Times New Roman" w:hAnsi="Times New Roman"/>
          <w:b/>
          <w:smallCaps/>
          <w:u w:val="single"/>
        </w:rPr>
        <w:lastRenderedPageBreak/>
        <w:t>APPENDIX</w:t>
      </w:r>
      <w:r w:rsidR="00791E83" w:rsidRPr="00791E83">
        <w:rPr>
          <w:rFonts w:ascii="Times New Roman" w:hAnsi="Times New Roman"/>
          <w:b/>
          <w:smallCaps/>
          <w:u w:val="single"/>
        </w:rPr>
        <w:t xml:space="preserve"> A</w:t>
      </w:r>
    </w:p>
    <w:p w:rsidR="00736C7A" w:rsidRDefault="00961F78" w:rsidP="00532E96">
      <w:pPr>
        <w:spacing w:after="240"/>
        <w:jc w:val="center"/>
        <w:rPr>
          <w:rFonts w:ascii="Times New Roman" w:hAnsi="Times New Roman"/>
          <w:b/>
          <w:u w:val="single"/>
        </w:rPr>
      </w:pPr>
      <w:r>
        <w:rPr>
          <w:rFonts w:ascii="Times New Roman" w:hAnsi="Times New Roman"/>
          <w:b/>
          <w:u w:val="single"/>
        </w:rPr>
        <w:t>SPECIFICATIONS FOR WORK</w:t>
      </w:r>
    </w:p>
    <w:p w:rsidR="003E69B7" w:rsidRPr="003E69B7" w:rsidRDefault="003E69B7" w:rsidP="003E69B7">
      <w:pPr>
        <w:pStyle w:val="ListParagraph"/>
        <w:numPr>
          <w:ilvl w:val="0"/>
          <w:numId w:val="24"/>
        </w:numPr>
        <w:spacing w:after="240"/>
        <w:rPr>
          <w:rFonts w:ascii="Times New Roman" w:hAnsi="Times New Roman"/>
          <w:b/>
        </w:rPr>
      </w:pPr>
      <w:r w:rsidRPr="003E69B7">
        <w:rPr>
          <w:rFonts w:ascii="Times New Roman" w:hAnsi="Times New Roman"/>
          <w:b/>
        </w:rPr>
        <w:t>Remove &amp; dispose of existing windows</w:t>
      </w:r>
      <w:r>
        <w:rPr>
          <w:rFonts w:ascii="Times New Roman" w:hAnsi="Times New Roman"/>
          <w:b/>
        </w:rPr>
        <w:t xml:space="preserve"> (40)</w:t>
      </w:r>
      <w:r w:rsidRPr="003E69B7">
        <w:rPr>
          <w:rFonts w:ascii="Times New Roman" w:hAnsi="Times New Roman"/>
          <w:b/>
        </w:rPr>
        <w:t xml:space="preserve"> and wood frames; remove j-molding &amp; trim siding 1.5” around window frames</w:t>
      </w:r>
    </w:p>
    <w:p w:rsidR="003E69B7" w:rsidRPr="003E69B7" w:rsidRDefault="003E69B7" w:rsidP="003E69B7">
      <w:pPr>
        <w:pStyle w:val="ListParagraph"/>
        <w:spacing w:after="240"/>
        <w:rPr>
          <w:rFonts w:ascii="Times New Roman" w:hAnsi="Times New Roman"/>
          <w:b/>
        </w:rPr>
      </w:pPr>
      <w:r w:rsidRPr="003E69B7">
        <w:rPr>
          <w:rFonts w:ascii="Times New Roman" w:hAnsi="Times New Roman"/>
          <w:b/>
        </w:rPr>
        <w:t xml:space="preserve"> </w:t>
      </w:r>
    </w:p>
    <w:p w:rsidR="003E69B7" w:rsidRPr="003E69B7" w:rsidRDefault="003E69B7" w:rsidP="003E69B7">
      <w:pPr>
        <w:pStyle w:val="ListParagraph"/>
        <w:numPr>
          <w:ilvl w:val="0"/>
          <w:numId w:val="24"/>
        </w:numPr>
        <w:spacing w:after="240"/>
        <w:rPr>
          <w:rFonts w:ascii="Times New Roman" w:hAnsi="Times New Roman"/>
          <w:b/>
        </w:rPr>
      </w:pPr>
      <w:r w:rsidRPr="003E69B7">
        <w:rPr>
          <w:rFonts w:ascii="Times New Roman" w:hAnsi="Times New Roman"/>
          <w:b/>
        </w:rPr>
        <w:t>Supply and install 2” x 4.5” thermal-brake 52” x 66” window frames, silver color. Supply and install 1” insulated, grey-tinted glass units. Caulk and seal.</w:t>
      </w:r>
      <w:r>
        <w:rPr>
          <w:rFonts w:ascii="Times New Roman" w:hAnsi="Times New Roman"/>
          <w:b/>
        </w:rPr>
        <w:t xml:space="preserve">  40 window units.</w:t>
      </w:r>
    </w:p>
    <w:p w:rsidR="00491BDE" w:rsidRPr="00491BDE" w:rsidRDefault="00474E9E" w:rsidP="00491BDE">
      <w:pPr>
        <w:spacing w:after="240"/>
        <w:rPr>
          <w:rFonts w:ascii="Times New Roman" w:hAnsi="Times New Roman"/>
        </w:rPr>
      </w:pPr>
      <w:r w:rsidRPr="00357E39">
        <w:rPr>
          <w:rFonts w:ascii="Times New Roman" w:hAnsi="Times New Roman"/>
          <w:b/>
        </w:rPr>
        <w:t xml:space="preserve">Detailed specifications in the form of facility floor </w:t>
      </w:r>
      <w:r w:rsidR="00C86D2B">
        <w:rPr>
          <w:rFonts w:ascii="Times New Roman" w:hAnsi="Times New Roman"/>
          <w:b/>
        </w:rPr>
        <w:t>plan with specific windows to be replaced</w:t>
      </w:r>
      <w:r w:rsidR="00357E39" w:rsidRPr="00357E39">
        <w:rPr>
          <w:rFonts w:ascii="Times New Roman" w:hAnsi="Times New Roman"/>
          <w:b/>
        </w:rPr>
        <w:t xml:space="preserve"> </w:t>
      </w:r>
      <w:r w:rsidRPr="00357E39">
        <w:rPr>
          <w:rFonts w:ascii="Times New Roman" w:hAnsi="Times New Roman"/>
          <w:b/>
        </w:rPr>
        <w:t xml:space="preserve">and measurements </w:t>
      </w:r>
      <w:r w:rsidR="00357E39" w:rsidRPr="00357E39">
        <w:rPr>
          <w:rFonts w:ascii="Times New Roman" w:hAnsi="Times New Roman"/>
          <w:b/>
        </w:rPr>
        <w:t xml:space="preserve">thereof </w:t>
      </w:r>
      <w:r w:rsidRPr="00357E39">
        <w:rPr>
          <w:rFonts w:ascii="Times New Roman" w:hAnsi="Times New Roman"/>
          <w:b/>
        </w:rPr>
        <w:t>will be provided to Contractors attending the Pre-Bid Meeting on July 9, 2019.</w:t>
      </w:r>
      <w:r>
        <w:rPr>
          <w:rFonts w:ascii="Times New Roman" w:hAnsi="Times New Roman"/>
        </w:rPr>
        <w:t xml:space="preserve"> </w:t>
      </w:r>
      <w:r w:rsidR="00C86D2B">
        <w:rPr>
          <w:rFonts w:ascii="Times New Roman" w:hAnsi="Times New Roman"/>
        </w:rPr>
        <w:t xml:space="preserve">Window measurements only vary slightly </w:t>
      </w:r>
      <w:r w:rsidR="00491BDE" w:rsidRPr="00491BDE">
        <w:rPr>
          <w:rFonts w:ascii="Times New Roman" w:hAnsi="Times New Roman"/>
        </w:rPr>
        <w:t xml:space="preserve">Specifications </w:t>
      </w:r>
      <w:r>
        <w:rPr>
          <w:rFonts w:ascii="Times New Roman" w:hAnsi="Times New Roman"/>
        </w:rPr>
        <w:t xml:space="preserve">also </w:t>
      </w:r>
      <w:r w:rsidR="00491BDE" w:rsidRPr="00491BDE">
        <w:rPr>
          <w:rFonts w:ascii="Times New Roman" w:hAnsi="Times New Roman"/>
        </w:rPr>
        <w:t xml:space="preserve">may be accessed by emailing </w:t>
      </w:r>
      <w:r w:rsidR="00132466">
        <w:rPr>
          <w:rFonts w:ascii="Times New Roman" w:hAnsi="Times New Roman"/>
        </w:rPr>
        <w:t>Thomas White</w:t>
      </w:r>
      <w:r w:rsidR="00491BDE" w:rsidRPr="00491BDE">
        <w:rPr>
          <w:rFonts w:ascii="Times New Roman" w:hAnsi="Times New Roman"/>
        </w:rPr>
        <w:t xml:space="preserve"> at </w:t>
      </w:r>
      <w:r w:rsidR="00D75C94">
        <w:rPr>
          <w:rFonts w:ascii="Times New Roman" w:hAnsi="Times New Roman"/>
        </w:rPr>
        <w:t>administration</w:t>
      </w:r>
      <w:r w:rsidR="00132466">
        <w:rPr>
          <w:rFonts w:ascii="Times New Roman" w:hAnsi="Times New Roman"/>
        </w:rPr>
        <w:t>@americanintlacademy.com</w:t>
      </w:r>
      <w:r w:rsidR="00491BDE">
        <w:rPr>
          <w:rFonts w:ascii="Times New Roman" w:hAnsi="Times New Roman"/>
        </w:rPr>
        <w:t xml:space="preserve"> </w:t>
      </w:r>
      <w:r w:rsidR="00FA7DCE">
        <w:rPr>
          <w:rFonts w:ascii="Times New Roman" w:hAnsi="Times New Roman"/>
        </w:rPr>
        <w:t>(please type in the subject line 201</w:t>
      </w:r>
      <w:r w:rsidR="00132466">
        <w:rPr>
          <w:rFonts w:ascii="Times New Roman" w:hAnsi="Times New Roman"/>
        </w:rPr>
        <w:t xml:space="preserve">9 </w:t>
      </w:r>
      <w:r w:rsidR="00C86D2B">
        <w:rPr>
          <w:rFonts w:ascii="Times New Roman" w:hAnsi="Times New Roman"/>
        </w:rPr>
        <w:t>Window</w:t>
      </w:r>
      <w:r w:rsidR="00FA7DCE">
        <w:rPr>
          <w:rFonts w:ascii="Times New Roman" w:hAnsi="Times New Roman"/>
        </w:rPr>
        <w:t xml:space="preserve"> Project Specifications) </w:t>
      </w:r>
      <w:r w:rsidR="00491BDE" w:rsidRPr="00491BDE">
        <w:rPr>
          <w:rFonts w:ascii="Times New Roman" w:hAnsi="Times New Roman"/>
        </w:rPr>
        <w:t xml:space="preserve">or </w:t>
      </w:r>
      <w:r w:rsidR="00491BDE">
        <w:rPr>
          <w:rFonts w:ascii="Times New Roman" w:hAnsi="Times New Roman"/>
        </w:rPr>
        <w:t xml:space="preserve">by </w:t>
      </w:r>
      <w:r w:rsidR="00491BDE" w:rsidRPr="00491BDE">
        <w:rPr>
          <w:rFonts w:ascii="Times New Roman" w:hAnsi="Times New Roman"/>
        </w:rPr>
        <w:t>picking up copies at:</w:t>
      </w:r>
    </w:p>
    <w:p w:rsidR="00491BDE" w:rsidRPr="00491BDE" w:rsidRDefault="008D0B95" w:rsidP="00491BDE">
      <w:pPr>
        <w:rPr>
          <w:rFonts w:ascii="Times New Roman" w:hAnsi="Times New Roman"/>
        </w:rPr>
      </w:pPr>
      <w:r>
        <w:rPr>
          <w:rFonts w:ascii="Times New Roman" w:hAnsi="Times New Roman"/>
        </w:rPr>
        <w:t>American International</w:t>
      </w:r>
      <w:r w:rsidR="00491BDE" w:rsidRPr="00491BDE">
        <w:rPr>
          <w:rFonts w:ascii="Times New Roman" w:hAnsi="Times New Roman"/>
        </w:rPr>
        <w:t xml:space="preserve"> Academy</w:t>
      </w:r>
    </w:p>
    <w:p w:rsidR="00132466" w:rsidRDefault="00132466" w:rsidP="00491BDE">
      <w:pPr>
        <w:rPr>
          <w:rFonts w:ascii="Times New Roman" w:hAnsi="Times New Roman"/>
        </w:rPr>
      </w:pPr>
      <w:r>
        <w:rPr>
          <w:rFonts w:ascii="Times New Roman" w:hAnsi="Times New Roman"/>
        </w:rPr>
        <w:t>300 S. Henry Ruff Road</w:t>
      </w:r>
    </w:p>
    <w:p w:rsidR="00491BDE" w:rsidRDefault="00132466" w:rsidP="00491BDE">
      <w:pPr>
        <w:rPr>
          <w:rFonts w:ascii="Times New Roman" w:hAnsi="Times New Roman"/>
        </w:rPr>
      </w:pPr>
      <w:bookmarkStart w:id="26" w:name="_GoBack"/>
      <w:bookmarkEnd w:id="26"/>
      <w:r>
        <w:rPr>
          <w:rFonts w:ascii="Times New Roman" w:hAnsi="Times New Roman"/>
        </w:rPr>
        <w:t>Westland, MI  48186</w:t>
      </w:r>
    </w:p>
    <w:p w:rsidR="00D75C94" w:rsidRPr="00491BDE" w:rsidRDefault="00D75C94" w:rsidP="00491BDE">
      <w:pPr>
        <w:rPr>
          <w:rFonts w:ascii="Times New Roman" w:hAnsi="Times New Roman"/>
        </w:rPr>
      </w:pPr>
      <w:r>
        <w:rPr>
          <w:rFonts w:ascii="Times New Roman" w:hAnsi="Times New Roman"/>
        </w:rPr>
        <w:t>Attn:  Front Office</w:t>
      </w:r>
    </w:p>
    <w:p w:rsidR="00791E83" w:rsidRPr="003E3A0C" w:rsidRDefault="00791E83" w:rsidP="00791E83">
      <w:pPr>
        <w:spacing w:after="240"/>
        <w:jc w:val="center"/>
        <w:rPr>
          <w:rFonts w:ascii="Times New Roman" w:hAnsi="Times New Roman"/>
          <w:b/>
          <w:smallCaps/>
        </w:rPr>
      </w:pPr>
    </w:p>
    <w:p w:rsidR="00791E83" w:rsidRDefault="00791E83" w:rsidP="00791E83">
      <w:pPr>
        <w:spacing w:after="240"/>
        <w:jc w:val="center"/>
        <w:rPr>
          <w:rFonts w:ascii="Times New Roman" w:hAnsi="Times New Roman"/>
          <w:b/>
          <w:smallCaps/>
        </w:rPr>
      </w:pPr>
    </w:p>
    <w:p w:rsidR="006762DC" w:rsidRDefault="006762DC" w:rsidP="00791E83">
      <w:pPr>
        <w:spacing w:after="240"/>
        <w:jc w:val="center"/>
        <w:rPr>
          <w:rFonts w:ascii="Times New Roman" w:hAnsi="Times New Roman"/>
          <w:b/>
          <w:smallCaps/>
        </w:rPr>
      </w:pPr>
    </w:p>
    <w:p w:rsidR="00A94BF4" w:rsidRDefault="00A94BF4" w:rsidP="00791E83">
      <w:pPr>
        <w:spacing w:after="240"/>
        <w:jc w:val="center"/>
        <w:rPr>
          <w:rFonts w:ascii="Times New Roman" w:hAnsi="Times New Roman"/>
          <w:b/>
          <w:smallCaps/>
          <w:u w:val="single"/>
        </w:rPr>
        <w:sectPr w:rsidR="00A94BF4" w:rsidSect="005F193C">
          <w:footerReference w:type="default" r:id="rId14"/>
          <w:pgSz w:w="12240" w:h="15840" w:code="1"/>
          <w:pgMar w:top="1440" w:right="1440" w:bottom="1440" w:left="1440" w:header="720" w:footer="720" w:gutter="0"/>
          <w:paperSrc w:first="261" w:other="261"/>
          <w:pgNumType w:start="1"/>
          <w:cols w:space="720"/>
          <w:docGrid w:linePitch="360"/>
        </w:sectPr>
      </w:pPr>
    </w:p>
    <w:p w:rsidR="00791E83" w:rsidRDefault="00D512C0" w:rsidP="0042220A">
      <w:pPr>
        <w:spacing w:after="120"/>
        <w:jc w:val="center"/>
        <w:rPr>
          <w:rFonts w:ascii="Times New Roman" w:hAnsi="Times New Roman"/>
          <w:b/>
          <w:smallCaps/>
        </w:rPr>
      </w:pPr>
      <w:r>
        <w:rPr>
          <w:rFonts w:ascii="Times New Roman" w:hAnsi="Times New Roman"/>
          <w:b/>
          <w:smallCaps/>
          <w:u w:val="single"/>
        </w:rPr>
        <w:lastRenderedPageBreak/>
        <w:t>APPENDIX</w:t>
      </w:r>
      <w:r w:rsidR="00791E83">
        <w:rPr>
          <w:rFonts w:ascii="Times New Roman" w:hAnsi="Times New Roman"/>
          <w:b/>
          <w:smallCaps/>
          <w:u w:val="single"/>
        </w:rPr>
        <w:t xml:space="preserve"> </w:t>
      </w:r>
      <w:r w:rsidR="00D04DBF">
        <w:rPr>
          <w:rFonts w:ascii="Times New Roman" w:hAnsi="Times New Roman"/>
          <w:b/>
          <w:smallCaps/>
          <w:u w:val="single"/>
        </w:rPr>
        <w:t>B</w:t>
      </w:r>
    </w:p>
    <w:p w:rsidR="00736C7A" w:rsidRPr="0042220A" w:rsidRDefault="00736C7A" w:rsidP="0042220A">
      <w:pPr>
        <w:spacing w:after="120"/>
        <w:jc w:val="center"/>
        <w:rPr>
          <w:rFonts w:ascii="Times New Roman" w:hAnsi="Times New Roman"/>
          <w:b/>
          <w:smallCaps/>
          <w:sz w:val="32"/>
          <w:szCs w:val="32"/>
          <w:u w:val="single"/>
        </w:rPr>
      </w:pPr>
      <w:r w:rsidRPr="0042220A">
        <w:rPr>
          <w:rFonts w:ascii="Times New Roman" w:hAnsi="Times New Roman"/>
          <w:b/>
          <w:smallCaps/>
          <w:sz w:val="32"/>
          <w:szCs w:val="32"/>
          <w:u w:val="single"/>
        </w:rPr>
        <w:t>Bid Pricing Form</w:t>
      </w:r>
    </w:p>
    <w:p w:rsidR="00736C7A" w:rsidRPr="00F248F9" w:rsidRDefault="008D0B95" w:rsidP="00736C7A">
      <w:pPr>
        <w:jc w:val="center"/>
        <w:rPr>
          <w:rFonts w:ascii="Times New Roman" w:hAnsi="Times New Roman"/>
          <w:b/>
          <w:smallCaps/>
          <w:sz w:val="28"/>
          <w:szCs w:val="28"/>
          <w:u w:val="single"/>
        </w:rPr>
      </w:pPr>
      <w:r>
        <w:rPr>
          <w:rFonts w:ascii="Times New Roman" w:hAnsi="Times New Roman"/>
          <w:b/>
          <w:smallCaps/>
          <w:sz w:val="28"/>
          <w:szCs w:val="28"/>
          <w:u w:val="single"/>
        </w:rPr>
        <w:t>American International</w:t>
      </w:r>
      <w:r w:rsidR="003F1DED">
        <w:rPr>
          <w:rFonts w:ascii="Times New Roman" w:hAnsi="Times New Roman"/>
          <w:b/>
          <w:smallCaps/>
          <w:sz w:val="28"/>
          <w:szCs w:val="28"/>
          <w:u w:val="single"/>
        </w:rPr>
        <w:t xml:space="preserve"> </w:t>
      </w:r>
      <w:r w:rsidR="00EF6658">
        <w:rPr>
          <w:rFonts w:ascii="Times New Roman" w:hAnsi="Times New Roman"/>
          <w:b/>
          <w:smallCaps/>
          <w:sz w:val="28"/>
          <w:szCs w:val="28"/>
          <w:u w:val="single"/>
        </w:rPr>
        <w:t>Academy</w:t>
      </w:r>
    </w:p>
    <w:p w:rsidR="00736C7A" w:rsidRPr="0042220A" w:rsidRDefault="00736C7A" w:rsidP="00736C7A">
      <w:pPr>
        <w:jc w:val="center"/>
        <w:rPr>
          <w:rFonts w:ascii="Times New Roman" w:eastAsia="Calibri" w:hAnsi="Times New Roman"/>
          <w:b/>
          <w:sz w:val="16"/>
          <w:szCs w:val="16"/>
        </w:rPr>
      </w:pPr>
    </w:p>
    <w:p w:rsidR="00736C7A" w:rsidRPr="00F248F9" w:rsidRDefault="00736C7A" w:rsidP="0042220A">
      <w:pPr>
        <w:spacing w:after="120"/>
        <w:jc w:val="center"/>
        <w:rPr>
          <w:rFonts w:ascii="Times New Roman" w:eastAsia="Calibri" w:hAnsi="Times New Roman"/>
          <w:b/>
        </w:rPr>
      </w:pPr>
      <w:r w:rsidRPr="00F248F9">
        <w:rPr>
          <w:rFonts w:ascii="Times New Roman" w:eastAsia="Calibri" w:hAnsi="Times New Roman"/>
          <w:b/>
        </w:rPr>
        <w:t xml:space="preserve">REQUEST FOR </w:t>
      </w:r>
      <w:r w:rsidR="003F1DED">
        <w:rPr>
          <w:rFonts w:ascii="Times New Roman" w:eastAsia="Calibri" w:hAnsi="Times New Roman"/>
          <w:b/>
        </w:rPr>
        <w:t>BIDS</w:t>
      </w:r>
      <w:r w:rsidR="0042220A">
        <w:rPr>
          <w:rFonts w:ascii="Times New Roman" w:eastAsia="Calibri" w:hAnsi="Times New Roman"/>
          <w:b/>
        </w:rPr>
        <w:t xml:space="preserve"> </w:t>
      </w:r>
      <w:r w:rsidR="00FC67AB">
        <w:rPr>
          <w:rFonts w:ascii="Times New Roman" w:eastAsia="Calibri" w:hAnsi="Times New Roman"/>
          <w:b/>
        </w:rPr>
        <w:t xml:space="preserve">FOR </w:t>
      </w:r>
      <w:r w:rsidR="00C86D2B">
        <w:rPr>
          <w:rFonts w:ascii="Times New Roman" w:eastAsia="Calibri" w:hAnsi="Times New Roman"/>
          <w:b/>
        </w:rPr>
        <w:t>WINDOW</w:t>
      </w:r>
      <w:r w:rsidR="003F1DED">
        <w:rPr>
          <w:rFonts w:ascii="Times New Roman" w:eastAsia="Calibri" w:hAnsi="Times New Roman"/>
          <w:b/>
        </w:rPr>
        <w:t xml:space="preserve"> REPLACEMENT</w:t>
      </w:r>
    </w:p>
    <w:tbl>
      <w:tblPr>
        <w:tblStyle w:val="MediumShading1-Accent1"/>
        <w:tblW w:w="9360" w:type="dxa"/>
        <w:tblInd w:w="108" w:type="dxa"/>
        <w:tblLook w:val="04A0"/>
      </w:tblPr>
      <w:tblGrid>
        <w:gridCol w:w="5958"/>
        <w:gridCol w:w="3402"/>
      </w:tblGrid>
      <w:tr w:rsidR="0042220A" w:rsidRPr="00DC7279" w:rsidTr="00EF6658">
        <w:trPr>
          <w:cnfStyle w:val="100000000000"/>
        </w:trPr>
        <w:tc>
          <w:tcPr>
            <w:cnfStyle w:val="001000000000"/>
            <w:tcW w:w="9360" w:type="dxa"/>
            <w:gridSpan w:val="2"/>
          </w:tcPr>
          <w:p w:rsidR="0042220A" w:rsidRPr="00DC7279" w:rsidRDefault="0042220A" w:rsidP="00EF6658">
            <w:pPr>
              <w:pStyle w:val="PlainText"/>
              <w:spacing w:before="120" w:after="120"/>
              <w:jc w:val="center"/>
              <w:rPr>
                <w:rFonts w:ascii="Times New Roman" w:hAnsi="Times New Roman"/>
                <w:sz w:val="22"/>
                <w:szCs w:val="22"/>
                <w:u w:val="single"/>
              </w:rPr>
            </w:pPr>
            <w:r w:rsidRPr="00DC7279">
              <w:rPr>
                <w:rFonts w:ascii="Times New Roman" w:hAnsi="Times New Roman"/>
                <w:sz w:val="22"/>
                <w:szCs w:val="22"/>
                <w:u w:val="single"/>
              </w:rPr>
              <w:t>Contractor Information</w:t>
            </w:r>
          </w:p>
        </w:tc>
      </w:tr>
      <w:tr w:rsidR="0042220A" w:rsidRPr="00DC7279" w:rsidTr="00EF6658">
        <w:trPr>
          <w:cnfStyle w:val="000000100000"/>
        </w:trPr>
        <w:tc>
          <w:tcPr>
            <w:cnfStyle w:val="001000000000"/>
            <w:tcW w:w="9360" w:type="dxa"/>
            <w:gridSpan w:val="2"/>
          </w:tcPr>
          <w:p w:rsidR="0042220A" w:rsidRPr="00DC7279" w:rsidRDefault="0042220A" w:rsidP="00EF6658">
            <w:pPr>
              <w:pStyle w:val="PlainText"/>
              <w:spacing w:before="120" w:after="120"/>
              <w:jc w:val="both"/>
              <w:rPr>
                <w:rFonts w:ascii="Times New Roman" w:hAnsi="Times New Roman"/>
                <w:sz w:val="22"/>
                <w:szCs w:val="22"/>
                <w:u w:val="single"/>
              </w:rPr>
            </w:pPr>
            <w:r w:rsidRPr="00DC7279">
              <w:rPr>
                <w:rFonts w:ascii="Times New Roman" w:hAnsi="Times New Roman"/>
                <w:sz w:val="22"/>
                <w:szCs w:val="22"/>
                <w:u w:val="single"/>
              </w:rPr>
              <w:t>Contractor Name</w:t>
            </w:r>
            <w:r w:rsidRPr="00DC7279">
              <w:rPr>
                <w:rFonts w:ascii="Times New Roman" w:hAnsi="Times New Roman"/>
                <w:sz w:val="22"/>
                <w:szCs w:val="22"/>
              </w:rPr>
              <w:t>:</w:t>
            </w:r>
          </w:p>
        </w:tc>
      </w:tr>
      <w:tr w:rsidR="0042220A" w:rsidRPr="00DC7279" w:rsidTr="00EF6658">
        <w:trPr>
          <w:cnfStyle w:val="000000010000"/>
        </w:trPr>
        <w:tc>
          <w:tcPr>
            <w:cnfStyle w:val="001000000000"/>
            <w:tcW w:w="9360" w:type="dxa"/>
            <w:gridSpan w:val="2"/>
          </w:tcPr>
          <w:p w:rsidR="0042220A" w:rsidRPr="00DC7279" w:rsidRDefault="0042220A" w:rsidP="00EF6658">
            <w:pPr>
              <w:pStyle w:val="PlainText"/>
              <w:spacing w:before="120" w:after="120"/>
              <w:jc w:val="both"/>
              <w:rPr>
                <w:rFonts w:ascii="Times New Roman" w:hAnsi="Times New Roman"/>
                <w:sz w:val="22"/>
                <w:szCs w:val="22"/>
              </w:rPr>
            </w:pPr>
            <w:r w:rsidRPr="00DC7279">
              <w:rPr>
                <w:rFonts w:ascii="Times New Roman" w:hAnsi="Times New Roman"/>
                <w:sz w:val="22"/>
                <w:szCs w:val="22"/>
                <w:u w:val="single"/>
              </w:rPr>
              <w:t>Business Address</w:t>
            </w:r>
            <w:r w:rsidRPr="00DC7279">
              <w:rPr>
                <w:rFonts w:ascii="Times New Roman" w:hAnsi="Times New Roman"/>
                <w:sz w:val="22"/>
                <w:szCs w:val="22"/>
              </w:rPr>
              <w:t xml:space="preserve">: </w:t>
            </w:r>
          </w:p>
        </w:tc>
      </w:tr>
      <w:tr w:rsidR="0042220A" w:rsidRPr="00A54B22" w:rsidTr="00EF6658">
        <w:trPr>
          <w:cnfStyle w:val="000000100000"/>
        </w:trPr>
        <w:tc>
          <w:tcPr>
            <w:cnfStyle w:val="001000000000"/>
            <w:tcW w:w="5958" w:type="dxa"/>
          </w:tcPr>
          <w:p w:rsidR="0042220A" w:rsidRPr="00DC7279" w:rsidRDefault="0042220A" w:rsidP="00EF6658">
            <w:pPr>
              <w:pStyle w:val="PlainText"/>
              <w:spacing w:before="120" w:after="120"/>
              <w:jc w:val="both"/>
              <w:rPr>
                <w:rFonts w:ascii="Times New Roman" w:hAnsi="Times New Roman"/>
                <w:sz w:val="22"/>
                <w:szCs w:val="22"/>
                <w:u w:val="single"/>
              </w:rPr>
            </w:pPr>
            <w:r w:rsidRPr="00DC7279">
              <w:rPr>
                <w:rFonts w:ascii="Times New Roman" w:hAnsi="Times New Roman"/>
                <w:sz w:val="22"/>
                <w:szCs w:val="22"/>
                <w:u w:val="single"/>
              </w:rPr>
              <w:t>Contact Person</w:t>
            </w:r>
            <w:r w:rsidRPr="00DC7279">
              <w:rPr>
                <w:rFonts w:ascii="Times New Roman" w:hAnsi="Times New Roman"/>
                <w:sz w:val="22"/>
                <w:szCs w:val="22"/>
              </w:rPr>
              <w:t>:</w:t>
            </w:r>
          </w:p>
        </w:tc>
        <w:tc>
          <w:tcPr>
            <w:tcW w:w="3402" w:type="dxa"/>
          </w:tcPr>
          <w:p w:rsidR="0042220A" w:rsidRPr="00A54B22" w:rsidRDefault="0042220A" w:rsidP="00EF6658">
            <w:pPr>
              <w:pStyle w:val="PlainText"/>
              <w:spacing w:before="120" w:after="120"/>
              <w:jc w:val="both"/>
              <w:cnfStyle w:val="000000100000"/>
              <w:rPr>
                <w:rFonts w:ascii="Times New Roman" w:hAnsi="Times New Roman"/>
                <w:b/>
                <w:sz w:val="22"/>
                <w:szCs w:val="22"/>
                <w:u w:val="single"/>
              </w:rPr>
            </w:pPr>
            <w:r>
              <w:rPr>
                <w:rFonts w:ascii="Times New Roman" w:hAnsi="Times New Roman"/>
                <w:b/>
                <w:sz w:val="22"/>
                <w:szCs w:val="22"/>
                <w:u w:val="single"/>
              </w:rPr>
              <w:t>Telephone</w:t>
            </w:r>
            <w:r w:rsidRPr="00021C43">
              <w:rPr>
                <w:rFonts w:ascii="Times New Roman" w:hAnsi="Times New Roman"/>
                <w:b/>
                <w:sz w:val="22"/>
                <w:szCs w:val="22"/>
              </w:rPr>
              <w:t>:</w:t>
            </w:r>
          </w:p>
        </w:tc>
      </w:tr>
      <w:tr w:rsidR="0042220A" w:rsidRPr="00A54B22" w:rsidTr="00EF6658">
        <w:trPr>
          <w:cnfStyle w:val="000000010000"/>
        </w:trPr>
        <w:tc>
          <w:tcPr>
            <w:cnfStyle w:val="001000000000"/>
            <w:tcW w:w="5958" w:type="dxa"/>
          </w:tcPr>
          <w:p w:rsidR="0042220A" w:rsidRPr="00DC7279" w:rsidRDefault="0042220A" w:rsidP="00EF6658">
            <w:pPr>
              <w:pStyle w:val="PlainText"/>
              <w:spacing w:before="120" w:after="120"/>
              <w:jc w:val="both"/>
              <w:rPr>
                <w:rFonts w:ascii="Times New Roman" w:hAnsi="Times New Roman"/>
                <w:sz w:val="22"/>
                <w:szCs w:val="22"/>
              </w:rPr>
            </w:pPr>
            <w:r w:rsidRPr="00DC7279">
              <w:rPr>
                <w:rFonts w:ascii="Times New Roman" w:hAnsi="Times New Roman"/>
                <w:sz w:val="22"/>
                <w:szCs w:val="22"/>
                <w:u w:val="single"/>
              </w:rPr>
              <w:t>E-Mail</w:t>
            </w:r>
            <w:r w:rsidRPr="00DC7279">
              <w:rPr>
                <w:rFonts w:ascii="Times New Roman" w:hAnsi="Times New Roman"/>
                <w:sz w:val="22"/>
                <w:szCs w:val="22"/>
              </w:rPr>
              <w:t>:</w:t>
            </w:r>
            <w:r w:rsidRPr="00DC7279">
              <w:rPr>
                <w:rFonts w:ascii="Times New Roman" w:hAnsi="Times New Roman"/>
                <w:sz w:val="22"/>
                <w:szCs w:val="22"/>
                <w:u w:val="single"/>
              </w:rPr>
              <w:t xml:space="preserve"> </w:t>
            </w:r>
          </w:p>
        </w:tc>
        <w:tc>
          <w:tcPr>
            <w:tcW w:w="3402" w:type="dxa"/>
          </w:tcPr>
          <w:p w:rsidR="0042220A" w:rsidRPr="00A54B22" w:rsidRDefault="0042220A" w:rsidP="00EF6658">
            <w:pPr>
              <w:pStyle w:val="PlainText"/>
              <w:spacing w:before="120" w:after="120"/>
              <w:jc w:val="both"/>
              <w:cnfStyle w:val="000000010000"/>
              <w:rPr>
                <w:rFonts w:ascii="Times New Roman" w:hAnsi="Times New Roman"/>
                <w:b/>
                <w:sz w:val="22"/>
                <w:szCs w:val="22"/>
              </w:rPr>
            </w:pPr>
            <w:r>
              <w:rPr>
                <w:rFonts w:ascii="Times New Roman" w:hAnsi="Times New Roman"/>
                <w:b/>
                <w:sz w:val="22"/>
                <w:szCs w:val="22"/>
                <w:u w:val="single"/>
              </w:rPr>
              <w:t>Fax</w:t>
            </w:r>
            <w:r>
              <w:rPr>
                <w:rFonts w:ascii="Times New Roman" w:hAnsi="Times New Roman"/>
                <w:b/>
                <w:sz w:val="22"/>
                <w:szCs w:val="22"/>
              </w:rPr>
              <w:t>:</w:t>
            </w:r>
          </w:p>
        </w:tc>
      </w:tr>
    </w:tbl>
    <w:p w:rsidR="0042220A" w:rsidRPr="0042220A" w:rsidRDefault="0042220A" w:rsidP="0042220A">
      <w:pPr>
        <w:rPr>
          <w:rFonts w:ascii="Times New Roman" w:hAnsi="Times New Roman"/>
          <w:b/>
          <w:sz w:val="16"/>
          <w:szCs w:val="16"/>
        </w:rPr>
      </w:pPr>
    </w:p>
    <w:p w:rsidR="00736C7A" w:rsidRPr="00F248F9" w:rsidRDefault="00736C7A" w:rsidP="00736C7A">
      <w:pPr>
        <w:spacing w:after="120"/>
        <w:rPr>
          <w:rFonts w:ascii="Times New Roman" w:hAnsi="Times New Roman"/>
          <w:b/>
          <w:u w:val="single"/>
        </w:rPr>
      </w:pPr>
      <w:r w:rsidRPr="00F248F9">
        <w:rPr>
          <w:rFonts w:ascii="Times New Roman" w:hAnsi="Times New Roman"/>
          <w:b/>
        </w:rPr>
        <w:t>A.</w:t>
      </w:r>
      <w:r w:rsidRPr="00F248F9">
        <w:rPr>
          <w:rFonts w:ascii="Times New Roman" w:hAnsi="Times New Roman"/>
          <w:b/>
        </w:rPr>
        <w:tab/>
      </w:r>
      <w:r w:rsidR="00C86D2B">
        <w:rPr>
          <w:rFonts w:ascii="Times New Roman" w:hAnsi="Times New Roman"/>
          <w:b/>
          <w:u w:val="single"/>
        </w:rPr>
        <w:t>WINDOW</w:t>
      </w:r>
      <w:r w:rsidR="007770B0">
        <w:rPr>
          <w:rFonts w:ascii="Times New Roman" w:hAnsi="Times New Roman"/>
          <w:b/>
          <w:u w:val="single"/>
        </w:rPr>
        <w:t xml:space="preserve"> REPLACEMENT</w:t>
      </w:r>
      <w:r w:rsidRPr="00F248F9">
        <w:rPr>
          <w:rFonts w:ascii="Times New Roman" w:hAnsi="Times New Roman"/>
          <w:b/>
          <w:u w:val="single"/>
        </w:rPr>
        <w:t xml:space="preserve"> PRICING</w:t>
      </w:r>
    </w:p>
    <w:p w:rsidR="00736C7A" w:rsidRDefault="001C22EA" w:rsidP="00736C7A">
      <w:pPr>
        <w:spacing w:after="120"/>
        <w:rPr>
          <w:rFonts w:ascii="Times New Roman" w:hAnsi="Times New Roman"/>
          <w:b/>
          <w:i/>
        </w:rPr>
      </w:pPr>
      <w:r>
        <w:rPr>
          <w:rFonts w:ascii="Times New Roman" w:hAnsi="Times New Roman"/>
        </w:rPr>
        <w:tab/>
        <w:t>The bid p</w:t>
      </w:r>
      <w:r w:rsidR="00736C7A" w:rsidRPr="00F248F9">
        <w:rPr>
          <w:rFonts w:ascii="Times New Roman" w:hAnsi="Times New Roman"/>
        </w:rPr>
        <w:t xml:space="preserve">ricing is to </w:t>
      </w:r>
      <w:r>
        <w:rPr>
          <w:rFonts w:ascii="Times New Roman" w:hAnsi="Times New Roman"/>
        </w:rPr>
        <w:t xml:space="preserve">be broken down into the below components.  All bid pricing is to include all costs and expenses for the </w:t>
      </w:r>
      <w:r w:rsidR="006C7626">
        <w:rPr>
          <w:rFonts w:ascii="Times New Roman" w:hAnsi="Times New Roman"/>
        </w:rPr>
        <w:t xml:space="preserve">removal of the existing </w:t>
      </w:r>
      <w:r w:rsidR="00C86D2B">
        <w:rPr>
          <w:rFonts w:ascii="Times New Roman" w:hAnsi="Times New Roman"/>
        </w:rPr>
        <w:t>windows</w:t>
      </w:r>
      <w:r w:rsidR="00FC67AB">
        <w:rPr>
          <w:rFonts w:ascii="Times New Roman" w:hAnsi="Times New Roman"/>
        </w:rPr>
        <w:t xml:space="preserve"> and </w:t>
      </w:r>
      <w:r w:rsidR="00D75C94">
        <w:rPr>
          <w:rFonts w:ascii="Times New Roman" w:hAnsi="Times New Roman"/>
        </w:rPr>
        <w:t>replacement /</w:t>
      </w:r>
      <w:r>
        <w:rPr>
          <w:rFonts w:ascii="Times New Roman" w:hAnsi="Times New Roman"/>
        </w:rPr>
        <w:t xml:space="preserve"> installation of the </w:t>
      </w:r>
      <w:r w:rsidR="00C86D2B">
        <w:rPr>
          <w:rFonts w:ascii="Times New Roman" w:hAnsi="Times New Roman"/>
        </w:rPr>
        <w:t>new windows</w:t>
      </w:r>
      <w:r>
        <w:rPr>
          <w:rFonts w:ascii="Times New Roman" w:hAnsi="Times New Roman"/>
        </w:rPr>
        <w:t xml:space="preserve"> </w:t>
      </w:r>
      <w:r w:rsidR="004E4B30">
        <w:rPr>
          <w:rFonts w:ascii="Times New Roman" w:hAnsi="Times New Roman"/>
        </w:rPr>
        <w:t xml:space="preserve">at </w:t>
      </w:r>
      <w:r w:rsidR="00FC67AB">
        <w:rPr>
          <w:rFonts w:ascii="Times New Roman" w:hAnsi="Times New Roman"/>
        </w:rPr>
        <w:t>the Academy</w:t>
      </w:r>
      <w:r w:rsidR="006C7626">
        <w:rPr>
          <w:rFonts w:ascii="Times New Roman" w:hAnsi="Times New Roman"/>
        </w:rPr>
        <w:t xml:space="preserve"> buildings</w:t>
      </w:r>
      <w:r w:rsidR="004E4B30">
        <w:rPr>
          <w:rFonts w:ascii="Times New Roman" w:hAnsi="Times New Roman"/>
        </w:rPr>
        <w:t xml:space="preserve"> </w:t>
      </w:r>
      <w:r>
        <w:rPr>
          <w:rFonts w:ascii="Times New Roman" w:hAnsi="Times New Roman"/>
        </w:rPr>
        <w:t>in accordance with the RFB</w:t>
      </w:r>
      <w:r w:rsidR="004E4B30">
        <w:rPr>
          <w:rFonts w:ascii="Times New Roman" w:hAnsi="Times New Roman"/>
        </w:rPr>
        <w:t>, the Specifications</w:t>
      </w:r>
      <w:r>
        <w:rPr>
          <w:rFonts w:ascii="Times New Roman" w:hAnsi="Times New Roman"/>
        </w:rPr>
        <w:t xml:space="preserve"> and the Contract</w:t>
      </w:r>
      <w:r w:rsidR="00736C7A" w:rsidRPr="00F248F9">
        <w:rPr>
          <w:rFonts w:ascii="Times New Roman" w:hAnsi="Times New Roman"/>
        </w:rPr>
        <w:t xml:space="preserve">. </w:t>
      </w:r>
      <w:r w:rsidR="004C4A51">
        <w:rPr>
          <w:rFonts w:ascii="Times New Roman" w:hAnsi="Times New Roman"/>
        </w:rPr>
        <w:t xml:space="preserve"> </w:t>
      </w:r>
      <w:r w:rsidR="004C4A51" w:rsidRPr="004C4A51">
        <w:rPr>
          <w:rFonts w:ascii="Times New Roman" w:hAnsi="Times New Roman"/>
        </w:rPr>
        <w:t>All pricing shall be a not-to-exceed</w:t>
      </w:r>
      <w:r w:rsidR="006B46B2">
        <w:rPr>
          <w:rFonts w:ascii="Times New Roman" w:hAnsi="Times New Roman"/>
        </w:rPr>
        <w:t xml:space="preserve"> (“NTE”)</w:t>
      </w:r>
      <w:r w:rsidR="004C4A51" w:rsidRPr="004C4A51">
        <w:rPr>
          <w:rFonts w:ascii="Times New Roman" w:hAnsi="Times New Roman"/>
        </w:rPr>
        <w:t xml:space="preserve"> amount and include all costs and </w:t>
      </w:r>
      <w:r w:rsidR="00103647">
        <w:rPr>
          <w:rFonts w:ascii="Times New Roman" w:hAnsi="Times New Roman"/>
        </w:rPr>
        <w:t>expenses</w:t>
      </w:r>
      <w:r w:rsidR="004C4A51" w:rsidRPr="004C4A51">
        <w:rPr>
          <w:rFonts w:ascii="Times New Roman" w:hAnsi="Times New Roman"/>
        </w:rPr>
        <w:t xml:space="preserve"> of Contractor to complete the </w:t>
      </w:r>
      <w:r w:rsidR="004C4A51">
        <w:rPr>
          <w:rFonts w:ascii="Times New Roman" w:hAnsi="Times New Roman"/>
        </w:rPr>
        <w:t>respective Work</w:t>
      </w:r>
      <w:r w:rsidR="004C4A51" w:rsidRPr="004C4A51">
        <w:rPr>
          <w:rFonts w:ascii="Times New Roman" w:hAnsi="Times New Roman"/>
        </w:rPr>
        <w:t>, such as all supplies, materials, labor, equipment, insurance,</w:t>
      </w:r>
      <w:r w:rsidR="004C4A51" w:rsidRPr="004C4A51">
        <w:rPr>
          <w:rFonts w:ascii="Times New Roman" w:hAnsi="Times New Roman"/>
          <w:b/>
        </w:rPr>
        <w:t xml:space="preserve"> </w:t>
      </w:r>
      <w:r w:rsidR="004C4A51" w:rsidRPr="004C4A51">
        <w:rPr>
          <w:rFonts w:ascii="Times New Roman" w:hAnsi="Times New Roman"/>
        </w:rPr>
        <w:t>bonds (if applicable)</w:t>
      </w:r>
      <w:r w:rsidR="004C4A51" w:rsidRPr="004C4A51">
        <w:rPr>
          <w:rFonts w:ascii="Times New Roman" w:hAnsi="Times New Roman"/>
          <w:b/>
        </w:rPr>
        <w:t>,</w:t>
      </w:r>
      <w:r w:rsidR="004C4A51" w:rsidRPr="004C4A51">
        <w:rPr>
          <w:rFonts w:ascii="Times New Roman" w:hAnsi="Times New Roman"/>
        </w:rPr>
        <w:t xml:space="preserve"> </w:t>
      </w:r>
      <w:r w:rsidR="0053355E">
        <w:rPr>
          <w:rFonts w:ascii="Times New Roman" w:hAnsi="Times New Roman"/>
        </w:rPr>
        <w:t xml:space="preserve">taxes, </w:t>
      </w:r>
      <w:r w:rsidR="004C4A51" w:rsidRPr="004C4A51">
        <w:rPr>
          <w:rFonts w:ascii="Times New Roman" w:hAnsi="Times New Roman"/>
        </w:rPr>
        <w:t>overhead/profit</w:t>
      </w:r>
      <w:r w:rsidR="004C4A51" w:rsidRPr="004C4A51">
        <w:rPr>
          <w:rFonts w:ascii="Times New Roman" w:hAnsi="Times New Roman"/>
          <w:b/>
        </w:rPr>
        <w:t>,</w:t>
      </w:r>
      <w:r w:rsidR="004C4A51" w:rsidRPr="004C4A51">
        <w:rPr>
          <w:rFonts w:ascii="Times New Roman" w:hAnsi="Times New Roman"/>
        </w:rPr>
        <w:t xml:space="preserve"> etc.</w:t>
      </w:r>
      <w:r w:rsidR="00736C7A" w:rsidRPr="004C4A51">
        <w:rPr>
          <w:rFonts w:ascii="Times New Roman" w:hAnsi="Times New Roman"/>
        </w:rPr>
        <w:t xml:space="preserve"> </w:t>
      </w:r>
    </w:p>
    <w:tbl>
      <w:tblPr>
        <w:tblStyle w:val="LightList-Accent1"/>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38"/>
        <w:gridCol w:w="3510"/>
        <w:gridCol w:w="1710"/>
        <w:gridCol w:w="18"/>
      </w:tblGrid>
      <w:tr w:rsidR="004C4A51" w:rsidRPr="00B45C7B" w:rsidTr="00B31FE6">
        <w:trPr>
          <w:cnfStyle w:val="100000000000"/>
        </w:trPr>
        <w:tc>
          <w:tcPr>
            <w:cnfStyle w:val="001000000000"/>
            <w:tcW w:w="9576" w:type="dxa"/>
            <w:gridSpan w:val="4"/>
            <w:tcBorders>
              <w:bottom w:val="single" w:sz="4" w:space="0" w:color="auto"/>
            </w:tcBorders>
          </w:tcPr>
          <w:p w:rsidR="004C4A51" w:rsidRPr="00B45C7B" w:rsidRDefault="008D0B95" w:rsidP="00B31FE6">
            <w:pPr>
              <w:pStyle w:val="PlainText"/>
              <w:spacing w:before="120" w:after="120"/>
              <w:jc w:val="center"/>
              <w:rPr>
                <w:rFonts w:ascii="Times New Roman" w:hAnsi="Times New Roman"/>
                <w:sz w:val="16"/>
                <w:szCs w:val="16"/>
                <w:u w:val="single"/>
              </w:rPr>
            </w:pPr>
            <w:r>
              <w:rPr>
                <w:rFonts w:ascii="Times New Roman" w:hAnsi="Times New Roman"/>
                <w:sz w:val="16"/>
                <w:szCs w:val="16"/>
                <w:u w:val="single"/>
              </w:rPr>
              <w:t>AMERICAN INTERNATIONAL</w:t>
            </w:r>
            <w:r w:rsidR="00FC67AB">
              <w:rPr>
                <w:rFonts w:ascii="Times New Roman" w:hAnsi="Times New Roman"/>
                <w:sz w:val="16"/>
                <w:szCs w:val="16"/>
                <w:u w:val="single"/>
              </w:rPr>
              <w:t xml:space="preserve"> ACADEMY</w:t>
            </w:r>
            <w:r w:rsidR="004C4A51">
              <w:rPr>
                <w:rFonts w:ascii="Times New Roman" w:hAnsi="Times New Roman"/>
                <w:sz w:val="16"/>
                <w:szCs w:val="16"/>
                <w:u w:val="single"/>
              </w:rPr>
              <w:t xml:space="preserve"> </w:t>
            </w:r>
            <w:r w:rsidR="00C86D2B">
              <w:rPr>
                <w:rFonts w:ascii="Times New Roman" w:hAnsi="Times New Roman"/>
                <w:sz w:val="16"/>
                <w:szCs w:val="16"/>
                <w:u w:val="single"/>
              </w:rPr>
              <w:t>WINDOW</w:t>
            </w:r>
            <w:r w:rsidR="004C4A51">
              <w:rPr>
                <w:rFonts w:ascii="Times New Roman" w:hAnsi="Times New Roman"/>
                <w:sz w:val="16"/>
                <w:szCs w:val="16"/>
                <w:u w:val="single"/>
              </w:rPr>
              <w:t xml:space="preserve"> REPLACEMENT PRICING PARAMETERS</w:t>
            </w:r>
          </w:p>
        </w:tc>
      </w:tr>
      <w:tr w:rsidR="004C4A51" w:rsidRPr="009A75D1" w:rsidTr="00B31FE6">
        <w:trPr>
          <w:gridAfter w:val="1"/>
          <w:cnfStyle w:val="000000100000"/>
          <w:wAfter w:w="18" w:type="dxa"/>
        </w:trPr>
        <w:tc>
          <w:tcPr>
            <w:cnfStyle w:val="001000000000"/>
            <w:tcW w:w="4338" w:type="dxa"/>
            <w:tcBorders>
              <w:top w:val="single" w:sz="4" w:space="0" w:color="auto"/>
            </w:tcBorders>
            <w:shd w:val="clear" w:color="auto" w:fill="8DB3E2" w:themeFill="text2" w:themeFillTint="66"/>
          </w:tcPr>
          <w:p w:rsidR="004C4A51" w:rsidRPr="009A75D1" w:rsidRDefault="00FC67AB" w:rsidP="00FC67AB">
            <w:pPr>
              <w:pStyle w:val="PlainText"/>
              <w:spacing w:before="120" w:after="120"/>
              <w:jc w:val="center"/>
              <w:rPr>
                <w:rFonts w:ascii="Times New Roman" w:hAnsi="Times New Roman"/>
                <w:sz w:val="16"/>
                <w:szCs w:val="16"/>
                <w:u w:val="single"/>
              </w:rPr>
            </w:pPr>
            <w:r>
              <w:rPr>
                <w:rFonts w:ascii="Times New Roman" w:hAnsi="Times New Roman"/>
                <w:sz w:val="16"/>
                <w:szCs w:val="16"/>
                <w:u w:val="single"/>
              </w:rPr>
              <w:t>Component of Work</w:t>
            </w:r>
          </w:p>
        </w:tc>
        <w:tc>
          <w:tcPr>
            <w:tcW w:w="3510" w:type="dxa"/>
            <w:tcBorders>
              <w:top w:val="single" w:sz="4" w:space="0" w:color="auto"/>
            </w:tcBorders>
            <w:shd w:val="clear" w:color="auto" w:fill="8DB3E2" w:themeFill="text2" w:themeFillTint="66"/>
          </w:tcPr>
          <w:p w:rsidR="004C4A51" w:rsidRPr="009A75D1" w:rsidRDefault="006B46B2" w:rsidP="006B46B2">
            <w:pPr>
              <w:pStyle w:val="PlainText"/>
              <w:spacing w:before="120" w:after="120"/>
              <w:jc w:val="center"/>
              <w:cnfStyle w:val="000000100000"/>
              <w:rPr>
                <w:rFonts w:ascii="Times New Roman" w:hAnsi="Times New Roman"/>
                <w:b/>
                <w:sz w:val="16"/>
                <w:szCs w:val="16"/>
                <w:u w:val="single"/>
              </w:rPr>
            </w:pPr>
            <w:r>
              <w:rPr>
                <w:rFonts w:ascii="Times New Roman" w:hAnsi="Times New Roman"/>
                <w:b/>
                <w:sz w:val="16"/>
                <w:szCs w:val="16"/>
                <w:u w:val="single"/>
              </w:rPr>
              <w:t>Total NTE Amount (in US Dollars)</w:t>
            </w:r>
          </w:p>
        </w:tc>
        <w:tc>
          <w:tcPr>
            <w:tcW w:w="1710" w:type="dxa"/>
            <w:tcBorders>
              <w:top w:val="single" w:sz="4" w:space="0" w:color="auto"/>
            </w:tcBorders>
            <w:shd w:val="clear" w:color="auto" w:fill="8DB3E2" w:themeFill="text2" w:themeFillTint="66"/>
          </w:tcPr>
          <w:p w:rsidR="004C4A51" w:rsidRPr="009A75D1" w:rsidRDefault="006B46B2" w:rsidP="006B46B2">
            <w:pPr>
              <w:pStyle w:val="PlainText"/>
              <w:spacing w:before="120" w:after="120"/>
              <w:jc w:val="center"/>
              <w:cnfStyle w:val="000000100000"/>
              <w:rPr>
                <w:rFonts w:ascii="Times New Roman" w:hAnsi="Times New Roman"/>
                <w:b/>
                <w:sz w:val="16"/>
                <w:szCs w:val="16"/>
                <w:u w:val="single"/>
              </w:rPr>
            </w:pPr>
            <w:r>
              <w:rPr>
                <w:rFonts w:ascii="Times New Roman" w:hAnsi="Times New Roman"/>
                <w:b/>
                <w:sz w:val="16"/>
                <w:szCs w:val="16"/>
                <w:u w:val="single"/>
              </w:rPr>
              <w:t>Days to Complete</w:t>
            </w:r>
          </w:p>
        </w:tc>
      </w:tr>
      <w:tr w:rsidR="00D04DBF" w:rsidTr="00B31FE6">
        <w:trPr>
          <w:gridAfter w:val="1"/>
          <w:wAfter w:w="18" w:type="dxa"/>
        </w:trPr>
        <w:tc>
          <w:tcPr>
            <w:cnfStyle w:val="001000000000"/>
            <w:tcW w:w="4338" w:type="dxa"/>
          </w:tcPr>
          <w:p w:rsidR="00D04DBF" w:rsidRDefault="00D04DBF" w:rsidP="006C7626">
            <w:pPr>
              <w:pStyle w:val="PlainText"/>
              <w:spacing w:before="120" w:after="120"/>
              <w:jc w:val="center"/>
              <w:rPr>
                <w:rFonts w:ascii="Times New Roman" w:hAnsi="Times New Roman"/>
                <w:sz w:val="16"/>
                <w:szCs w:val="16"/>
              </w:rPr>
            </w:pPr>
            <w:r>
              <w:rPr>
                <w:rFonts w:ascii="Times New Roman" w:hAnsi="Times New Roman"/>
                <w:sz w:val="16"/>
                <w:szCs w:val="16"/>
              </w:rPr>
              <w:t xml:space="preserve">Removal of Existing </w:t>
            </w:r>
            <w:r w:rsidR="00C86D2B">
              <w:rPr>
                <w:rFonts w:ascii="Times New Roman" w:hAnsi="Times New Roman"/>
                <w:sz w:val="16"/>
                <w:szCs w:val="16"/>
              </w:rPr>
              <w:t>Windows</w:t>
            </w:r>
            <w:r w:rsidR="00B31FE6">
              <w:rPr>
                <w:rFonts w:ascii="Times New Roman" w:hAnsi="Times New Roman"/>
                <w:sz w:val="16"/>
                <w:szCs w:val="16"/>
              </w:rPr>
              <w:t xml:space="preserve"> </w:t>
            </w:r>
          </w:p>
        </w:tc>
        <w:tc>
          <w:tcPr>
            <w:tcW w:w="3510" w:type="dxa"/>
          </w:tcPr>
          <w:p w:rsidR="00D04DBF" w:rsidRDefault="00D04DBF" w:rsidP="006B46B2">
            <w:pPr>
              <w:pStyle w:val="PlainText"/>
              <w:spacing w:before="120" w:after="120"/>
              <w:jc w:val="center"/>
              <w:cnfStyle w:val="000000000000"/>
              <w:rPr>
                <w:rFonts w:ascii="Times New Roman" w:hAnsi="Times New Roman"/>
                <w:sz w:val="16"/>
                <w:szCs w:val="16"/>
              </w:rPr>
            </w:pPr>
            <w:r>
              <w:rPr>
                <w:rFonts w:ascii="Times New Roman" w:hAnsi="Times New Roman"/>
                <w:sz w:val="16"/>
                <w:szCs w:val="16"/>
              </w:rPr>
              <w:t>$___________________________________</w:t>
            </w:r>
          </w:p>
        </w:tc>
        <w:tc>
          <w:tcPr>
            <w:tcW w:w="1710" w:type="dxa"/>
          </w:tcPr>
          <w:p w:rsidR="00D04DBF" w:rsidRDefault="00D04DBF" w:rsidP="006B46B2">
            <w:pPr>
              <w:pStyle w:val="PlainText"/>
              <w:spacing w:before="120" w:after="120"/>
              <w:jc w:val="center"/>
              <w:cnfStyle w:val="000000000000"/>
              <w:rPr>
                <w:rFonts w:ascii="Times New Roman" w:hAnsi="Times New Roman"/>
                <w:sz w:val="16"/>
                <w:szCs w:val="16"/>
              </w:rPr>
            </w:pPr>
          </w:p>
        </w:tc>
      </w:tr>
      <w:tr w:rsidR="006C7626" w:rsidTr="00B31FE6">
        <w:trPr>
          <w:gridAfter w:val="1"/>
          <w:cnfStyle w:val="000000100000"/>
          <w:wAfter w:w="18" w:type="dxa"/>
        </w:trPr>
        <w:tc>
          <w:tcPr>
            <w:cnfStyle w:val="001000000000"/>
            <w:tcW w:w="4338" w:type="dxa"/>
          </w:tcPr>
          <w:p w:rsidR="006C7626" w:rsidRDefault="00C86D2B" w:rsidP="006C7626">
            <w:pPr>
              <w:pStyle w:val="PlainText"/>
              <w:spacing w:before="120" w:after="120"/>
              <w:jc w:val="center"/>
              <w:rPr>
                <w:rFonts w:ascii="Times New Roman" w:hAnsi="Times New Roman"/>
                <w:sz w:val="16"/>
                <w:szCs w:val="16"/>
              </w:rPr>
            </w:pPr>
            <w:r>
              <w:rPr>
                <w:rFonts w:ascii="Times New Roman" w:hAnsi="Times New Roman"/>
                <w:sz w:val="16"/>
                <w:szCs w:val="16"/>
              </w:rPr>
              <w:t>Supply New Windows</w:t>
            </w:r>
          </w:p>
        </w:tc>
        <w:tc>
          <w:tcPr>
            <w:tcW w:w="3510" w:type="dxa"/>
          </w:tcPr>
          <w:p w:rsidR="006C7626" w:rsidRDefault="006C7626" w:rsidP="00DC765F">
            <w:pPr>
              <w:pStyle w:val="PlainText"/>
              <w:spacing w:before="120" w:after="120"/>
              <w:jc w:val="center"/>
              <w:cnfStyle w:val="000000100000"/>
              <w:rPr>
                <w:rFonts w:ascii="Times New Roman" w:hAnsi="Times New Roman"/>
                <w:sz w:val="16"/>
                <w:szCs w:val="16"/>
              </w:rPr>
            </w:pPr>
            <w:r>
              <w:rPr>
                <w:rFonts w:ascii="Times New Roman" w:hAnsi="Times New Roman"/>
                <w:sz w:val="16"/>
                <w:szCs w:val="16"/>
              </w:rPr>
              <w:t>$___________________________________</w:t>
            </w:r>
          </w:p>
        </w:tc>
        <w:tc>
          <w:tcPr>
            <w:tcW w:w="1710" w:type="dxa"/>
          </w:tcPr>
          <w:p w:rsidR="006C7626" w:rsidRDefault="006C7626" w:rsidP="006B46B2">
            <w:pPr>
              <w:pStyle w:val="PlainText"/>
              <w:spacing w:before="120" w:after="120"/>
              <w:jc w:val="center"/>
              <w:cnfStyle w:val="000000100000"/>
              <w:rPr>
                <w:rFonts w:ascii="Times New Roman" w:hAnsi="Times New Roman"/>
                <w:sz w:val="16"/>
                <w:szCs w:val="16"/>
              </w:rPr>
            </w:pPr>
          </w:p>
        </w:tc>
      </w:tr>
      <w:tr w:rsidR="006C7626" w:rsidTr="00B31FE6">
        <w:trPr>
          <w:gridAfter w:val="1"/>
          <w:wAfter w:w="18" w:type="dxa"/>
        </w:trPr>
        <w:tc>
          <w:tcPr>
            <w:cnfStyle w:val="001000000000"/>
            <w:tcW w:w="4338" w:type="dxa"/>
          </w:tcPr>
          <w:p w:rsidR="006C7626" w:rsidRDefault="006C7626" w:rsidP="00C86D2B">
            <w:pPr>
              <w:pStyle w:val="PlainText"/>
              <w:spacing w:before="120" w:after="120"/>
              <w:jc w:val="center"/>
              <w:rPr>
                <w:rFonts w:ascii="Times New Roman" w:hAnsi="Times New Roman"/>
                <w:sz w:val="16"/>
                <w:szCs w:val="16"/>
              </w:rPr>
            </w:pPr>
            <w:r>
              <w:rPr>
                <w:rFonts w:ascii="Times New Roman" w:hAnsi="Times New Roman"/>
                <w:sz w:val="16"/>
                <w:szCs w:val="16"/>
              </w:rPr>
              <w:t xml:space="preserve">Labor to Install New </w:t>
            </w:r>
            <w:r w:rsidR="00C86D2B">
              <w:rPr>
                <w:rFonts w:ascii="Times New Roman" w:hAnsi="Times New Roman"/>
                <w:sz w:val="16"/>
                <w:szCs w:val="16"/>
              </w:rPr>
              <w:t>Windows</w:t>
            </w:r>
            <w:r>
              <w:rPr>
                <w:rFonts w:ascii="Times New Roman" w:hAnsi="Times New Roman"/>
                <w:sz w:val="16"/>
                <w:szCs w:val="16"/>
              </w:rPr>
              <w:t xml:space="preserve"> and all Ancillary Work</w:t>
            </w:r>
          </w:p>
        </w:tc>
        <w:tc>
          <w:tcPr>
            <w:tcW w:w="3510" w:type="dxa"/>
          </w:tcPr>
          <w:p w:rsidR="006C7626" w:rsidRDefault="006C7626" w:rsidP="00DC765F">
            <w:pPr>
              <w:pStyle w:val="PlainText"/>
              <w:spacing w:before="120" w:after="120"/>
              <w:jc w:val="center"/>
              <w:cnfStyle w:val="000000000000"/>
              <w:rPr>
                <w:rFonts w:ascii="Times New Roman" w:hAnsi="Times New Roman"/>
                <w:sz w:val="16"/>
                <w:szCs w:val="16"/>
              </w:rPr>
            </w:pPr>
            <w:r>
              <w:rPr>
                <w:rFonts w:ascii="Times New Roman" w:hAnsi="Times New Roman"/>
                <w:sz w:val="16"/>
                <w:szCs w:val="16"/>
              </w:rPr>
              <w:t>$___________________________________</w:t>
            </w:r>
          </w:p>
        </w:tc>
        <w:tc>
          <w:tcPr>
            <w:tcW w:w="1710" w:type="dxa"/>
          </w:tcPr>
          <w:p w:rsidR="006C7626" w:rsidRDefault="006C7626" w:rsidP="006B46B2">
            <w:pPr>
              <w:pStyle w:val="PlainText"/>
              <w:spacing w:before="120" w:after="120"/>
              <w:jc w:val="center"/>
              <w:cnfStyle w:val="000000000000"/>
              <w:rPr>
                <w:rFonts w:ascii="Times New Roman" w:hAnsi="Times New Roman"/>
                <w:sz w:val="16"/>
                <w:szCs w:val="16"/>
              </w:rPr>
            </w:pPr>
          </w:p>
        </w:tc>
      </w:tr>
      <w:tr w:rsidR="006C7626" w:rsidTr="00B31FE6">
        <w:trPr>
          <w:gridAfter w:val="1"/>
          <w:cnfStyle w:val="000000100000"/>
          <w:wAfter w:w="18" w:type="dxa"/>
        </w:trPr>
        <w:tc>
          <w:tcPr>
            <w:cnfStyle w:val="001000000000"/>
            <w:tcW w:w="4338" w:type="dxa"/>
          </w:tcPr>
          <w:p w:rsidR="006C7626" w:rsidRDefault="006C7626" w:rsidP="006B46B2">
            <w:pPr>
              <w:pStyle w:val="PlainText"/>
              <w:spacing w:before="120" w:after="120"/>
              <w:jc w:val="center"/>
              <w:rPr>
                <w:rFonts w:ascii="Times New Roman" w:hAnsi="Times New Roman"/>
                <w:sz w:val="16"/>
                <w:szCs w:val="16"/>
              </w:rPr>
            </w:pPr>
            <w:r>
              <w:rPr>
                <w:rFonts w:ascii="Times New Roman" w:hAnsi="Times New Roman"/>
                <w:sz w:val="16"/>
                <w:szCs w:val="16"/>
              </w:rPr>
              <w:t>TOTAL:</w:t>
            </w:r>
          </w:p>
        </w:tc>
        <w:tc>
          <w:tcPr>
            <w:tcW w:w="3510" w:type="dxa"/>
          </w:tcPr>
          <w:p w:rsidR="006C7626" w:rsidRDefault="006C7626" w:rsidP="00EF6658">
            <w:pPr>
              <w:pStyle w:val="PlainText"/>
              <w:spacing w:before="120" w:after="120"/>
              <w:jc w:val="center"/>
              <w:cnfStyle w:val="000000100000"/>
              <w:rPr>
                <w:rFonts w:ascii="Times New Roman" w:hAnsi="Times New Roman"/>
                <w:sz w:val="16"/>
                <w:szCs w:val="16"/>
              </w:rPr>
            </w:pPr>
            <w:r>
              <w:rPr>
                <w:rFonts w:ascii="Times New Roman" w:hAnsi="Times New Roman"/>
                <w:sz w:val="16"/>
                <w:szCs w:val="16"/>
              </w:rPr>
              <w:t>$___________________________________</w:t>
            </w:r>
          </w:p>
        </w:tc>
        <w:tc>
          <w:tcPr>
            <w:tcW w:w="1710" w:type="dxa"/>
          </w:tcPr>
          <w:p w:rsidR="006C7626" w:rsidRDefault="006C7626" w:rsidP="006B46B2">
            <w:pPr>
              <w:pStyle w:val="PlainText"/>
              <w:spacing w:before="120" w:after="120"/>
              <w:jc w:val="center"/>
              <w:cnfStyle w:val="000000100000"/>
              <w:rPr>
                <w:rFonts w:ascii="Times New Roman" w:hAnsi="Times New Roman"/>
                <w:sz w:val="16"/>
                <w:szCs w:val="16"/>
              </w:rPr>
            </w:pPr>
            <w:r>
              <w:rPr>
                <w:rFonts w:ascii="Times New Roman" w:hAnsi="Times New Roman"/>
                <w:sz w:val="16"/>
                <w:szCs w:val="16"/>
              </w:rPr>
              <w:t>N/A</w:t>
            </w:r>
          </w:p>
        </w:tc>
      </w:tr>
    </w:tbl>
    <w:p w:rsidR="00736C7A" w:rsidRPr="002D0185" w:rsidRDefault="00736C7A" w:rsidP="000600D6">
      <w:pPr>
        <w:tabs>
          <w:tab w:val="left" w:pos="4200"/>
        </w:tabs>
        <w:spacing w:after="120"/>
        <w:ind w:left="734" w:hanging="547"/>
        <w:rPr>
          <w:rFonts w:ascii="Times New Roman" w:hAnsi="Times New Roman"/>
        </w:rPr>
      </w:pPr>
    </w:p>
    <w:p w:rsidR="00DC6647" w:rsidRDefault="00C35BC8" w:rsidP="00736C7A">
      <w:pPr>
        <w:spacing w:after="120"/>
        <w:ind w:left="720" w:hanging="720"/>
        <w:rPr>
          <w:rFonts w:ascii="Times New Roman" w:hAnsi="Times New Roman"/>
          <w:b/>
          <w:u w:val="single"/>
        </w:rPr>
      </w:pPr>
      <w:r>
        <w:rPr>
          <w:rFonts w:ascii="Times New Roman" w:hAnsi="Times New Roman"/>
          <w:b/>
        </w:rPr>
        <w:t>B</w:t>
      </w:r>
      <w:r w:rsidR="00736C7A" w:rsidRPr="00F248F9">
        <w:rPr>
          <w:rFonts w:ascii="Times New Roman" w:hAnsi="Times New Roman"/>
          <w:b/>
        </w:rPr>
        <w:t>.</w:t>
      </w:r>
      <w:r w:rsidR="00736C7A" w:rsidRPr="00F248F9">
        <w:rPr>
          <w:rFonts w:ascii="Times New Roman" w:hAnsi="Times New Roman"/>
          <w:b/>
        </w:rPr>
        <w:tab/>
      </w:r>
      <w:r w:rsidR="00DC6647">
        <w:rPr>
          <w:rFonts w:ascii="Times New Roman" w:hAnsi="Times New Roman"/>
          <w:b/>
          <w:u w:val="single"/>
        </w:rPr>
        <w:t>WARRANTIES</w:t>
      </w:r>
    </w:p>
    <w:p w:rsidR="00DC6647" w:rsidRDefault="00DC6647" w:rsidP="00DC6647">
      <w:pPr>
        <w:spacing w:after="120"/>
        <w:ind w:left="720"/>
        <w:rPr>
          <w:rFonts w:ascii="Times New Roman" w:hAnsi="Times New Roman"/>
          <w:b/>
          <w:u w:val="single"/>
        </w:rPr>
      </w:pPr>
      <w:r>
        <w:rPr>
          <w:rFonts w:ascii="Times New Roman" w:hAnsi="Times New Roman"/>
        </w:rPr>
        <w:t xml:space="preserve">Please detail the type and length of all warranties offered by the Contractor under this Bid for the following: 1) </w:t>
      </w:r>
      <w:r>
        <w:rPr>
          <w:rFonts w:ascii="Times New Roman" w:hAnsi="Times New Roman"/>
          <w:b/>
          <w:u w:val="single"/>
        </w:rPr>
        <w:t>labor/installation</w:t>
      </w:r>
      <w:r>
        <w:rPr>
          <w:rFonts w:ascii="Times New Roman" w:hAnsi="Times New Roman"/>
        </w:rPr>
        <w:t xml:space="preserve">; and 2) </w:t>
      </w:r>
      <w:r>
        <w:rPr>
          <w:rFonts w:ascii="Times New Roman" w:hAnsi="Times New Roman"/>
          <w:b/>
          <w:u w:val="single"/>
        </w:rPr>
        <w:t>materials and equipment</w:t>
      </w:r>
      <w:r>
        <w:rPr>
          <w:rFonts w:ascii="Times New Roman" w:hAnsi="Times New Roman"/>
        </w:rPr>
        <w:t>.  Please detail what</w:t>
      </w:r>
      <w:r w:rsidR="004C4A51">
        <w:rPr>
          <w:rFonts w:ascii="Times New Roman" w:hAnsi="Times New Roman"/>
        </w:rPr>
        <w:t xml:space="preserve"> is covered by each warranty, what conditions are part of the warranty and what are the exclusions to the warranty</w:t>
      </w:r>
      <w:r w:rsidR="0042220A">
        <w:rPr>
          <w:rFonts w:ascii="Times New Roman" w:hAnsi="Times New Roman"/>
        </w:rPr>
        <w:t>, if any</w:t>
      </w:r>
      <w:r w:rsidR="004C4A51">
        <w:rPr>
          <w:rFonts w:ascii="Times New Roman" w:hAnsi="Times New Roman"/>
        </w:rPr>
        <w:t>.</w:t>
      </w:r>
    </w:p>
    <w:p w:rsidR="00736C7A" w:rsidRDefault="00FC67AB" w:rsidP="00736C7A">
      <w:pPr>
        <w:spacing w:after="120"/>
        <w:ind w:left="720" w:hanging="720"/>
        <w:rPr>
          <w:rFonts w:ascii="Times New Roman" w:hAnsi="Times New Roman"/>
          <w:b/>
          <w:u w:val="single"/>
        </w:rPr>
      </w:pPr>
      <w:r>
        <w:rPr>
          <w:rFonts w:ascii="Times New Roman" w:hAnsi="Times New Roman"/>
          <w:b/>
        </w:rPr>
        <w:t>C</w:t>
      </w:r>
      <w:r w:rsidR="00DC6647">
        <w:rPr>
          <w:rFonts w:ascii="Times New Roman" w:hAnsi="Times New Roman"/>
          <w:b/>
        </w:rPr>
        <w:t>.</w:t>
      </w:r>
      <w:r w:rsidR="00DC6647">
        <w:rPr>
          <w:rFonts w:ascii="Times New Roman" w:hAnsi="Times New Roman"/>
          <w:b/>
        </w:rPr>
        <w:tab/>
      </w:r>
      <w:r w:rsidR="00736C7A" w:rsidRPr="00F248F9">
        <w:rPr>
          <w:rFonts w:ascii="Times New Roman" w:hAnsi="Times New Roman"/>
          <w:b/>
          <w:u w:val="single"/>
        </w:rPr>
        <w:t xml:space="preserve">ACKNOWLEDGEMENT OF ADDENDA TO </w:t>
      </w:r>
      <w:r w:rsidR="00736C7A">
        <w:rPr>
          <w:rFonts w:ascii="Times New Roman" w:hAnsi="Times New Roman"/>
          <w:b/>
          <w:u w:val="single"/>
        </w:rPr>
        <w:t>RFB</w:t>
      </w:r>
    </w:p>
    <w:p w:rsidR="00736C7A" w:rsidRPr="000545D4" w:rsidRDefault="00736C7A" w:rsidP="00DC6647">
      <w:pPr>
        <w:spacing w:after="120"/>
        <w:ind w:left="720"/>
        <w:rPr>
          <w:rFonts w:ascii="Times New Roman" w:hAnsi="Times New Roman"/>
          <w:b/>
          <w:u w:val="single"/>
        </w:rPr>
      </w:pPr>
      <w:r>
        <w:rPr>
          <w:rFonts w:ascii="Times New Roman" w:hAnsi="Times New Roman"/>
        </w:rPr>
        <w:t>The Contractor</w:t>
      </w:r>
      <w:r w:rsidRPr="00F248F9">
        <w:rPr>
          <w:rFonts w:ascii="Times New Roman" w:hAnsi="Times New Roman"/>
        </w:rPr>
        <w:t xml:space="preserve"> acknowledges receipt of the following addenda:</w:t>
      </w:r>
    </w:p>
    <w:p w:rsidR="00736C7A" w:rsidRPr="00F248F9" w:rsidRDefault="00736C7A" w:rsidP="00736C7A">
      <w:pPr>
        <w:tabs>
          <w:tab w:val="left" w:pos="720"/>
          <w:tab w:val="left" w:pos="2160"/>
          <w:tab w:val="left" w:pos="5040"/>
        </w:tabs>
        <w:spacing w:after="120"/>
        <w:ind w:left="1080"/>
        <w:jc w:val="left"/>
        <w:rPr>
          <w:rFonts w:ascii="Times New Roman" w:hAnsi="Times New Roman"/>
        </w:rPr>
      </w:pPr>
      <w:r>
        <w:rPr>
          <w:rFonts w:ascii="Times New Roman" w:hAnsi="Times New Roman"/>
        </w:rPr>
        <w:t xml:space="preserve"> </w:t>
      </w:r>
      <w:r w:rsidRPr="00F248F9">
        <w:rPr>
          <w:rFonts w:ascii="Times New Roman" w:hAnsi="Times New Roman"/>
        </w:rPr>
        <w:t>Addendum Number __________________dated_________________________</w:t>
      </w:r>
    </w:p>
    <w:p w:rsidR="00736C7A" w:rsidRPr="00F248F9" w:rsidRDefault="00736C7A" w:rsidP="00736C7A">
      <w:pPr>
        <w:tabs>
          <w:tab w:val="left" w:pos="720"/>
          <w:tab w:val="left" w:pos="2160"/>
          <w:tab w:val="left" w:pos="5040"/>
        </w:tabs>
        <w:spacing w:after="120"/>
        <w:ind w:left="1080"/>
        <w:jc w:val="left"/>
        <w:rPr>
          <w:rFonts w:ascii="Times New Roman" w:hAnsi="Times New Roman"/>
        </w:rPr>
      </w:pPr>
      <w:r>
        <w:rPr>
          <w:rFonts w:ascii="Times New Roman" w:hAnsi="Times New Roman"/>
        </w:rPr>
        <w:t xml:space="preserve"> </w:t>
      </w:r>
      <w:r w:rsidRPr="00F248F9">
        <w:rPr>
          <w:rFonts w:ascii="Times New Roman" w:hAnsi="Times New Roman"/>
        </w:rPr>
        <w:t>Addendum Number __________________dated_________________________</w:t>
      </w:r>
    </w:p>
    <w:p w:rsidR="00736C7A" w:rsidRDefault="00736C7A" w:rsidP="00736C7A">
      <w:pPr>
        <w:tabs>
          <w:tab w:val="left" w:pos="720"/>
          <w:tab w:val="left" w:pos="2160"/>
          <w:tab w:val="left" w:pos="5040"/>
        </w:tabs>
        <w:spacing w:after="120"/>
        <w:ind w:left="1080"/>
        <w:jc w:val="left"/>
        <w:rPr>
          <w:rFonts w:ascii="Times New Roman" w:hAnsi="Times New Roman"/>
        </w:rPr>
      </w:pPr>
      <w:r>
        <w:rPr>
          <w:rFonts w:ascii="Times New Roman" w:hAnsi="Times New Roman"/>
        </w:rPr>
        <w:lastRenderedPageBreak/>
        <w:t xml:space="preserve"> </w:t>
      </w:r>
      <w:r w:rsidRPr="00F248F9">
        <w:rPr>
          <w:rFonts w:ascii="Times New Roman" w:hAnsi="Times New Roman"/>
        </w:rPr>
        <w:t>Addendum Number __________________dated_________________________</w:t>
      </w:r>
    </w:p>
    <w:p w:rsidR="00736C7A" w:rsidRPr="00F248F9" w:rsidRDefault="00D6350C" w:rsidP="00736C7A">
      <w:pPr>
        <w:tabs>
          <w:tab w:val="left" w:pos="576"/>
          <w:tab w:val="left" w:pos="1296"/>
          <w:tab w:val="left" w:pos="4176"/>
          <w:tab w:val="left" w:pos="4896"/>
        </w:tabs>
        <w:suppressAutoHyphens/>
        <w:spacing w:after="120"/>
        <w:rPr>
          <w:rFonts w:ascii="Times New Roman" w:hAnsi="Times New Roman"/>
        </w:rPr>
      </w:pPr>
      <w:r w:rsidRPr="00D6350C">
        <w:rPr>
          <w:rFonts w:ascii="Times New Roman" w:hAnsi="Times New Roman"/>
        </w:rPr>
        <w:t>The undersigned declares that he has carefully examined the instructions</w:t>
      </w:r>
      <w:r>
        <w:rPr>
          <w:rFonts w:ascii="Times New Roman" w:hAnsi="Times New Roman"/>
        </w:rPr>
        <w:t>, the</w:t>
      </w:r>
      <w:r w:rsidRPr="00D6350C">
        <w:rPr>
          <w:rFonts w:ascii="Times New Roman" w:hAnsi="Times New Roman"/>
        </w:rPr>
        <w:t xml:space="preserve"> </w:t>
      </w:r>
      <w:r>
        <w:rPr>
          <w:rFonts w:ascii="Times New Roman" w:hAnsi="Times New Roman"/>
        </w:rPr>
        <w:t>S</w:t>
      </w:r>
      <w:r w:rsidRPr="00D6350C">
        <w:rPr>
          <w:rFonts w:ascii="Times New Roman" w:hAnsi="Times New Roman"/>
        </w:rPr>
        <w:t xml:space="preserve">pecifications </w:t>
      </w:r>
      <w:r>
        <w:rPr>
          <w:rFonts w:ascii="Times New Roman" w:hAnsi="Times New Roman"/>
        </w:rPr>
        <w:t xml:space="preserve">and the Contract, </w:t>
      </w:r>
      <w:r w:rsidRPr="00D6350C">
        <w:rPr>
          <w:rFonts w:ascii="Times New Roman" w:hAnsi="Times New Roman"/>
        </w:rPr>
        <w:t xml:space="preserve">and </w:t>
      </w:r>
      <w:r>
        <w:rPr>
          <w:rFonts w:ascii="Times New Roman" w:hAnsi="Times New Roman"/>
        </w:rPr>
        <w:t>agrees to</w:t>
      </w:r>
      <w:r w:rsidRPr="00D6350C">
        <w:rPr>
          <w:rFonts w:ascii="Times New Roman" w:hAnsi="Times New Roman"/>
        </w:rPr>
        <w:t xml:space="preserve"> furnish th</w:t>
      </w:r>
      <w:r>
        <w:rPr>
          <w:rFonts w:ascii="Times New Roman" w:hAnsi="Times New Roman"/>
        </w:rPr>
        <w:t>ese</w:t>
      </w:r>
      <w:r w:rsidRPr="00D6350C">
        <w:rPr>
          <w:rFonts w:ascii="Times New Roman" w:hAnsi="Times New Roman"/>
        </w:rPr>
        <w:t xml:space="preserve"> item</w:t>
      </w:r>
      <w:r>
        <w:rPr>
          <w:rFonts w:ascii="Times New Roman" w:hAnsi="Times New Roman"/>
        </w:rPr>
        <w:t>s and the Work</w:t>
      </w:r>
      <w:r w:rsidRPr="00D6350C">
        <w:rPr>
          <w:rFonts w:ascii="Times New Roman" w:hAnsi="Times New Roman"/>
        </w:rPr>
        <w:t xml:space="preserve"> with</w:t>
      </w:r>
      <w:r>
        <w:rPr>
          <w:rFonts w:ascii="Times New Roman" w:hAnsi="Times New Roman"/>
        </w:rPr>
        <w:t>in</w:t>
      </w:r>
      <w:r w:rsidRPr="00D6350C">
        <w:rPr>
          <w:rFonts w:ascii="Times New Roman" w:hAnsi="Times New Roman"/>
        </w:rPr>
        <w:t xml:space="preserve"> such </w:t>
      </w:r>
      <w:r>
        <w:rPr>
          <w:rFonts w:ascii="Times New Roman" w:hAnsi="Times New Roman"/>
        </w:rPr>
        <w:t>S</w:t>
      </w:r>
      <w:r w:rsidRPr="00D6350C">
        <w:rPr>
          <w:rFonts w:ascii="Times New Roman" w:hAnsi="Times New Roman"/>
        </w:rPr>
        <w:t xml:space="preserve">pecifications for the price set forth in this </w:t>
      </w:r>
      <w:r>
        <w:rPr>
          <w:rFonts w:ascii="Times New Roman" w:hAnsi="Times New Roman"/>
        </w:rPr>
        <w:t>B</w:t>
      </w:r>
      <w:r w:rsidRPr="00D6350C">
        <w:rPr>
          <w:rFonts w:ascii="Times New Roman" w:hAnsi="Times New Roman"/>
        </w:rPr>
        <w:t>id.</w:t>
      </w:r>
      <w:r>
        <w:rPr>
          <w:rFonts w:ascii="Times New Roman" w:hAnsi="Times New Roman"/>
        </w:rPr>
        <w:t xml:space="preserve">  </w:t>
      </w:r>
      <w:r w:rsidR="00154BA5" w:rsidRPr="00154BA5">
        <w:rPr>
          <w:rFonts w:ascii="Times New Roman" w:hAnsi="Times New Roman"/>
        </w:rPr>
        <w:t xml:space="preserve">The undersigned and/or </w:t>
      </w:r>
      <w:r w:rsidR="00154BA5">
        <w:rPr>
          <w:rFonts w:ascii="Times New Roman" w:hAnsi="Times New Roman"/>
        </w:rPr>
        <w:t>its</w:t>
      </w:r>
      <w:r w:rsidR="00154BA5" w:rsidRPr="00154BA5">
        <w:rPr>
          <w:rFonts w:ascii="Times New Roman" w:hAnsi="Times New Roman"/>
        </w:rPr>
        <w:t xml:space="preserve"> representative attended the </w:t>
      </w:r>
      <w:r w:rsidR="00154BA5">
        <w:rPr>
          <w:rFonts w:ascii="Times New Roman" w:hAnsi="Times New Roman"/>
        </w:rPr>
        <w:t>Pre-Proposal Conference/Walk-Through</w:t>
      </w:r>
      <w:r w:rsidR="00154BA5" w:rsidRPr="00154BA5">
        <w:rPr>
          <w:rFonts w:ascii="Times New Roman" w:hAnsi="Times New Roman"/>
        </w:rPr>
        <w:t xml:space="preserve"> and fully </w:t>
      </w:r>
      <w:proofErr w:type="gramStart"/>
      <w:r w:rsidR="00154BA5" w:rsidRPr="00154BA5">
        <w:rPr>
          <w:rFonts w:ascii="Times New Roman" w:hAnsi="Times New Roman"/>
        </w:rPr>
        <w:t>understands</w:t>
      </w:r>
      <w:proofErr w:type="gramEnd"/>
      <w:r w:rsidR="00154BA5" w:rsidRPr="00154BA5">
        <w:rPr>
          <w:rFonts w:ascii="Times New Roman" w:hAnsi="Times New Roman"/>
        </w:rPr>
        <w:t xml:space="preserve"> the detail drawings presented and discussed.</w:t>
      </w:r>
      <w:r w:rsidR="00154BA5">
        <w:rPr>
          <w:rFonts w:ascii="Times New Roman" w:hAnsi="Times New Roman"/>
        </w:rPr>
        <w:t xml:space="preserve"> </w:t>
      </w:r>
      <w:r w:rsidR="00154BA5" w:rsidRPr="00154BA5">
        <w:rPr>
          <w:rFonts w:ascii="Times New Roman" w:hAnsi="Times New Roman"/>
        </w:rPr>
        <w:t xml:space="preserve">The undersigned has </w:t>
      </w:r>
      <w:r w:rsidR="00154BA5">
        <w:rPr>
          <w:rFonts w:ascii="Times New Roman" w:hAnsi="Times New Roman"/>
        </w:rPr>
        <w:t xml:space="preserve">carefully </w:t>
      </w:r>
      <w:r w:rsidR="00154BA5" w:rsidRPr="00154BA5">
        <w:rPr>
          <w:rFonts w:ascii="Times New Roman" w:hAnsi="Times New Roman"/>
        </w:rPr>
        <w:t xml:space="preserve">checked </w:t>
      </w:r>
      <w:r w:rsidR="00154BA5">
        <w:rPr>
          <w:rFonts w:ascii="Times New Roman" w:hAnsi="Times New Roman"/>
        </w:rPr>
        <w:t>all of its</w:t>
      </w:r>
      <w:r w:rsidR="00154BA5" w:rsidRPr="00154BA5">
        <w:rPr>
          <w:rFonts w:ascii="Times New Roman" w:hAnsi="Times New Roman"/>
        </w:rPr>
        <w:t xml:space="preserve"> </w:t>
      </w:r>
      <w:r w:rsidR="00154BA5">
        <w:rPr>
          <w:rFonts w:ascii="Times New Roman" w:hAnsi="Times New Roman"/>
        </w:rPr>
        <w:t>B</w:t>
      </w:r>
      <w:r w:rsidR="00154BA5" w:rsidRPr="00154BA5">
        <w:rPr>
          <w:rFonts w:ascii="Times New Roman" w:hAnsi="Times New Roman"/>
        </w:rPr>
        <w:t xml:space="preserve">id figures and understands that </w:t>
      </w:r>
      <w:r w:rsidR="00154BA5">
        <w:rPr>
          <w:rFonts w:ascii="Times New Roman" w:hAnsi="Times New Roman"/>
        </w:rPr>
        <w:t>it</w:t>
      </w:r>
      <w:r w:rsidR="00154BA5" w:rsidRPr="00154BA5">
        <w:rPr>
          <w:rFonts w:ascii="Times New Roman" w:hAnsi="Times New Roman"/>
        </w:rPr>
        <w:t xml:space="preserve"> shall be responsible for any error or omission in this </w:t>
      </w:r>
      <w:r w:rsidR="00154BA5">
        <w:rPr>
          <w:rFonts w:ascii="Times New Roman" w:hAnsi="Times New Roman"/>
        </w:rPr>
        <w:t>B</w:t>
      </w:r>
      <w:r w:rsidR="00154BA5" w:rsidRPr="00154BA5">
        <w:rPr>
          <w:rFonts w:ascii="Times New Roman" w:hAnsi="Times New Roman"/>
        </w:rPr>
        <w:t>id and is in receipt of all addenda as issued.</w:t>
      </w:r>
      <w:r w:rsidR="00154BA5">
        <w:rPr>
          <w:rFonts w:ascii="Times New Roman" w:hAnsi="Times New Roman"/>
        </w:rPr>
        <w:t xml:space="preserve">  </w:t>
      </w:r>
      <w:r w:rsidR="00736C7A" w:rsidRPr="00F248F9">
        <w:rPr>
          <w:rFonts w:ascii="Times New Roman" w:hAnsi="Times New Roman"/>
        </w:rPr>
        <w:t xml:space="preserve">The undersigned understands that the </w:t>
      </w:r>
      <w:r w:rsidR="00EF6658">
        <w:rPr>
          <w:rFonts w:ascii="Times New Roman" w:hAnsi="Times New Roman"/>
        </w:rPr>
        <w:t>Academy</w:t>
      </w:r>
      <w:r w:rsidR="00736C7A" w:rsidRPr="00F248F9">
        <w:rPr>
          <w:rFonts w:ascii="Times New Roman" w:hAnsi="Times New Roman"/>
        </w:rPr>
        <w:t xml:space="preserve"> reserves the right to accept or reject in whole or in part any and all </w:t>
      </w:r>
      <w:r w:rsidR="00736C7A">
        <w:rPr>
          <w:rFonts w:ascii="Times New Roman" w:hAnsi="Times New Roman"/>
        </w:rPr>
        <w:t>Bids</w:t>
      </w:r>
      <w:r w:rsidR="00736C7A" w:rsidRPr="00F248F9">
        <w:rPr>
          <w:rFonts w:ascii="Times New Roman" w:hAnsi="Times New Roman"/>
        </w:rPr>
        <w:t>, to waive informalities and irregularities therein, and to award the Contr</w:t>
      </w:r>
      <w:r w:rsidR="00736C7A">
        <w:rPr>
          <w:rFonts w:ascii="Times New Roman" w:hAnsi="Times New Roman"/>
        </w:rPr>
        <w:t>act to other than the Contractor</w:t>
      </w:r>
      <w:r w:rsidR="00736C7A" w:rsidRPr="00F248F9">
        <w:rPr>
          <w:rFonts w:ascii="Times New Roman" w:hAnsi="Times New Roman"/>
        </w:rPr>
        <w:t xml:space="preserve"> submitting the best financial </w:t>
      </w:r>
      <w:r w:rsidR="00736C7A">
        <w:rPr>
          <w:rFonts w:ascii="Times New Roman" w:hAnsi="Times New Roman"/>
        </w:rPr>
        <w:t>Bid</w:t>
      </w:r>
      <w:r w:rsidR="00736C7A" w:rsidRPr="00F248F9">
        <w:rPr>
          <w:rFonts w:ascii="Times New Roman" w:hAnsi="Times New Roman"/>
        </w:rPr>
        <w:t xml:space="preserve"> (low bidder) and to award the Contrac</w:t>
      </w:r>
      <w:r w:rsidR="00736C7A">
        <w:rPr>
          <w:rFonts w:ascii="Times New Roman" w:hAnsi="Times New Roman"/>
        </w:rPr>
        <w:t>t to one (1) or more Contractors</w:t>
      </w:r>
      <w:r w:rsidR="00736C7A" w:rsidRPr="00F248F9">
        <w:rPr>
          <w:rFonts w:ascii="Times New Roman" w:hAnsi="Times New Roman"/>
        </w:rPr>
        <w:t xml:space="preserve"> in the </w:t>
      </w:r>
      <w:r w:rsidR="00EF6658">
        <w:rPr>
          <w:rFonts w:ascii="Times New Roman" w:hAnsi="Times New Roman"/>
        </w:rPr>
        <w:t>Academy</w:t>
      </w:r>
      <w:r w:rsidR="00736C7A" w:rsidRPr="00F248F9">
        <w:rPr>
          <w:rFonts w:ascii="Times New Roman" w:hAnsi="Times New Roman"/>
        </w:rPr>
        <w:t>’s sole and absolute discretion.</w:t>
      </w:r>
    </w:p>
    <w:p w:rsidR="00736C7A" w:rsidRDefault="00736C7A" w:rsidP="00736C7A">
      <w:pPr>
        <w:spacing w:after="120"/>
        <w:rPr>
          <w:rFonts w:ascii="Times New Roman" w:hAnsi="Times New Roman"/>
        </w:rPr>
      </w:pPr>
      <w:r w:rsidRPr="00F248F9">
        <w:rPr>
          <w:rFonts w:ascii="Times New Roman" w:hAnsi="Times New Roman"/>
        </w:rPr>
        <w:t xml:space="preserve">If award is made to our firm based upon our </w:t>
      </w:r>
      <w:r>
        <w:rPr>
          <w:rFonts w:ascii="Times New Roman" w:hAnsi="Times New Roman"/>
        </w:rPr>
        <w:t>Bid</w:t>
      </w:r>
      <w:r w:rsidRPr="00F248F9">
        <w:rPr>
          <w:rFonts w:ascii="Times New Roman" w:hAnsi="Times New Roman"/>
        </w:rPr>
        <w:t xml:space="preserve">, we agree to enter into the attached form of Contract with the </w:t>
      </w:r>
      <w:r w:rsidR="00EF6658">
        <w:rPr>
          <w:rFonts w:ascii="Times New Roman" w:hAnsi="Times New Roman"/>
        </w:rPr>
        <w:t>Academy</w:t>
      </w:r>
      <w:r w:rsidRPr="00F248F9">
        <w:rPr>
          <w:rFonts w:ascii="Times New Roman" w:hAnsi="Times New Roman"/>
        </w:rPr>
        <w:t xml:space="preserve"> to furnish the </w:t>
      </w:r>
      <w:r w:rsidR="001A47BF">
        <w:rPr>
          <w:rFonts w:ascii="Times New Roman" w:hAnsi="Times New Roman"/>
        </w:rPr>
        <w:t>Work</w:t>
      </w:r>
      <w:r w:rsidRPr="00F248F9">
        <w:rPr>
          <w:rFonts w:ascii="Times New Roman" w:hAnsi="Times New Roman"/>
        </w:rPr>
        <w:t xml:space="preserve"> in strict accordance with this Request </w:t>
      </w:r>
      <w:proofErr w:type="gramStart"/>
      <w:r w:rsidRPr="00F248F9">
        <w:rPr>
          <w:rFonts w:ascii="Times New Roman" w:hAnsi="Times New Roman"/>
        </w:rPr>
        <w:t>For</w:t>
      </w:r>
      <w:proofErr w:type="gramEnd"/>
      <w:r w:rsidRPr="00F248F9">
        <w:rPr>
          <w:rFonts w:ascii="Times New Roman" w:hAnsi="Times New Roman"/>
        </w:rPr>
        <w:t xml:space="preserve"> </w:t>
      </w:r>
      <w:r>
        <w:rPr>
          <w:rFonts w:ascii="Times New Roman" w:hAnsi="Times New Roman"/>
        </w:rPr>
        <w:t>Bid</w:t>
      </w:r>
      <w:r w:rsidRPr="00F248F9">
        <w:rPr>
          <w:rFonts w:ascii="Times New Roman" w:hAnsi="Times New Roman"/>
        </w:rPr>
        <w:t xml:space="preserve">, the Contract and our </w:t>
      </w:r>
      <w:r>
        <w:rPr>
          <w:rFonts w:ascii="Times New Roman" w:hAnsi="Times New Roman"/>
        </w:rPr>
        <w:t>Bid</w:t>
      </w:r>
      <w:r w:rsidRPr="00F248F9">
        <w:rPr>
          <w:rFonts w:ascii="Times New Roman" w:hAnsi="Times New Roman"/>
        </w:rPr>
        <w:t>.</w:t>
      </w:r>
      <w:r w:rsidR="00154BA5">
        <w:rPr>
          <w:rFonts w:ascii="Times New Roman" w:hAnsi="Times New Roman"/>
        </w:rPr>
        <w:t xml:space="preserve">  </w:t>
      </w:r>
      <w:r w:rsidRPr="00F248F9">
        <w:rPr>
          <w:rFonts w:ascii="Times New Roman" w:hAnsi="Times New Roman"/>
        </w:rPr>
        <w:t xml:space="preserve">My signature certifies that the </w:t>
      </w:r>
      <w:r>
        <w:rPr>
          <w:rFonts w:ascii="Times New Roman" w:hAnsi="Times New Roman"/>
        </w:rPr>
        <w:t>Bid</w:t>
      </w:r>
      <w:r w:rsidRPr="00F248F9">
        <w:rPr>
          <w:rFonts w:ascii="Times New Roman" w:hAnsi="Times New Roman"/>
        </w:rPr>
        <w:t xml:space="preserve"> as submitted complies with all terms and conditions as set forth in this Request For </w:t>
      </w:r>
      <w:r>
        <w:rPr>
          <w:rFonts w:ascii="Times New Roman" w:hAnsi="Times New Roman"/>
        </w:rPr>
        <w:t>Bid</w:t>
      </w:r>
      <w:r w:rsidRPr="00F248F9">
        <w:rPr>
          <w:rFonts w:ascii="Times New Roman" w:hAnsi="Times New Roman"/>
        </w:rPr>
        <w:t xml:space="preserve"> and the Contract, unless specifically enumerated as an exception as part of our </w:t>
      </w:r>
      <w:r>
        <w:rPr>
          <w:rFonts w:ascii="Times New Roman" w:hAnsi="Times New Roman"/>
        </w:rPr>
        <w:t>Bid</w:t>
      </w:r>
      <w:r w:rsidRPr="00F248F9">
        <w:rPr>
          <w:rFonts w:ascii="Times New Roman" w:hAnsi="Times New Roman"/>
        </w:rPr>
        <w:t>.</w:t>
      </w:r>
      <w:r w:rsidR="00154BA5">
        <w:rPr>
          <w:rFonts w:ascii="Times New Roman" w:hAnsi="Times New Roman"/>
        </w:rPr>
        <w:t xml:space="preserve">  The undersigned </w:t>
      </w:r>
      <w:r w:rsidRPr="00F248F9">
        <w:rPr>
          <w:rFonts w:ascii="Times New Roman" w:hAnsi="Times New Roman"/>
        </w:rPr>
        <w:t>certif</w:t>
      </w:r>
      <w:r w:rsidR="00154BA5">
        <w:rPr>
          <w:rFonts w:ascii="Times New Roman" w:hAnsi="Times New Roman"/>
        </w:rPr>
        <w:t>ies</w:t>
      </w:r>
      <w:r w:rsidRPr="00F248F9">
        <w:rPr>
          <w:rFonts w:ascii="Times New Roman" w:hAnsi="Times New Roman"/>
        </w:rPr>
        <w:t xml:space="preserve"> that </w:t>
      </w:r>
      <w:r w:rsidR="00154BA5">
        <w:rPr>
          <w:rFonts w:ascii="Times New Roman" w:hAnsi="Times New Roman"/>
        </w:rPr>
        <w:t>he/she</w:t>
      </w:r>
      <w:r w:rsidRPr="00F248F9">
        <w:rPr>
          <w:rFonts w:ascii="Times New Roman" w:hAnsi="Times New Roman"/>
        </w:rPr>
        <w:t xml:space="preserve"> </w:t>
      </w:r>
      <w:r w:rsidR="00154BA5">
        <w:rPr>
          <w:rFonts w:ascii="Times New Roman" w:hAnsi="Times New Roman"/>
        </w:rPr>
        <w:t>is</w:t>
      </w:r>
      <w:r w:rsidR="0042220A">
        <w:rPr>
          <w:rFonts w:ascii="Times New Roman" w:hAnsi="Times New Roman"/>
        </w:rPr>
        <w:t xml:space="preserve"> </w:t>
      </w:r>
      <w:r w:rsidRPr="00F248F9">
        <w:rPr>
          <w:rFonts w:ascii="Times New Roman" w:hAnsi="Times New Roman"/>
        </w:rPr>
        <w:t>authorized to si</w:t>
      </w:r>
      <w:r w:rsidR="00154BA5">
        <w:rPr>
          <w:rFonts w:ascii="Times New Roman" w:hAnsi="Times New Roman"/>
        </w:rPr>
        <w:t>gn as a Representative for the undersigned Contractor</w:t>
      </w:r>
      <w:r w:rsidRPr="00F248F9">
        <w:rPr>
          <w:rFonts w:ascii="Times New Roman" w:hAnsi="Times New Roman"/>
        </w:rPr>
        <w:t>.</w:t>
      </w:r>
    </w:p>
    <w:p w:rsidR="00736C7A" w:rsidRPr="00F248F9" w:rsidRDefault="00C35BC8" w:rsidP="00736C7A">
      <w:pPr>
        <w:tabs>
          <w:tab w:val="left" w:pos="576"/>
          <w:tab w:val="left" w:pos="1296"/>
          <w:tab w:val="left" w:pos="4176"/>
          <w:tab w:val="left" w:pos="4896"/>
        </w:tabs>
        <w:suppressAutoHyphens/>
        <w:rPr>
          <w:rFonts w:ascii="Times New Roman" w:hAnsi="Times New Roman"/>
          <w:b/>
          <w:spacing w:val="-3"/>
        </w:rPr>
      </w:pPr>
      <w:r>
        <w:rPr>
          <w:rFonts w:ascii="Times New Roman" w:hAnsi="Times New Roman"/>
          <w:b/>
          <w:spacing w:val="-3"/>
        </w:rPr>
        <w:t>THE BELOW CONTRACTOR</w:t>
      </w:r>
      <w:r w:rsidR="00736C7A" w:rsidRPr="00F248F9">
        <w:rPr>
          <w:rFonts w:ascii="Times New Roman" w:hAnsi="Times New Roman"/>
          <w:b/>
          <w:spacing w:val="-3"/>
        </w:rPr>
        <w:t xml:space="preserve"> HEREBY SUBMITS THIS </w:t>
      </w:r>
      <w:r>
        <w:rPr>
          <w:rFonts w:ascii="Times New Roman" w:hAnsi="Times New Roman"/>
          <w:b/>
          <w:spacing w:val="-3"/>
        </w:rPr>
        <w:t>BID</w:t>
      </w:r>
      <w:r w:rsidR="00736C7A" w:rsidRPr="00F248F9">
        <w:rPr>
          <w:rFonts w:ascii="Times New Roman" w:hAnsi="Times New Roman"/>
          <w:b/>
          <w:spacing w:val="-3"/>
        </w:rPr>
        <w:t xml:space="preserve"> PRICING FORM IN ACCORDANCE WITH THE TERMS AND CONDITIONS OF THE </w:t>
      </w:r>
      <w:r w:rsidR="00736C7A">
        <w:rPr>
          <w:rFonts w:ascii="Times New Roman" w:hAnsi="Times New Roman"/>
          <w:b/>
          <w:spacing w:val="-3"/>
        </w:rPr>
        <w:t>RFB</w:t>
      </w:r>
      <w:r w:rsidR="00736C7A" w:rsidRPr="00F248F9">
        <w:rPr>
          <w:rFonts w:ascii="Times New Roman" w:hAnsi="Times New Roman"/>
          <w:b/>
          <w:spacing w:val="-3"/>
        </w:rPr>
        <w:t>.</w:t>
      </w:r>
    </w:p>
    <w:p w:rsidR="00736C7A" w:rsidRDefault="00736C7A" w:rsidP="00736C7A">
      <w:pPr>
        <w:tabs>
          <w:tab w:val="left" w:pos="576"/>
          <w:tab w:val="left" w:pos="1296"/>
          <w:tab w:val="left" w:pos="4176"/>
          <w:tab w:val="left" w:pos="4896"/>
          <w:tab w:val="left" w:pos="5616"/>
        </w:tabs>
        <w:suppressAutoHyphens/>
        <w:rPr>
          <w:rFonts w:ascii="Times New Roman" w:hAnsi="Times New Roman"/>
          <w:spacing w:val="-3"/>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42220A" w:rsidTr="00EF6658">
        <w:tc>
          <w:tcPr>
            <w:tcW w:w="9576" w:type="dxa"/>
          </w:tcPr>
          <w:p w:rsidR="0042220A" w:rsidRPr="00376FF1" w:rsidRDefault="0042220A" w:rsidP="00EF6658">
            <w:pPr>
              <w:pStyle w:val="PlainText"/>
              <w:spacing w:after="80"/>
              <w:jc w:val="both"/>
              <w:rPr>
                <w:rFonts w:ascii="Times New Roman" w:hAnsi="Times New Roman"/>
                <w:b/>
                <w:sz w:val="22"/>
                <w:szCs w:val="22"/>
                <w:u w:val="single"/>
              </w:rPr>
            </w:pPr>
            <w:r w:rsidRPr="00776D80">
              <w:rPr>
                <w:rFonts w:ascii="Times New Roman" w:hAnsi="Times New Roman"/>
                <w:b/>
                <w:sz w:val="22"/>
                <w:szCs w:val="22"/>
              </w:rPr>
              <w:t>Contractor Name:</w:t>
            </w:r>
            <w:r>
              <w:rPr>
                <w:rFonts w:ascii="Times New Roman" w:hAnsi="Times New Roman"/>
                <w:b/>
                <w:sz w:val="22"/>
                <w:szCs w:val="22"/>
              </w:rPr>
              <w:t>________________________________________________________</w:t>
            </w:r>
          </w:p>
        </w:tc>
      </w:tr>
      <w:tr w:rsidR="0042220A" w:rsidTr="00EF6658">
        <w:tc>
          <w:tcPr>
            <w:tcW w:w="9576" w:type="dxa"/>
          </w:tcPr>
          <w:p w:rsidR="0042220A" w:rsidRDefault="0042220A" w:rsidP="00EF6658">
            <w:pPr>
              <w:pStyle w:val="PlainText"/>
              <w:spacing w:before="80" w:after="80"/>
              <w:jc w:val="both"/>
              <w:rPr>
                <w:rFonts w:ascii="Times New Roman" w:hAnsi="Times New Roman"/>
                <w:b/>
                <w:sz w:val="22"/>
                <w:szCs w:val="22"/>
                <w:u w:val="single"/>
              </w:rPr>
            </w:pPr>
            <w:r w:rsidRPr="00776D80">
              <w:rPr>
                <w:rFonts w:ascii="Times New Roman" w:hAnsi="Times New Roman"/>
                <w:b/>
                <w:sz w:val="22"/>
                <w:szCs w:val="22"/>
              </w:rPr>
              <w:t>Authorized Individual Name:</w:t>
            </w:r>
            <w:r w:rsidRPr="0000707B">
              <w:rPr>
                <w:rFonts w:ascii="Times New Roman" w:hAnsi="Times New Roman"/>
                <w:b/>
                <w:sz w:val="22"/>
                <w:szCs w:val="22"/>
              </w:rPr>
              <w:t>_______________________________________________</w:t>
            </w:r>
          </w:p>
          <w:p w:rsidR="0042220A" w:rsidRDefault="0042220A" w:rsidP="00EF6658">
            <w:pPr>
              <w:pStyle w:val="PlainText"/>
              <w:spacing w:before="80" w:after="80"/>
              <w:jc w:val="both"/>
              <w:rPr>
                <w:rFonts w:ascii="Times New Roman" w:hAnsi="Times New Roman"/>
                <w:b/>
                <w:sz w:val="22"/>
                <w:szCs w:val="22"/>
                <w:u w:val="single"/>
              </w:rPr>
            </w:pPr>
            <w:r w:rsidRPr="00776D80">
              <w:rPr>
                <w:rFonts w:ascii="Times New Roman" w:hAnsi="Times New Roman"/>
                <w:b/>
                <w:sz w:val="22"/>
                <w:szCs w:val="22"/>
              </w:rPr>
              <w:t>Position/Title:</w:t>
            </w:r>
            <w:r w:rsidRPr="0000707B">
              <w:rPr>
                <w:rFonts w:ascii="Times New Roman" w:hAnsi="Times New Roman"/>
                <w:b/>
                <w:sz w:val="22"/>
                <w:szCs w:val="22"/>
              </w:rPr>
              <w:t>____________________________________________________________</w:t>
            </w:r>
          </w:p>
          <w:p w:rsidR="0042220A" w:rsidRDefault="0042220A" w:rsidP="00EF6658">
            <w:pPr>
              <w:pStyle w:val="PlainText"/>
              <w:spacing w:before="80" w:after="80"/>
              <w:jc w:val="both"/>
              <w:rPr>
                <w:rFonts w:ascii="Times New Roman" w:hAnsi="Times New Roman"/>
                <w:b/>
                <w:sz w:val="22"/>
                <w:szCs w:val="22"/>
              </w:rPr>
            </w:pPr>
          </w:p>
          <w:p w:rsidR="0042220A" w:rsidRPr="00376FF1" w:rsidRDefault="0042220A" w:rsidP="00EF6658">
            <w:pPr>
              <w:pStyle w:val="PlainText"/>
              <w:spacing w:before="80" w:after="80"/>
              <w:jc w:val="both"/>
              <w:rPr>
                <w:rFonts w:ascii="Times New Roman" w:hAnsi="Times New Roman"/>
                <w:b/>
                <w:sz w:val="22"/>
                <w:szCs w:val="22"/>
              </w:rPr>
            </w:pPr>
            <w:r w:rsidRPr="00776D80">
              <w:rPr>
                <w:rFonts w:ascii="Times New Roman" w:hAnsi="Times New Roman"/>
                <w:b/>
                <w:sz w:val="22"/>
                <w:szCs w:val="22"/>
              </w:rPr>
              <w:t>Signature</w:t>
            </w:r>
            <w:r>
              <w:rPr>
                <w:rFonts w:ascii="Times New Roman" w:hAnsi="Times New Roman"/>
                <w:b/>
                <w:sz w:val="22"/>
                <w:szCs w:val="22"/>
              </w:rPr>
              <w:t>:_______________________________________________________________</w:t>
            </w:r>
          </w:p>
        </w:tc>
      </w:tr>
      <w:tr w:rsidR="0042220A" w:rsidTr="00EF6658">
        <w:tc>
          <w:tcPr>
            <w:tcW w:w="9576" w:type="dxa"/>
          </w:tcPr>
          <w:p w:rsidR="0042220A" w:rsidRPr="00376FF1" w:rsidRDefault="0042220A" w:rsidP="00EF6658">
            <w:pPr>
              <w:pStyle w:val="PlainText"/>
              <w:spacing w:before="80" w:after="80"/>
              <w:jc w:val="both"/>
              <w:rPr>
                <w:rFonts w:ascii="Times New Roman" w:hAnsi="Times New Roman"/>
                <w:b/>
                <w:sz w:val="22"/>
                <w:szCs w:val="22"/>
              </w:rPr>
            </w:pPr>
            <w:r w:rsidRPr="00776D80">
              <w:rPr>
                <w:rFonts w:ascii="Times New Roman" w:hAnsi="Times New Roman"/>
                <w:b/>
                <w:sz w:val="22"/>
                <w:szCs w:val="22"/>
              </w:rPr>
              <w:t>Date</w:t>
            </w:r>
            <w:r>
              <w:rPr>
                <w:rFonts w:ascii="Times New Roman" w:hAnsi="Times New Roman"/>
                <w:b/>
                <w:sz w:val="22"/>
                <w:szCs w:val="22"/>
              </w:rPr>
              <w:t>:_________________________</w:t>
            </w:r>
          </w:p>
        </w:tc>
      </w:tr>
    </w:tbl>
    <w:p w:rsidR="0042220A" w:rsidRPr="00F248F9" w:rsidRDefault="0042220A" w:rsidP="00736C7A">
      <w:pPr>
        <w:tabs>
          <w:tab w:val="left" w:pos="576"/>
          <w:tab w:val="left" w:pos="1296"/>
          <w:tab w:val="left" w:pos="4176"/>
          <w:tab w:val="left" w:pos="4896"/>
          <w:tab w:val="left" w:pos="5616"/>
        </w:tabs>
        <w:suppressAutoHyphens/>
        <w:rPr>
          <w:rFonts w:ascii="Times New Roman" w:hAnsi="Times New Roman"/>
          <w:spacing w:val="-3"/>
        </w:rPr>
      </w:pPr>
    </w:p>
    <w:p w:rsidR="00736C7A" w:rsidRDefault="00736C7A" w:rsidP="00791E83">
      <w:pPr>
        <w:spacing w:after="240"/>
        <w:jc w:val="center"/>
        <w:rPr>
          <w:rFonts w:ascii="Times New Roman" w:hAnsi="Times New Roman"/>
          <w:b/>
          <w:smallCaps/>
        </w:rPr>
      </w:pPr>
    </w:p>
    <w:p w:rsidR="00791E83" w:rsidRPr="00BF2979" w:rsidRDefault="00791E83" w:rsidP="00791E83">
      <w:pPr>
        <w:spacing w:after="240"/>
        <w:jc w:val="center"/>
        <w:rPr>
          <w:rFonts w:ascii="Times New Roman" w:hAnsi="Times New Roman"/>
          <w:b/>
          <w:smallCaps/>
          <w:u w:val="single"/>
        </w:rPr>
        <w:sectPr w:rsidR="00791E83" w:rsidRPr="00BF2979" w:rsidSect="005F193C">
          <w:footerReference w:type="default" r:id="rId15"/>
          <w:pgSz w:w="12240" w:h="15840" w:code="1"/>
          <w:pgMar w:top="1440" w:right="1440" w:bottom="1440" w:left="1440" w:header="720" w:footer="720" w:gutter="0"/>
          <w:paperSrc w:first="261" w:other="261"/>
          <w:pgNumType w:start="1"/>
          <w:cols w:space="720"/>
          <w:docGrid w:linePitch="360"/>
        </w:sectPr>
      </w:pPr>
    </w:p>
    <w:p w:rsidR="006F713D" w:rsidRDefault="00D512C0" w:rsidP="006F713D">
      <w:pPr>
        <w:pStyle w:val="CHDblIndBody"/>
        <w:ind w:firstLine="0"/>
        <w:jc w:val="center"/>
        <w:rPr>
          <w:rFonts w:ascii="Times New Roman" w:hAnsi="Times New Roman"/>
          <w:b/>
          <w:u w:val="single"/>
        </w:rPr>
      </w:pPr>
      <w:r>
        <w:rPr>
          <w:rFonts w:ascii="Times New Roman" w:hAnsi="Times New Roman"/>
          <w:b/>
          <w:u w:val="single"/>
        </w:rPr>
        <w:lastRenderedPageBreak/>
        <w:t>APPENDIX</w:t>
      </w:r>
      <w:r w:rsidR="006F713D" w:rsidRPr="006F713D">
        <w:rPr>
          <w:rFonts w:ascii="Times New Roman" w:hAnsi="Times New Roman"/>
          <w:b/>
          <w:u w:val="single"/>
        </w:rPr>
        <w:t xml:space="preserve"> </w:t>
      </w:r>
      <w:r w:rsidR="00465F44">
        <w:rPr>
          <w:rFonts w:ascii="Times New Roman" w:hAnsi="Times New Roman"/>
          <w:b/>
          <w:u w:val="single"/>
        </w:rPr>
        <w:t>C</w:t>
      </w:r>
    </w:p>
    <w:p w:rsidR="006F713D" w:rsidRPr="006F713D" w:rsidRDefault="006F713D" w:rsidP="006F713D">
      <w:pPr>
        <w:pStyle w:val="CHDblIndBody"/>
        <w:ind w:firstLine="0"/>
        <w:jc w:val="center"/>
        <w:rPr>
          <w:rFonts w:ascii="Times New Roman" w:hAnsi="Times New Roman"/>
          <w:b/>
        </w:rPr>
      </w:pPr>
      <w:r>
        <w:rPr>
          <w:rFonts w:ascii="Times New Roman" w:hAnsi="Times New Roman"/>
          <w:b/>
        </w:rPr>
        <w:t>FAMILIAL DISCLOSURE AFFIDAVIT</w:t>
      </w:r>
    </w:p>
    <w:p w:rsidR="008F3060" w:rsidRPr="008F3060" w:rsidRDefault="008F3060" w:rsidP="00B71F3F">
      <w:pPr>
        <w:spacing w:after="240"/>
        <w:ind w:left="720"/>
        <w:rPr>
          <w:rFonts w:ascii="Times New Roman" w:hAnsi="Times New Roman"/>
        </w:rPr>
      </w:pPr>
      <w:r w:rsidRPr="008F3060">
        <w:rPr>
          <w:rFonts w:ascii="Times New Roman" w:hAnsi="Times New Roman"/>
        </w:rPr>
        <w:t>The undersigned, the owner or authorized officer of ________________________ (the “</w:t>
      </w:r>
      <w:r w:rsidR="008F0F79">
        <w:rPr>
          <w:rFonts w:ascii="Times New Roman" w:hAnsi="Times New Roman"/>
        </w:rPr>
        <w:t>Contractor</w:t>
      </w:r>
      <w:r w:rsidRPr="008F3060">
        <w:rPr>
          <w:rFonts w:ascii="Times New Roman" w:hAnsi="Times New Roman"/>
        </w:rPr>
        <w:t xml:space="preserve">”), pursuant to the familial disclosure requirement provided in the </w:t>
      </w:r>
      <w:r w:rsidR="008D0B95">
        <w:rPr>
          <w:rFonts w:ascii="Times New Roman" w:hAnsi="Times New Roman"/>
        </w:rPr>
        <w:t>American International</w:t>
      </w:r>
      <w:r w:rsidR="00465F44">
        <w:rPr>
          <w:rFonts w:ascii="Times New Roman" w:hAnsi="Times New Roman"/>
        </w:rPr>
        <w:t xml:space="preserve"> </w:t>
      </w:r>
      <w:r w:rsidR="00EF6658">
        <w:rPr>
          <w:rFonts w:ascii="Times New Roman" w:hAnsi="Times New Roman"/>
        </w:rPr>
        <w:t>Academy</w:t>
      </w:r>
      <w:r w:rsidR="00C35BC8">
        <w:rPr>
          <w:rFonts w:ascii="Times New Roman" w:hAnsi="Times New Roman"/>
        </w:rPr>
        <w:t>’s</w:t>
      </w:r>
      <w:r w:rsidR="00C9754F">
        <w:rPr>
          <w:rFonts w:ascii="Times New Roman" w:hAnsi="Times New Roman"/>
        </w:rPr>
        <w:t xml:space="preserve"> </w:t>
      </w:r>
      <w:r w:rsidRPr="008F3060">
        <w:rPr>
          <w:rFonts w:ascii="Times New Roman" w:hAnsi="Times New Roman"/>
        </w:rPr>
        <w:t>(the “</w:t>
      </w:r>
      <w:r w:rsidR="00EF6658">
        <w:rPr>
          <w:rFonts w:ascii="Times New Roman" w:hAnsi="Times New Roman"/>
        </w:rPr>
        <w:t>Academy</w:t>
      </w:r>
      <w:r w:rsidRPr="008F3060">
        <w:rPr>
          <w:rFonts w:ascii="Times New Roman" w:hAnsi="Times New Roman"/>
        </w:rPr>
        <w:t xml:space="preserve">”) Request For </w:t>
      </w:r>
      <w:r w:rsidR="00BE69D9">
        <w:rPr>
          <w:rFonts w:ascii="Times New Roman" w:hAnsi="Times New Roman"/>
        </w:rPr>
        <w:t>Bids</w:t>
      </w:r>
      <w:r w:rsidRPr="008F3060">
        <w:rPr>
          <w:rFonts w:ascii="Times New Roman" w:hAnsi="Times New Roman"/>
        </w:rPr>
        <w:t xml:space="preserve"> For</w:t>
      </w:r>
      <w:r w:rsidR="00DD3755">
        <w:rPr>
          <w:rFonts w:ascii="Times New Roman" w:hAnsi="Times New Roman"/>
        </w:rPr>
        <w:t xml:space="preserve"> </w:t>
      </w:r>
      <w:r w:rsidR="00C86D2B">
        <w:rPr>
          <w:rFonts w:ascii="Times New Roman" w:hAnsi="Times New Roman"/>
        </w:rPr>
        <w:t>Window</w:t>
      </w:r>
      <w:r w:rsidR="001A4E42">
        <w:rPr>
          <w:rFonts w:ascii="Times New Roman" w:hAnsi="Times New Roman"/>
        </w:rPr>
        <w:t xml:space="preserve"> </w:t>
      </w:r>
      <w:r w:rsidR="00C35BC8">
        <w:rPr>
          <w:rFonts w:ascii="Times New Roman" w:hAnsi="Times New Roman"/>
        </w:rPr>
        <w:t>Replacement</w:t>
      </w:r>
      <w:r w:rsidRPr="008F3060">
        <w:rPr>
          <w:rFonts w:ascii="Times New Roman" w:hAnsi="Times New Roman"/>
        </w:rPr>
        <w:t xml:space="preserve">, hereby represents and warrants that, except as provided below, no familial relationships exist between the owner or any </w:t>
      </w:r>
      <w:r w:rsidRPr="001A4E42">
        <w:rPr>
          <w:rFonts w:ascii="Times New Roman" w:hAnsi="Times New Roman"/>
        </w:rPr>
        <w:t xml:space="preserve">employee of the </w:t>
      </w:r>
      <w:r w:rsidR="008F0F79" w:rsidRPr="001A4E42">
        <w:rPr>
          <w:rFonts w:ascii="Times New Roman" w:hAnsi="Times New Roman"/>
        </w:rPr>
        <w:t>Contractor</w:t>
      </w:r>
      <w:r w:rsidRPr="001A4E42">
        <w:rPr>
          <w:rFonts w:ascii="Times New Roman" w:hAnsi="Times New Roman"/>
        </w:rPr>
        <w:t xml:space="preserve">, and any member of the Board of </w:t>
      </w:r>
      <w:r w:rsidR="001A4E42" w:rsidRPr="001A4E42">
        <w:rPr>
          <w:rFonts w:ascii="Times New Roman" w:hAnsi="Times New Roman"/>
        </w:rPr>
        <w:t>Directors</w:t>
      </w:r>
      <w:r w:rsidRPr="001A4E42">
        <w:rPr>
          <w:rFonts w:ascii="Times New Roman" w:hAnsi="Times New Roman"/>
        </w:rPr>
        <w:t xml:space="preserve"> of the </w:t>
      </w:r>
      <w:r w:rsidR="00EF6658" w:rsidRPr="001A4E42">
        <w:rPr>
          <w:rFonts w:ascii="Times New Roman" w:hAnsi="Times New Roman"/>
        </w:rPr>
        <w:t>Academy</w:t>
      </w:r>
      <w:r w:rsidRPr="001A4E42">
        <w:rPr>
          <w:rFonts w:ascii="Times New Roman" w:hAnsi="Times New Roman"/>
        </w:rPr>
        <w:t xml:space="preserve"> or </w:t>
      </w:r>
      <w:r w:rsidR="001A4E42" w:rsidRPr="001A4E42">
        <w:rPr>
          <w:rFonts w:ascii="Times New Roman" w:hAnsi="Times New Roman"/>
        </w:rPr>
        <w:t xml:space="preserve">the </w:t>
      </w:r>
      <w:r w:rsidR="008B483C">
        <w:rPr>
          <w:rFonts w:ascii="Times New Roman" w:hAnsi="Times New Roman"/>
        </w:rPr>
        <w:t>Superintendent</w:t>
      </w:r>
      <w:r w:rsidRPr="001A4E42">
        <w:rPr>
          <w:rFonts w:ascii="Times New Roman" w:hAnsi="Times New Roman"/>
        </w:rPr>
        <w:t xml:space="preserve"> of the </w:t>
      </w:r>
      <w:r w:rsidR="00EF6658" w:rsidRPr="001A4E42">
        <w:rPr>
          <w:rFonts w:ascii="Times New Roman" w:hAnsi="Times New Roman"/>
        </w:rPr>
        <w:t>Academy</w:t>
      </w:r>
      <w:r w:rsidRPr="001A4E42">
        <w:rPr>
          <w:rFonts w:ascii="Times New Roman" w:hAnsi="Times New Roman"/>
        </w:rPr>
        <w:t xml:space="preserve">.  A list of the </w:t>
      </w:r>
      <w:r w:rsidR="00EF6658" w:rsidRPr="001A4E42">
        <w:rPr>
          <w:rFonts w:ascii="Times New Roman" w:hAnsi="Times New Roman"/>
        </w:rPr>
        <w:t>Academy</w:t>
      </w:r>
      <w:r w:rsidRPr="001A4E42">
        <w:rPr>
          <w:rFonts w:ascii="Times New Roman" w:hAnsi="Times New Roman"/>
        </w:rPr>
        <w:t xml:space="preserve">’s Board of </w:t>
      </w:r>
      <w:r w:rsidR="001A4E42" w:rsidRPr="001A4E42">
        <w:rPr>
          <w:rFonts w:ascii="Times New Roman" w:hAnsi="Times New Roman"/>
        </w:rPr>
        <w:t>Directors</w:t>
      </w:r>
      <w:r w:rsidRPr="001A4E42">
        <w:rPr>
          <w:rFonts w:ascii="Times New Roman" w:hAnsi="Times New Roman"/>
        </w:rPr>
        <w:t xml:space="preserve"> and its </w:t>
      </w:r>
      <w:r w:rsidR="008B483C">
        <w:rPr>
          <w:rFonts w:ascii="Times New Roman" w:hAnsi="Times New Roman"/>
        </w:rPr>
        <w:t>Superintendent</w:t>
      </w:r>
      <w:r w:rsidRPr="001A4E42">
        <w:rPr>
          <w:rFonts w:ascii="Times New Roman" w:hAnsi="Times New Roman"/>
        </w:rPr>
        <w:t xml:space="preserve"> may be found at </w:t>
      </w:r>
      <w:hyperlink r:id="rId16" w:history="1">
        <w:r w:rsidR="008B483C" w:rsidRPr="00EE346D">
          <w:rPr>
            <w:rStyle w:val="Hyperlink"/>
            <w:rFonts w:ascii="Times New Roman" w:hAnsi="Times New Roman"/>
          </w:rPr>
          <w:t>http://www.americanintlacademy.com</w:t>
        </w:r>
      </w:hyperlink>
      <w:r w:rsidRPr="001A4E42">
        <w:rPr>
          <w:rFonts w:ascii="Times New Roman" w:hAnsi="Times New Roman"/>
        </w:rPr>
        <w:t>.</w:t>
      </w:r>
      <w:r w:rsidR="001A4E42">
        <w:rPr>
          <w:rFonts w:ascii="Times New Roman" w:hAnsi="Times New Roman"/>
        </w:rPr>
        <w:t xml:space="preserve"> </w:t>
      </w:r>
      <w:r w:rsidRPr="008F3060">
        <w:rPr>
          <w:rFonts w:ascii="Times New Roman" w:hAnsi="Times New Roman"/>
        </w:rPr>
        <w:t xml:space="preserve">  </w:t>
      </w:r>
    </w:p>
    <w:p w:rsidR="008F3060" w:rsidRPr="008F3060" w:rsidRDefault="008F3060" w:rsidP="008F3060">
      <w:pPr>
        <w:spacing w:after="240"/>
        <w:ind w:firstLine="720"/>
        <w:rPr>
          <w:rFonts w:ascii="Times New Roman" w:hAnsi="Times New Roman"/>
        </w:rPr>
      </w:pPr>
      <w:r w:rsidRPr="008F3060">
        <w:rPr>
          <w:rFonts w:ascii="Times New Roman" w:hAnsi="Times New Roman"/>
          <w:u w:val="single"/>
        </w:rPr>
        <w:t>List any Familial Relationships</w:t>
      </w:r>
      <w:r w:rsidRPr="008F3060">
        <w:rPr>
          <w:rFonts w:ascii="Times New Roman" w:hAnsi="Times New Roman"/>
        </w:rPr>
        <w:t>:</w:t>
      </w:r>
    </w:p>
    <w:p w:rsidR="008F3060" w:rsidRPr="008F3060" w:rsidRDefault="008F3060" w:rsidP="008F3060">
      <w:pPr>
        <w:spacing w:after="240"/>
        <w:ind w:firstLine="720"/>
        <w:rPr>
          <w:rFonts w:ascii="Times New Roman" w:hAnsi="Times New Roman"/>
        </w:rPr>
      </w:pPr>
    </w:p>
    <w:p w:rsidR="008F3060" w:rsidRPr="008F3060" w:rsidRDefault="008F3060" w:rsidP="008F3060">
      <w:pPr>
        <w:spacing w:after="240"/>
        <w:ind w:firstLine="720"/>
        <w:rPr>
          <w:rFonts w:ascii="Times New Roman" w:hAnsi="Times New Roman"/>
        </w:rPr>
      </w:pPr>
    </w:p>
    <w:p w:rsidR="008F3060" w:rsidRPr="008F3060" w:rsidRDefault="008F3060" w:rsidP="008F3060">
      <w:pPr>
        <w:spacing w:after="240"/>
        <w:rPr>
          <w:rFonts w:ascii="Times New Roman" w:hAnsi="Times New Roman"/>
        </w:rPr>
      </w:pPr>
    </w:p>
    <w:p w:rsidR="00A32B4A" w:rsidRDefault="004736FA" w:rsidP="008F3060">
      <w:pPr>
        <w:spacing w:after="240"/>
        <w:ind w:firstLine="5049"/>
        <w:rPr>
          <w:rFonts w:ascii="Times New Roman" w:hAnsi="Times New Roman"/>
          <w:b/>
        </w:rPr>
      </w:pPr>
      <w:r>
        <w:rPr>
          <w:rFonts w:ascii="Times New Roman" w:hAnsi="Times New Roman"/>
          <w:b/>
        </w:rPr>
        <w:t>CONTRACTOR</w:t>
      </w:r>
      <w:r w:rsidR="008F3060" w:rsidRPr="008F3060">
        <w:rPr>
          <w:rFonts w:ascii="Times New Roman" w:hAnsi="Times New Roman"/>
          <w:b/>
        </w:rPr>
        <w:t>:</w:t>
      </w:r>
    </w:p>
    <w:p w:rsidR="008F3060" w:rsidRPr="008F3060" w:rsidRDefault="008F3060" w:rsidP="008F3060">
      <w:pPr>
        <w:spacing w:after="240"/>
        <w:ind w:firstLine="5049"/>
        <w:rPr>
          <w:rFonts w:ascii="Times New Roman" w:hAnsi="Times New Roman"/>
        </w:rPr>
      </w:pP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rsidR="008F3060" w:rsidRPr="008F3060" w:rsidRDefault="008F3060" w:rsidP="008F3060">
      <w:pPr>
        <w:ind w:left="5040"/>
        <w:jc w:val="left"/>
        <w:rPr>
          <w:rFonts w:ascii="Times New Roman" w:hAnsi="Times New Roman"/>
        </w:rPr>
      </w:pPr>
    </w:p>
    <w:p w:rsidR="008F3060" w:rsidRPr="008F3060" w:rsidRDefault="008F3060" w:rsidP="008F3060">
      <w:pPr>
        <w:ind w:left="5040"/>
        <w:jc w:val="left"/>
        <w:rPr>
          <w:rFonts w:ascii="Times New Roman" w:hAnsi="Times New Roman"/>
        </w:rPr>
      </w:pPr>
      <w:r w:rsidRPr="008F3060">
        <w:rPr>
          <w:rFonts w:ascii="Times New Roman" w:hAnsi="Times New Roman"/>
        </w:rPr>
        <w:t>By:</w:t>
      </w:r>
      <w:r w:rsidRPr="008F3060">
        <w:rPr>
          <w:rFonts w:ascii="Times New Roman" w:hAnsi="Times New Roman"/>
        </w:rPr>
        <w:tab/>
      </w:r>
      <w:r w:rsidRPr="008F3060">
        <w:rPr>
          <w:rFonts w:ascii="Times New Roman" w:hAnsi="Times New Roman"/>
          <w:u w:val="single"/>
        </w:rPr>
        <w:tab/>
      </w:r>
      <w:r w:rsidRPr="008F3060">
        <w:rPr>
          <w:rFonts w:ascii="Times New Roman" w:hAnsi="Times New Roman"/>
          <w:u w:val="single"/>
        </w:rPr>
        <w:tab/>
      </w:r>
      <w:r w:rsidRPr="008F3060">
        <w:rPr>
          <w:rFonts w:ascii="Times New Roman" w:hAnsi="Times New Roman"/>
          <w:u w:val="single"/>
        </w:rPr>
        <w:tab/>
      </w:r>
      <w:r w:rsidRPr="008F3060">
        <w:rPr>
          <w:rFonts w:ascii="Times New Roman" w:hAnsi="Times New Roman"/>
          <w:u w:val="single"/>
        </w:rPr>
        <w:tab/>
      </w:r>
      <w:r w:rsidRPr="008F3060">
        <w:rPr>
          <w:rFonts w:ascii="Times New Roman" w:hAnsi="Times New Roman"/>
          <w:u w:val="single"/>
        </w:rPr>
        <w:tab/>
      </w:r>
    </w:p>
    <w:p w:rsidR="008F3060" w:rsidRPr="008F3060" w:rsidRDefault="008F3060" w:rsidP="008F3060">
      <w:pPr>
        <w:ind w:left="5040"/>
        <w:jc w:val="left"/>
        <w:rPr>
          <w:rFonts w:ascii="Times New Roman" w:hAnsi="Times New Roman"/>
        </w:rPr>
      </w:pPr>
    </w:p>
    <w:p w:rsidR="008F3060" w:rsidRPr="008F3060" w:rsidRDefault="008F3060" w:rsidP="008F3060">
      <w:pPr>
        <w:ind w:left="5040"/>
        <w:jc w:val="left"/>
        <w:rPr>
          <w:rFonts w:ascii="Times New Roman" w:hAnsi="Times New Roman"/>
          <w:u w:val="single"/>
        </w:rPr>
      </w:pPr>
      <w:r w:rsidRPr="008F3060">
        <w:rPr>
          <w:rFonts w:ascii="Times New Roman" w:hAnsi="Times New Roman"/>
        </w:rPr>
        <w:t>Its:</w:t>
      </w:r>
      <w:r w:rsidRPr="008F3060">
        <w:rPr>
          <w:rFonts w:ascii="Times New Roman" w:hAnsi="Times New Roman"/>
        </w:rPr>
        <w:tab/>
      </w:r>
      <w:r w:rsidRPr="008F3060">
        <w:rPr>
          <w:rFonts w:ascii="Times New Roman" w:hAnsi="Times New Roman"/>
          <w:u w:val="single"/>
        </w:rPr>
        <w:tab/>
      </w:r>
      <w:r w:rsidRPr="008F3060">
        <w:rPr>
          <w:rFonts w:ascii="Times New Roman" w:hAnsi="Times New Roman"/>
          <w:u w:val="single"/>
        </w:rPr>
        <w:tab/>
      </w:r>
      <w:r w:rsidRPr="008F3060">
        <w:rPr>
          <w:rFonts w:ascii="Times New Roman" w:hAnsi="Times New Roman"/>
          <w:u w:val="single"/>
        </w:rPr>
        <w:tab/>
      </w:r>
      <w:r w:rsidRPr="008F3060">
        <w:rPr>
          <w:rFonts w:ascii="Times New Roman" w:hAnsi="Times New Roman"/>
          <w:u w:val="single"/>
        </w:rPr>
        <w:tab/>
      </w:r>
      <w:r w:rsidRPr="008F3060">
        <w:rPr>
          <w:rFonts w:ascii="Times New Roman" w:hAnsi="Times New Roman"/>
          <w:u w:val="single"/>
        </w:rPr>
        <w:tab/>
      </w:r>
    </w:p>
    <w:p w:rsidR="008F3060" w:rsidRPr="008F3060" w:rsidRDefault="008F3060" w:rsidP="008F3060">
      <w:pPr>
        <w:spacing w:after="240"/>
        <w:jc w:val="left"/>
        <w:rPr>
          <w:rFonts w:ascii="Times New Roman" w:hAnsi="Times New Roman"/>
        </w:rPr>
      </w:pPr>
    </w:p>
    <w:p w:rsidR="008F3060" w:rsidRPr="008F3060" w:rsidRDefault="008F3060" w:rsidP="008F3060">
      <w:pPr>
        <w:rPr>
          <w:rFonts w:ascii="Times New Roman" w:hAnsi="Times New Roman"/>
          <w:color w:val="000000"/>
        </w:rPr>
      </w:pPr>
      <w:r w:rsidRPr="008F3060">
        <w:rPr>
          <w:rFonts w:ascii="Times New Roman" w:hAnsi="Times New Roman"/>
          <w:color w:val="000000"/>
        </w:rPr>
        <w:t xml:space="preserve">STATE OF </w:t>
      </w:r>
      <w:r w:rsidRPr="008F3060">
        <w:rPr>
          <w:rFonts w:ascii="Times New Roman" w:hAnsi="Times New Roman"/>
          <w:color w:val="000000"/>
          <w:u w:val="single"/>
        </w:rPr>
        <w:tab/>
      </w:r>
      <w:r w:rsidRPr="008F3060">
        <w:rPr>
          <w:rFonts w:ascii="Times New Roman" w:hAnsi="Times New Roman"/>
          <w:color w:val="000000"/>
          <w:u w:val="single"/>
        </w:rPr>
        <w:tab/>
      </w:r>
      <w:r w:rsidRPr="008F3060">
        <w:rPr>
          <w:rFonts w:ascii="Times New Roman" w:hAnsi="Times New Roman"/>
          <w:color w:val="000000"/>
          <w:u w:val="single"/>
        </w:rPr>
        <w:tab/>
      </w:r>
      <w:r w:rsidRPr="008F3060">
        <w:rPr>
          <w:rFonts w:ascii="Times New Roman" w:hAnsi="Times New Roman"/>
          <w:color w:val="000000"/>
        </w:rPr>
        <w:t>)</w:t>
      </w:r>
    </w:p>
    <w:p w:rsidR="008F3060" w:rsidRPr="008F3060" w:rsidRDefault="008F3060" w:rsidP="008F3060">
      <w:pPr>
        <w:rPr>
          <w:rFonts w:ascii="Times New Roman" w:hAnsi="Times New Roman"/>
          <w:color w:val="000000"/>
        </w:rPr>
      </w:pPr>
      <w:r w:rsidRPr="008F3060">
        <w:rPr>
          <w:rFonts w:ascii="Times New Roman" w:hAnsi="Times New Roman"/>
          <w:color w:val="000000"/>
        </w:rPr>
        <w:tab/>
      </w:r>
      <w:r w:rsidRPr="008F3060">
        <w:rPr>
          <w:rFonts w:ascii="Times New Roman" w:hAnsi="Times New Roman"/>
          <w:color w:val="000000"/>
        </w:rPr>
        <w:tab/>
      </w:r>
      <w:r w:rsidRPr="008F3060">
        <w:rPr>
          <w:rFonts w:ascii="Times New Roman" w:hAnsi="Times New Roman"/>
          <w:color w:val="000000"/>
        </w:rPr>
        <w:tab/>
      </w:r>
      <w:r w:rsidRPr="008F3060">
        <w:rPr>
          <w:rFonts w:ascii="Times New Roman" w:hAnsi="Times New Roman"/>
          <w:color w:val="000000"/>
        </w:rPr>
        <w:tab/>
      </w:r>
      <w:proofErr w:type="gramStart"/>
      <w:r w:rsidRPr="008F3060">
        <w:rPr>
          <w:rFonts w:ascii="Times New Roman" w:hAnsi="Times New Roman"/>
          <w:color w:val="000000"/>
        </w:rPr>
        <w:t>)ss</w:t>
      </w:r>
      <w:proofErr w:type="gramEnd"/>
      <w:r w:rsidRPr="008F3060">
        <w:rPr>
          <w:rFonts w:ascii="Times New Roman" w:hAnsi="Times New Roman"/>
          <w:color w:val="000000"/>
        </w:rPr>
        <w:t>.</w:t>
      </w:r>
    </w:p>
    <w:p w:rsidR="008F3060" w:rsidRPr="008F3060" w:rsidRDefault="008F3060" w:rsidP="008F3060">
      <w:pPr>
        <w:rPr>
          <w:rFonts w:ascii="Times New Roman" w:hAnsi="Times New Roman"/>
          <w:color w:val="000000"/>
        </w:rPr>
      </w:pPr>
      <w:r w:rsidRPr="008F3060">
        <w:rPr>
          <w:rFonts w:ascii="Times New Roman" w:hAnsi="Times New Roman"/>
          <w:color w:val="000000"/>
        </w:rPr>
        <w:t>COUNTY OF ____________</w:t>
      </w:r>
      <w:r w:rsidRPr="008F3060">
        <w:rPr>
          <w:rFonts w:ascii="Times New Roman" w:hAnsi="Times New Roman"/>
          <w:color w:val="000000"/>
        </w:rPr>
        <w:tab/>
        <w:t>)</w:t>
      </w:r>
    </w:p>
    <w:p w:rsidR="008F3060" w:rsidRPr="008F3060" w:rsidRDefault="008F3060" w:rsidP="008F3060">
      <w:pPr>
        <w:rPr>
          <w:rFonts w:ascii="Times New Roman" w:hAnsi="Times New Roman"/>
          <w:color w:val="000000"/>
        </w:rPr>
      </w:pPr>
    </w:p>
    <w:p w:rsidR="008F3060" w:rsidRPr="008F3060" w:rsidRDefault="008F3060" w:rsidP="008F3060">
      <w:pPr>
        <w:spacing w:line="360" w:lineRule="auto"/>
        <w:jc w:val="left"/>
        <w:rPr>
          <w:rFonts w:ascii="Times New Roman" w:hAnsi="Times New Roman"/>
          <w:color w:val="000000"/>
        </w:rPr>
      </w:pPr>
      <w:r w:rsidRPr="008F3060">
        <w:rPr>
          <w:rFonts w:ascii="Times New Roman" w:hAnsi="Times New Roman"/>
          <w:color w:val="000000"/>
        </w:rPr>
        <w:t>This instrument was acknowledged before me on the</w:t>
      </w:r>
      <w:r w:rsidR="006F0853">
        <w:rPr>
          <w:rFonts w:ascii="Times New Roman" w:hAnsi="Times New Roman"/>
          <w:color w:val="000000"/>
        </w:rPr>
        <w:t xml:space="preserve"> _____ day of ____________, </w:t>
      </w:r>
      <w:r w:rsidR="00B31FE6">
        <w:rPr>
          <w:rFonts w:ascii="Times New Roman" w:hAnsi="Times New Roman"/>
          <w:color w:val="000000"/>
        </w:rPr>
        <w:t>2019</w:t>
      </w:r>
      <w:r w:rsidRPr="008F3060">
        <w:rPr>
          <w:rFonts w:ascii="Times New Roman" w:hAnsi="Times New Roman"/>
          <w:color w:val="000000"/>
        </w:rPr>
        <w:t>, by __________________________.</w:t>
      </w:r>
    </w:p>
    <w:p w:rsidR="008F3060" w:rsidRPr="008F3060" w:rsidRDefault="008F3060" w:rsidP="008F3060">
      <w:pPr>
        <w:ind w:firstLine="4301"/>
        <w:rPr>
          <w:rFonts w:ascii="Times New Roman" w:hAnsi="Times New Roman"/>
          <w:color w:val="000000"/>
        </w:rPr>
      </w:pPr>
    </w:p>
    <w:p w:rsidR="008F3060" w:rsidRPr="008F3060" w:rsidRDefault="002227AF" w:rsidP="008F3060">
      <w:pPr>
        <w:spacing w:line="360" w:lineRule="auto"/>
        <w:ind w:firstLine="4306"/>
        <w:rPr>
          <w:rFonts w:ascii="Times New Roman" w:hAnsi="Times New Roman"/>
          <w:color w:val="000000"/>
          <w:u w:val="single"/>
        </w:rPr>
      </w:pPr>
      <w:r>
        <w:rPr>
          <w:rFonts w:ascii="Times New Roman" w:hAnsi="Times New Roman"/>
          <w:color w:val="000000"/>
          <w:u w:val="single"/>
        </w:rPr>
        <w:tab/>
      </w:r>
      <w:r>
        <w:rPr>
          <w:rFonts w:ascii="Times New Roman" w:hAnsi="Times New Roman"/>
          <w:color w:val="000000"/>
          <w:u w:val="single"/>
        </w:rPr>
        <w:tab/>
      </w:r>
      <w:r>
        <w:rPr>
          <w:rFonts w:ascii="Times New Roman" w:hAnsi="Times New Roman"/>
          <w:color w:val="000000"/>
          <w:u w:val="single"/>
        </w:rPr>
        <w:tab/>
      </w:r>
      <w:r>
        <w:rPr>
          <w:rFonts w:ascii="Times New Roman" w:hAnsi="Times New Roman"/>
          <w:color w:val="000000"/>
          <w:u w:val="single"/>
        </w:rPr>
        <w:tab/>
      </w:r>
      <w:r>
        <w:rPr>
          <w:rFonts w:ascii="Times New Roman" w:hAnsi="Times New Roman"/>
          <w:color w:val="000000"/>
          <w:u w:val="single"/>
        </w:rPr>
        <w:tab/>
      </w:r>
      <w:r>
        <w:rPr>
          <w:rFonts w:ascii="Times New Roman" w:hAnsi="Times New Roman"/>
          <w:color w:val="000000"/>
          <w:u w:val="single"/>
        </w:rPr>
        <w:tab/>
      </w:r>
      <w:r>
        <w:rPr>
          <w:rFonts w:ascii="Times New Roman" w:hAnsi="Times New Roman"/>
          <w:color w:val="000000"/>
          <w:u w:val="single"/>
        </w:rPr>
        <w:tab/>
      </w:r>
      <w:r>
        <w:rPr>
          <w:rFonts w:ascii="Times New Roman" w:hAnsi="Times New Roman"/>
          <w:color w:val="000000"/>
          <w:u w:val="single"/>
        </w:rPr>
        <w:tab/>
      </w:r>
    </w:p>
    <w:p w:rsidR="008F3060" w:rsidRPr="008F3060" w:rsidRDefault="008F3060" w:rsidP="008F3060">
      <w:pPr>
        <w:spacing w:line="360" w:lineRule="auto"/>
        <w:ind w:firstLine="4306"/>
        <w:rPr>
          <w:rFonts w:ascii="Times New Roman" w:hAnsi="Times New Roman"/>
          <w:color w:val="000000"/>
        </w:rPr>
      </w:pPr>
      <w:r w:rsidRPr="008F3060">
        <w:rPr>
          <w:rFonts w:ascii="Times New Roman" w:hAnsi="Times New Roman"/>
          <w:color w:val="000000"/>
        </w:rPr>
        <w:t xml:space="preserve">                                                  , Notary Public</w:t>
      </w:r>
    </w:p>
    <w:p w:rsidR="008F3060" w:rsidRPr="008F3060" w:rsidRDefault="008F3060" w:rsidP="008F3060">
      <w:pPr>
        <w:spacing w:line="360" w:lineRule="auto"/>
        <w:ind w:firstLine="4306"/>
        <w:rPr>
          <w:rFonts w:ascii="Times New Roman" w:hAnsi="Times New Roman"/>
          <w:color w:val="000000"/>
          <w:u w:val="single"/>
        </w:rPr>
      </w:pPr>
      <w:r w:rsidRPr="008F3060">
        <w:rPr>
          <w:rFonts w:ascii="Times New Roman" w:hAnsi="Times New Roman"/>
          <w:color w:val="000000"/>
        </w:rPr>
        <w:t xml:space="preserve">______________ County, </w:t>
      </w:r>
      <w:r w:rsidR="002227AF">
        <w:rPr>
          <w:rFonts w:ascii="Times New Roman" w:hAnsi="Times New Roman"/>
          <w:color w:val="000000"/>
          <w:u w:val="single"/>
        </w:rPr>
        <w:tab/>
      </w:r>
      <w:r w:rsidR="002227AF">
        <w:rPr>
          <w:rFonts w:ascii="Times New Roman" w:hAnsi="Times New Roman"/>
          <w:color w:val="000000"/>
          <w:u w:val="single"/>
        </w:rPr>
        <w:tab/>
      </w:r>
      <w:r w:rsidR="002227AF">
        <w:rPr>
          <w:rFonts w:ascii="Times New Roman" w:hAnsi="Times New Roman"/>
          <w:color w:val="000000"/>
          <w:u w:val="single"/>
        </w:rPr>
        <w:tab/>
      </w:r>
      <w:r w:rsidR="002227AF">
        <w:rPr>
          <w:rFonts w:ascii="Times New Roman" w:hAnsi="Times New Roman"/>
          <w:color w:val="000000"/>
          <w:u w:val="single"/>
        </w:rPr>
        <w:tab/>
      </w:r>
    </w:p>
    <w:p w:rsidR="008F3060" w:rsidRPr="008F3060" w:rsidRDefault="008F3060" w:rsidP="008F3060">
      <w:pPr>
        <w:spacing w:line="360" w:lineRule="auto"/>
        <w:ind w:firstLine="4306"/>
        <w:rPr>
          <w:rFonts w:ascii="Times New Roman" w:hAnsi="Times New Roman"/>
          <w:color w:val="000000"/>
        </w:rPr>
      </w:pPr>
      <w:r w:rsidRPr="008F3060">
        <w:rPr>
          <w:rFonts w:ascii="Times New Roman" w:hAnsi="Times New Roman"/>
          <w:color w:val="000000"/>
        </w:rPr>
        <w:t>M</w:t>
      </w:r>
      <w:r w:rsidR="002227AF">
        <w:rPr>
          <w:rFonts w:ascii="Times New Roman" w:hAnsi="Times New Roman"/>
          <w:color w:val="000000"/>
        </w:rPr>
        <w:t>y Commission Expires:</w:t>
      </w:r>
      <w:r w:rsidR="002227AF">
        <w:rPr>
          <w:rFonts w:ascii="Times New Roman" w:hAnsi="Times New Roman"/>
          <w:color w:val="000000"/>
          <w:u w:val="single"/>
        </w:rPr>
        <w:tab/>
      </w:r>
      <w:r w:rsidR="002227AF">
        <w:rPr>
          <w:rFonts w:ascii="Times New Roman" w:hAnsi="Times New Roman"/>
          <w:color w:val="000000"/>
          <w:u w:val="single"/>
        </w:rPr>
        <w:tab/>
      </w:r>
      <w:r w:rsidR="002227AF">
        <w:rPr>
          <w:rFonts w:ascii="Times New Roman" w:hAnsi="Times New Roman"/>
          <w:color w:val="000000"/>
          <w:u w:val="single"/>
        </w:rPr>
        <w:tab/>
      </w:r>
      <w:r w:rsidR="002227AF">
        <w:rPr>
          <w:rFonts w:ascii="Times New Roman" w:hAnsi="Times New Roman"/>
          <w:color w:val="000000"/>
          <w:u w:val="single"/>
        </w:rPr>
        <w:tab/>
      </w:r>
      <w:r w:rsidRPr="008F3060">
        <w:rPr>
          <w:rFonts w:ascii="Times New Roman" w:hAnsi="Times New Roman"/>
          <w:color w:val="000000"/>
        </w:rPr>
        <w:t xml:space="preserve"> </w:t>
      </w:r>
    </w:p>
    <w:p w:rsidR="008F3060" w:rsidRDefault="008F3060" w:rsidP="008F3060">
      <w:pPr>
        <w:spacing w:after="240"/>
        <w:ind w:firstLine="720"/>
        <w:jc w:val="left"/>
        <w:rPr>
          <w:rFonts w:ascii="Times New Roman" w:hAnsi="Times New Roman"/>
          <w:u w:val="single"/>
        </w:rPr>
      </w:pPr>
      <w:r w:rsidRPr="008F3060">
        <w:rPr>
          <w:rFonts w:ascii="Times New Roman" w:hAnsi="Times New Roman"/>
        </w:rPr>
        <w:tab/>
      </w:r>
      <w:r w:rsidRPr="008F3060">
        <w:rPr>
          <w:rFonts w:ascii="Times New Roman" w:hAnsi="Times New Roman"/>
        </w:rPr>
        <w:tab/>
      </w:r>
      <w:r w:rsidRPr="008F3060">
        <w:rPr>
          <w:rFonts w:ascii="Times New Roman" w:hAnsi="Times New Roman"/>
        </w:rPr>
        <w:tab/>
      </w:r>
      <w:r w:rsidRPr="008F3060">
        <w:rPr>
          <w:rFonts w:ascii="Times New Roman" w:hAnsi="Times New Roman"/>
        </w:rPr>
        <w:tab/>
      </w:r>
      <w:r w:rsidRPr="008F3060">
        <w:rPr>
          <w:rFonts w:ascii="Times New Roman" w:hAnsi="Times New Roman"/>
        </w:rPr>
        <w:tab/>
        <w:t>Acti</w:t>
      </w:r>
      <w:r w:rsidR="002227AF">
        <w:rPr>
          <w:rFonts w:ascii="Times New Roman" w:hAnsi="Times New Roman"/>
        </w:rPr>
        <w:t xml:space="preserve">ng in the County </w:t>
      </w:r>
      <w:proofErr w:type="gramStart"/>
      <w:r w:rsidR="002227AF">
        <w:rPr>
          <w:rFonts w:ascii="Times New Roman" w:hAnsi="Times New Roman"/>
        </w:rPr>
        <w:t>of :</w:t>
      </w:r>
      <w:proofErr w:type="gramEnd"/>
      <w:r w:rsidR="002227AF">
        <w:rPr>
          <w:rFonts w:ascii="Times New Roman" w:hAnsi="Times New Roman"/>
          <w:u w:val="single"/>
        </w:rPr>
        <w:tab/>
      </w:r>
      <w:r w:rsidR="002227AF">
        <w:rPr>
          <w:rFonts w:ascii="Times New Roman" w:hAnsi="Times New Roman"/>
          <w:u w:val="single"/>
        </w:rPr>
        <w:tab/>
      </w:r>
      <w:r w:rsidR="002227AF">
        <w:rPr>
          <w:rFonts w:ascii="Times New Roman" w:hAnsi="Times New Roman"/>
          <w:u w:val="single"/>
        </w:rPr>
        <w:tab/>
      </w:r>
      <w:r w:rsidR="002227AF">
        <w:rPr>
          <w:rFonts w:ascii="Times New Roman" w:hAnsi="Times New Roman"/>
          <w:u w:val="single"/>
        </w:rPr>
        <w:tab/>
      </w:r>
    </w:p>
    <w:p w:rsidR="00840E64" w:rsidRDefault="00840E64" w:rsidP="00840E64">
      <w:pPr>
        <w:spacing w:after="240"/>
        <w:jc w:val="left"/>
        <w:rPr>
          <w:rFonts w:ascii="Times New Roman" w:hAnsi="Times New Roman"/>
          <w:u w:val="single"/>
        </w:rPr>
        <w:sectPr w:rsidR="00840E64" w:rsidSect="005F193C">
          <w:footerReference w:type="default" r:id="rId17"/>
          <w:pgSz w:w="12240" w:h="15840" w:code="1"/>
          <w:pgMar w:top="1440" w:right="1440" w:bottom="1440" w:left="1440" w:header="720" w:footer="720" w:gutter="0"/>
          <w:paperSrc w:first="261" w:other="261"/>
          <w:pgNumType w:start="1"/>
          <w:cols w:space="720"/>
          <w:docGrid w:linePitch="360"/>
        </w:sectPr>
      </w:pPr>
    </w:p>
    <w:p w:rsidR="007770B0" w:rsidRDefault="007770B0" w:rsidP="007770B0">
      <w:pPr>
        <w:spacing w:after="120"/>
        <w:jc w:val="center"/>
        <w:rPr>
          <w:rFonts w:ascii="Times New Roman" w:hAnsi="Times New Roman"/>
          <w:b/>
          <w:u w:val="single"/>
        </w:rPr>
      </w:pPr>
      <w:r>
        <w:rPr>
          <w:rFonts w:ascii="Times New Roman" w:hAnsi="Times New Roman"/>
          <w:b/>
          <w:u w:val="single"/>
        </w:rPr>
        <w:lastRenderedPageBreak/>
        <w:t xml:space="preserve">APPENDIX </w:t>
      </w:r>
      <w:r w:rsidR="00B31FE6">
        <w:rPr>
          <w:rFonts w:ascii="Times New Roman" w:hAnsi="Times New Roman"/>
          <w:b/>
          <w:u w:val="single"/>
        </w:rPr>
        <w:t>D</w:t>
      </w:r>
    </w:p>
    <w:p w:rsidR="007770B0" w:rsidRDefault="008D0B95" w:rsidP="007770B0">
      <w:pPr>
        <w:spacing w:after="120"/>
        <w:jc w:val="center"/>
        <w:rPr>
          <w:rFonts w:ascii="Times New Roman" w:hAnsi="Times New Roman"/>
          <w:b/>
          <w:u w:val="single"/>
        </w:rPr>
      </w:pPr>
      <w:r>
        <w:rPr>
          <w:rFonts w:ascii="Times New Roman" w:hAnsi="Times New Roman"/>
          <w:b/>
          <w:u w:val="single"/>
        </w:rPr>
        <w:t>American International</w:t>
      </w:r>
      <w:r w:rsidR="007770B0">
        <w:rPr>
          <w:rFonts w:ascii="Times New Roman" w:hAnsi="Times New Roman"/>
          <w:b/>
          <w:u w:val="single"/>
        </w:rPr>
        <w:t xml:space="preserve"> </w:t>
      </w:r>
      <w:r w:rsidR="00EF6658">
        <w:rPr>
          <w:rFonts w:ascii="Times New Roman" w:hAnsi="Times New Roman"/>
          <w:b/>
          <w:u w:val="single"/>
        </w:rPr>
        <w:t>Academy</w:t>
      </w:r>
      <w:r w:rsidR="007770B0">
        <w:rPr>
          <w:rFonts w:ascii="Times New Roman" w:hAnsi="Times New Roman"/>
          <w:b/>
          <w:u w:val="single"/>
        </w:rPr>
        <w:t xml:space="preserve"> Contractor Code of Conduct</w:t>
      </w:r>
    </w:p>
    <w:p w:rsidR="007770B0" w:rsidRPr="007770B0" w:rsidRDefault="007770B0" w:rsidP="007770B0">
      <w:pPr>
        <w:rPr>
          <w:rFonts w:ascii="Times New Roman" w:hAnsi="Times New Roman"/>
        </w:rPr>
      </w:pPr>
      <w:r w:rsidRPr="007770B0">
        <w:rPr>
          <w:rFonts w:ascii="Times New Roman" w:hAnsi="Times New Roman"/>
        </w:rPr>
        <w:t xml:space="preserve">The purpose of the </w:t>
      </w:r>
      <w:r w:rsidR="008D0B95">
        <w:rPr>
          <w:rFonts w:ascii="Times New Roman" w:hAnsi="Times New Roman"/>
        </w:rPr>
        <w:t>American International</w:t>
      </w:r>
      <w:r w:rsidRPr="007770B0">
        <w:rPr>
          <w:rFonts w:ascii="Times New Roman" w:hAnsi="Times New Roman"/>
        </w:rPr>
        <w:t xml:space="preserve"> </w:t>
      </w:r>
      <w:r w:rsidR="00EF6658">
        <w:rPr>
          <w:rFonts w:ascii="Times New Roman" w:hAnsi="Times New Roman"/>
        </w:rPr>
        <w:t>Academy</w:t>
      </w:r>
      <w:r w:rsidRPr="007770B0">
        <w:rPr>
          <w:rFonts w:ascii="Times New Roman" w:hAnsi="Times New Roman"/>
        </w:rPr>
        <w:t xml:space="preserve"> and its employees is to provide a safe, positive learning environment for the students of the </w:t>
      </w:r>
      <w:r w:rsidR="00AA3538">
        <w:rPr>
          <w:rFonts w:ascii="Times New Roman" w:hAnsi="Times New Roman"/>
        </w:rPr>
        <w:t>Academy</w:t>
      </w:r>
      <w:r w:rsidRPr="007770B0">
        <w:rPr>
          <w:rFonts w:ascii="Times New Roman" w:hAnsi="Times New Roman"/>
        </w:rPr>
        <w:t xml:space="preserve">.  In providing that environment it is mandatory that all employees, visitors, and contractors follow certain levels of conduct, dress, and demeanor.  This Code of Conduct outlines the expectations of the </w:t>
      </w:r>
      <w:r w:rsidR="008D0B95">
        <w:rPr>
          <w:rFonts w:ascii="Times New Roman" w:hAnsi="Times New Roman"/>
        </w:rPr>
        <w:t>American International</w:t>
      </w:r>
      <w:r w:rsidRPr="007770B0">
        <w:rPr>
          <w:rFonts w:ascii="Times New Roman" w:hAnsi="Times New Roman"/>
        </w:rPr>
        <w:t xml:space="preserve"> </w:t>
      </w:r>
      <w:r w:rsidR="00EF6658">
        <w:rPr>
          <w:rFonts w:ascii="Times New Roman" w:hAnsi="Times New Roman"/>
        </w:rPr>
        <w:t>Academy</w:t>
      </w:r>
      <w:r w:rsidRPr="007770B0">
        <w:rPr>
          <w:rFonts w:ascii="Times New Roman" w:hAnsi="Times New Roman"/>
        </w:rPr>
        <w:t xml:space="preserve"> for persons both contemplating performing work and performing work for </w:t>
      </w:r>
      <w:r w:rsidR="008D0B95">
        <w:rPr>
          <w:rFonts w:ascii="Times New Roman" w:hAnsi="Times New Roman"/>
        </w:rPr>
        <w:t>American International</w:t>
      </w:r>
      <w:r w:rsidRPr="007770B0">
        <w:rPr>
          <w:rFonts w:ascii="Times New Roman" w:hAnsi="Times New Roman"/>
        </w:rPr>
        <w:t xml:space="preserve"> </w:t>
      </w:r>
      <w:r w:rsidR="00AA3538">
        <w:rPr>
          <w:rFonts w:ascii="Times New Roman" w:hAnsi="Times New Roman"/>
        </w:rPr>
        <w:t>Academy</w:t>
      </w:r>
      <w:r w:rsidRPr="007770B0">
        <w:rPr>
          <w:rFonts w:ascii="Times New Roman" w:hAnsi="Times New Roman"/>
        </w:rPr>
        <w:t xml:space="preserve"> in the capacity of a contractor or sub-contractor.  These rules will become part of the mandatory working conditions of the contract and failure to comply by the any contractor, subcontractor, management, employee, or contracted consultant may result in the cancellation of the contract.</w:t>
      </w:r>
    </w:p>
    <w:p w:rsidR="007770B0" w:rsidRPr="007770B0" w:rsidRDefault="007770B0" w:rsidP="007770B0">
      <w:pPr>
        <w:rPr>
          <w:rFonts w:ascii="Times New Roman" w:hAnsi="Times New Roman"/>
        </w:rPr>
      </w:pPr>
    </w:p>
    <w:p w:rsidR="007770B0" w:rsidRPr="007770B0" w:rsidRDefault="007770B0" w:rsidP="007770B0">
      <w:pPr>
        <w:rPr>
          <w:rFonts w:ascii="Times New Roman" w:hAnsi="Times New Roman"/>
        </w:rPr>
      </w:pPr>
      <w:r w:rsidRPr="007770B0">
        <w:rPr>
          <w:rFonts w:ascii="Times New Roman" w:hAnsi="Times New Roman"/>
        </w:rPr>
        <w:t xml:space="preserve">In general it is expected that everyone entering </w:t>
      </w:r>
      <w:r w:rsidR="00BB5300" w:rsidRPr="007770B0">
        <w:rPr>
          <w:rFonts w:ascii="Times New Roman" w:hAnsi="Times New Roman"/>
        </w:rPr>
        <w:t>an</w:t>
      </w:r>
      <w:r w:rsidRPr="007770B0">
        <w:rPr>
          <w:rFonts w:ascii="Times New Roman" w:hAnsi="Times New Roman"/>
        </w:rPr>
        <w:t xml:space="preserve"> </w:t>
      </w:r>
      <w:r w:rsidR="008D0B95">
        <w:rPr>
          <w:rFonts w:ascii="Times New Roman" w:hAnsi="Times New Roman"/>
        </w:rPr>
        <w:t>American International</w:t>
      </w:r>
      <w:r w:rsidRPr="007770B0">
        <w:rPr>
          <w:rFonts w:ascii="Times New Roman" w:hAnsi="Times New Roman"/>
        </w:rPr>
        <w:t xml:space="preserve"> </w:t>
      </w:r>
      <w:r w:rsidR="00EF6658">
        <w:rPr>
          <w:rFonts w:ascii="Times New Roman" w:hAnsi="Times New Roman"/>
        </w:rPr>
        <w:t>Academy</w:t>
      </w:r>
      <w:r w:rsidRPr="007770B0">
        <w:rPr>
          <w:rFonts w:ascii="Times New Roman" w:hAnsi="Times New Roman"/>
        </w:rPr>
        <w:t xml:space="preserve"> facility, whether a school, support facility, or the surrounding grounds, must dress, act, and talk in a manner that is conducive to the education process of children while assuring their overall safety and security.  The following rules have been established to assure that this is done:</w:t>
      </w:r>
    </w:p>
    <w:p w:rsidR="007770B0" w:rsidRPr="007770B0" w:rsidRDefault="007770B0" w:rsidP="007770B0">
      <w:pPr>
        <w:rPr>
          <w:rFonts w:ascii="Times New Roman" w:hAnsi="Times New Roman"/>
        </w:rPr>
      </w:pPr>
    </w:p>
    <w:p w:rsidR="007770B0" w:rsidRPr="007770B0" w:rsidRDefault="007770B0" w:rsidP="00AA3538">
      <w:pPr>
        <w:widowControl w:val="0"/>
        <w:numPr>
          <w:ilvl w:val="0"/>
          <w:numId w:val="17"/>
        </w:numPr>
        <w:rPr>
          <w:rFonts w:ascii="Times New Roman" w:hAnsi="Times New Roman"/>
        </w:rPr>
      </w:pPr>
      <w:r w:rsidRPr="007770B0">
        <w:rPr>
          <w:rFonts w:ascii="Times New Roman" w:hAnsi="Times New Roman"/>
        </w:rPr>
        <w:t xml:space="preserve">Every contractor employee that enters or leaves the building must sign in and out at the school office as designated by the school administrator.  This sign in sheet must record the </w:t>
      </w:r>
      <w:proofErr w:type="gramStart"/>
      <w:r w:rsidRPr="007770B0">
        <w:rPr>
          <w:rFonts w:ascii="Times New Roman" w:hAnsi="Times New Roman"/>
        </w:rPr>
        <w:t>name,</w:t>
      </w:r>
      <w:proofErr w:type="gramEnd"/>
      <w:r w:rsidRPr="007770B0">
        <w:rPr>
          <w:rFonts w:ascii="Times New Roman" w:hAnsi="Times New Roman"/>
        </w:rPr>
        <w:t xml:space="preserve"> time in and out, the firm, and the signature of the individual.</w:t>
      </w:r>
    </w:p>
    <w:p w:rsidR="007770B0" w:rsidRPr="007770B0" w:rsidRDefault="007770B0" w:rsidP="00AA3538">
      <w:pPr>
        <w:widowControl w:val="0"/>
        <w:numPr>
          <w:ilvl w:val="0"/>
          <w:numId w:val="17"/>
        </w:numPr>
        <w:rPr>
          <w:rFonts w:ascii="Times New Roman" w:hAnsi="Times New Roman"/>
        </w:rPr>
      </w:pPr>
      <w:r w:rsidRPr="007770B0">
        <w:rPr>
          <w:rFonts w:ascii="Times New Roman" w:hAnsi="Times New Roman"/>
        </w:rPr>
        <w:t>All contractors shall be furnished by their company a badge or identification that is to be worn while in the building.  Such identification shall clearly indicate the individual’s name and the name of the firm they are working for.</w:t>
      </w:r>
    </w:p>
    <w:p w:rsidR="007770B0" w:rsidRPr="007770B0" w:rsidRDefault="007770B0" w:rsidP="00AA3538">
      <w:pPr>
        <w:widowControl w:val="0"/>
        <w:numPr>
          <w:ilvl w:val="0"/>
          <w:numId w:val="17"/>
        </w:numPr>
        <w:rPr>
          <w:rFonts w:ascii="Times New Roman" w:hAnsi="Times New Roman"/>
        </w:rPr>
      </w:pPr>
      <w:r w:rsidRPr="007770B0">
        <w:rPr>
          <w:rFonts w:ascii="Times New Roman" w:hAnsi="Times New Roman"/>
        </w:rPr>
        <w:t xml:space="preserve">Prior to the beginning of a job, the contractor shall furnish the </w:t>
      </w:r>
      <w:r w:rsidR="00AA3538">
        <w:rPr>
          <w:rFonts w:ascii="Times New Roman" w:hAnsi="Times New Roman"/>
        </w:rPr>
        <w:t>Academy</w:t>
      </w:r>
      <w:r w:rsidRPr="007770B0">
        <w:rPr>
          <w:rFonts w:ascii="Times New Roman" w:hAnsi="Times New Roman"/>
        </w:rPr>
        <w:t xml:space="preserve"> with a list of individuals expected to be on the job, contact persons with phone numbers, and a schedule of the activities to take place.</w:t>
      </w:r>
    </w:p>
    <w:p w:rsidR="007770B0" w:rsidRPr="007770B0" w:rsidRDefault="007770B0" w:rsidP="00AA3538">
      <w:pPr>
        <w:widowControl w:val="0"/>
        <w:numPr>
          <w:ilvl w:val="0"/>
          <w:numId w:val="17"/>
        </w:numPr>
        <w:rPr>
          <w:rFonts w:ascii="Times New Roman" w:hAnsi="Times New Roman"/>
        </w:rPr>
      </w:pPr>
      <w:r w:rsidRPr="007770B0">
        <w:rPr>
          <w:rFonts w:ascii="Times New Roman" w:hAnsi="Times New Roman"/>
        </w:rPr>
        <w:t xml:space="preserve">The contractor shall provide the </w:t>
      </w:r>
      <w:r w:rsidR="0086283A">
        <w:rPr>
          <w:rFonts w:ascii="Times New Roman" w:hAnsi="Times New Roman"/>
        </w:rPr>
        <w:t>Academy</w:t>
      </w:r>
      <w:r w:rsidRPr="007770B0">
        <w:rPr>
          <w:rFonts w:ascii="Times New Roman" w:hAnsi="Times New Roman"/>
        </w:rPr>
        <w:t xml:space="preserve"> with a scope of work and check with him prior to drilling or penetrating any walls, floors, or ceilings.</w:t>
      </w:r>
    </w:p>
    <w:p w:rsidR="007770B0" w:rsidRPr="007770B0" w:rsidRDefault="007770B0" w:rsidP="00AA3538">
      <w:pPr>
        <w:widowControl w:val="0"/>
        <w:numPr>
          <w:ilvl w:val="0"/>
          <w:numId w:val="17"/>
        </w:numPr>
        <w:rPr>
          <w:rFonts w:ascii="Times New Roman" w:hAnsi="Times New Roman"/>
        </w:rPr>
      </w:pPr>
      <w:r w:rsidRPr="007770B0">
        <w:rPr>
          <w:rFonts w:ascii="Times New Roman" w:hAnsi="Times New Roman"/>
        </w:rPr>
        <w:t>Each person working in a school building or on school property shall comply with the following:</w:t>
      </w:r>
    </w:p>
    <w:p w:rsidR="007770B0" w:rsidRPr="007770B0" w:rsidRDefault="007770B0" w:rsidP="00AA3538">
      <w:pPr>
        <w:widowControl w:val="0"/>
        <w:numPr>
          <w:ilvl w:val="0"/>
          <w:numId w:val="18"/>
        </w:numPr>
        <w:rPr>
          <w:rFonts w:ascii="Times New Roman" w:hAnsi="Times New Roman"/>
        </w:rPr>
      </w:pPr>
      <w:r w:rsidRPr="007770B0">
        <w:rPr>
          <w:rFonts w:ascii="Times New Roman" w:hAnsi="Times New Roman"/>
        </w:rPr>
        <w:t>No drinking or possession of liquor or alcoholic beverages and or possession of any kind of illicit drugs or narcotics</w:t>
      </w:r>
    </w:p>
    <w:p w:rsidR="007770B0" w:rsidRPr="007770B0" w:rsidRDefault="007770B0" w:rsidP="00AA3538">
      <w:pPr>
        <w:widowControl w:val="0"/>
        <w:numPr>
          <w:ilvl w:val="0"/>
          <w:numId w:val="18"/>
        </w:numPr>
        <w:rPr>
          <w:rFonts w:ascii="Times New Roman" w:hAnsi="Times New Roman"/>
        </w:rPr>
      </w:pPr>
      <w:r w:rsidRPr="007770B0">
        <w:rPr>
          <w:rFonts w:ascii="Times New Roman" w:hAnsi="Times New Roman"/>
        </w:rPr>
        <w:t xml:space="preserve">No use of </w:t>
      </w:r>
      <w:r w:rsidR="00AA3538">
        <w:rPr>
          <w:rFonts w:ascii="Times New Roman" w:hAnsi="Times New Roman"/>
        </w:rPr>
        <w:t>Academy</w:t>
      </w:r>
      <w:r w:rsidRPr="007770B0">
        <w:rPr>
          <w:rFonts w:ascii="Times New Roman" w:hAnsi="Times New Roman"/>
        </w:rPr>
        <w:t xml:space="preserve"> facilities or equipment including telephone, computers, internet access, fax, kitchen, maintenance or office equipment</w:t>
      </w:r>
    </w:p>
    <w:p w:rsidR="007770B0" w:rsidRPr="007770B0" w:rsidRDefault="007770B0" w:rsidP="00AA3538">
      <w:pPr>
        <w:widowControl w:val="0"/>
        <w:numPr>
          <w:ilvl w:val="0"/>
          <w:numId w:val="18"/>
        </w:numPr>
        <w:rPr>
          <w:rFonts w:ascii="Times New Roman" w:hAnsi="Times New Roman"/>
        </w:rPr>
      </w:pPr>
      <w:r w:rsidRPr="007770B0">
        <w:rPr>
          <w:rFonts w:ascii="Times New Roman" w:hAnsi="Times New Roman"/>
        </w:rPr>
        <w:t xml:space="preserve">No smoking or use of any tobacco products anywhere within the building at any time nor outside the school on </w:t>
      </w:r>
      <w:r w:rsidR="00AA3538">
        <w:rPr>
          <w:rFonts w:ascii="Times New Roman" w:hAnsi="Times New Roman"/>
        </w:rPr>
        <w:t>Academy</w:t>
      </w:r>
      <w:r w:rsidRPr="007770B0">
        <w:rPr>
          <w:rFonts w:ascii="Times New Roman" w:hAnsi="Times New Roman"/>
        </w:rPr>
        <w:t xml:space="preserve"> property during normal school hours (This is a law and punishable as a civil infraction by local authorities)</w:t>
      </w:r>
    </w:p>
    <w:p w:rsidR="007770B0" w:rsidRPr="007770B0" w:rsidRDefault="007770B0" w:rsidP="00AA3538">
      <w:pPr>
        <w:widowControl w:val="0"/>
        <w:numPr>
          <w:ilvl w:val="0"/>
          <w:numId w:val="18"/>
        </w:numPr>
        <w:rPr>
          <w:rFonts w:ascii="Times New Roman" w:hAnsi="Times New Roman"/>
        </w:rPr>
      </w:pPr>
      <w:r w:rsidRPr="007770B0">
        <w:rPr>
          <w:rFonts w:ascii="Times New Roman" w:hAnsi="Times New Roman"/>
        </w:rPr>
        <w:t>A reasonable standard of dress must be followed, within the educational facilities where students and parents are or can be present; this is to mean clothing or attire must be suitable for the work and must not bear images or writing depicting anything to be construed as obscene in nature or promoting or portraying alcoholic beverages or use, drugs, narcotics, tobacco or establishments that serve or promote the use of these substances</w:t>
      </w:r>
    </w:p>
    <w:p w:rsidR="007770B0" w:rsidRPr="007770B0" w:rsidRDefault="007770B0" w:rsidP="00AA3538">
      <w:pPr>
        <w:widowControl w:val="0"/>
        <w:numPr>
          <w:ilvl w:val="0"/>
          <w:numId w:val="18"/>
        </w:numPr>
        <w:rPr>
          <w:rFonts w:ascii="Times New Roman" w:hAnsi="Times New Roman"/>
        </w:rPr>
      </w:pPr>
      <w:r w:rsidRPr="007770B0">
        <w:rPr>
          <w:rFonts w:ascii="Times New Roman" w:hAnsi="Times New Roman"/>
        </w:rPr>
        <w:t>There shall be no use of profanity or obscene language or gestures</w:t>
      </w:r>
    </w:p>
    <w:p w:rsidR="007770B0" w:rsidRPr="007770B0" w:rsidRDefault="007770B0" w:rsidP="00AA3538">
      <w:pPr>
        <w:widowControl w:val="0"/>
        <w:numPr>
          <w:ilvl w:val="0"/>
          <w:numId w:val="18"/>
        </w:numPr>
        <w:rPr>
          <w:rFonts w:ascii="Times New Roman" w:hAnsi="Times New Roman"/>
        </w:rPr>
      </w:pPr>
      <w:r w:rsidRPr="007770B0">
        <w:rPr>
          <w:rFonts w:ascii="Times New Roman" w:hAnsi="Times New Roman"/>
        </w:rPr>
        <w:t xml:space="preserve">Language, gestures, or other actions that depict sexual or ethnic harassment or </w:t>
      </w:r>
      <w:r w:rsidRPr="007770B0">
        <w:rPr>
          <w:rFonts w:ascii="Times New Roman" w:hAnsi="Times New Roman"/>
        </w:rPr>
        <w:lastRenderedPageBreak/>
        <w:t>intimidation will not be permitted</w:t>
      </w:r>
    </w:p>
    <w:p w:rsidR="007770B0" w:rsidRPr="007770B0" w:rsidRDefault="007770B0" w:rsidP="00AA3538">
      <w:pPr>
        <w:widowControl w:val="0"/>
        <w:numPr>
          <w:ilvl w:val="0"/>
          <w:numId w:val="17"/>
        </w:numPr>
        <w:tabs>
          <w:tab w:val="clear" w:pos="360"/>
        </w:tabs>
        <w:rPr>
          <w:rFonts w:ascii="Times New Roman" w:hAnsi="Times New Roman"/>
        </w:rPr>
      </w:pPr>
      <w:r w:rsidRPr="007770B0">
        <w:rPr>
          <w:rFonts w:ascii="Times New Roman" w:hAnsi="Times New Roman"/>
        </w:rPr>
        <w:t>The contractor is responsible for a clean and safe workplace.  To that end the following will be adhered to:</w:t>
      </w:r>
    </w:p>
    <w:p w:rsidR="007770B0" w:rsidRPr="007770B0" w:rsidRDefault="007770B0" w:rsidP="00AA3538">
      <w:pPr>
        <w:widowControl w:val="0"/>
        <w:numPr>
          <w:ilvl w:val="0"/>
          <w:numId w:val="19"/>
        </w:numPr>
        <w:tabs>
          <w:tab w:val="clear" w:pos="360"/>
          <w:tab w:val="num" w:pos="720"/>
        </w:tabs>
        <w:ind w:left="720"/>
        <w:rPr>
          <w:rFonts w:ascii="Times New Roman" w:hAnsi="Times New Roman"/>
        </w:rPr>
      </w:pPr>
      <w:r w:rsidRPr="007770B0">
        <w:rPr>
          <w:rFonts w:ascii="Times New Roman" w:hAnsi="Times New Roman"/>
        </w:rPr>
        <w:t>All work areas, walkways, and stairs must be kept clear of debris and loosely scattered materials</w:t>
      </w:r>
    </w:p>
    <w:p w:rsidR="007770B0" w:rsidRPr="007770B0" w:rsidRDefault="007770B0" w:rsidP="00AA3538">
      <w:pPr>
        <w:widowControl w:val="0"/>
        <w:numPr>
          <w:ilvl w:val="0"/>
          <w:numId w:val="19"/>
        </w:numPr>
        <w:tabs>
          <w:tab w:val="clear" w:pos="360"/>
          <w:tab w:val="num" w:pos="720"/>
        </w:tabs>
        <w:ind w:left="720"/>
        <w:rPr>
          <w:rFonts w:ascii="Times New Roman" w:hAnsi="Times New Roman"/>
        </w:rPr>
      </w:pPr>
      <w:r w:rsidRPr="007770B0">
        <w:rPr>
          <w:rFonts w:ascii="Times New Roman" w:hAnsi="Times New Roman"/>
        </w:rPr>
        <w:t>Material storage is to be in an area designated by the Building Engineer</w:t>
      </w:r>
    </w:p>
    <w:p w:rsidR="007770B0" w:rsidRPr="007770B0" w:rsidRDefault="007770B0" w:rsidP="00AA3538">
      <w:pPr>
        <w:widowControl w:val="0"/>
        <w:numPr>
          <w:ilvl w:val="0"/>
          <w:numId w:val="19"/>
        </w:numPr>
        <w:tabs>
          <w:tab w:val="clear" w:pos="360"/>
          <w:tab w:val="num" w:pos="720"/>
        </w:tabs>
        <w:ind w:left="720"/>
        <w:rPr>
          <w:rFonts w:ascii="Times New Roman" w:hAnsi="Times New Roman"/>
        </w:rPr>
      </w:pPr>
      <w:r w:rsidRPr="007770B0">
        <w:rPr>
          <w:rFonts w:ascii="Times New Roman" w:hAnsi="Times New Roman"/>
        </w:rPr>
        <w:t>All work areas are to be cleaned by the contractor prior to leaving.  Building staff will not be responsible for cleaning work areas</w:t>
      </w:r>
    </w:p>
    <w:p w:rsidR="007770B0" w:rsidRPr="007770B0" w:rsidRDefault="007770B0" w:rsidP="00AA3538">
      <w:pPr>
        <w:widowControl w:val="0"/>
        <w:numPr>
          <w:ilvl w:val="0"/>
          <w:numId w:val="19"/>
        </w:numPr>
        <w:tabs>
          <w:tab w:val="clear" w:pos="360"/>
          <w:tab w:val="num" w:pos="720"/>
        </w:tabs>
        <w:ind w:left="720"/>
        <w:rPr>
          <w:rFonts w:ascii="Times New Roman" w:hAnsi="Times New Roman"/>
        </w:rPr>
      </w:pPr>
      <w:r w:rsidRPr="007770B0">
        <w:rPr>
          <w:rFonts w:ascii="Times New Roman" w:hAnsi="Times New Roman"/>
        </w:rPr>
        <w:t>All trash, debris, and material must be removed from the worksi</w:t>
      </w:r>
      <w:r>
        <w:rPr>
          <w:rFonts w:ascii="Times New Roman" w:hAnsi="Times New Roman"/>
        </w:rPr>
        <w:t>te each day and disposed of off-</w:t>
      </w:r>
      <w:r w:rsidRPr="007770B0">
        <w:rPr>
          <w:rFonts w:ascii="Times New Roman" w:hAnsi="Times New Roman"/>
        </w:rPr>
        <w:t xml:space="preserve">site.  </w:t>
      </w:r>
      <w:r w:rsidR="00AA3538">
        <w:rPr>
          <w:rFonts w:ascii="Times New Roman" w:hAnsi="Times New Roman"/>
        </w:rPr>
        <w:t>Academy</w:t>
      </w:r>
      <w:r w:rsidRPr="007770B0">
        <w:rPr>
          <w:rFonts w:ascii="Times New Roman" w:hAnsi="Times New Roman"/>
        </w:rPr>
        <w:t xml:space="preserve"> dumpsters and trash containers are not to be used by contractors for disposal</w:t>
      </w:r>
    </w:p>
    <w:p w:rsidR="007770B0" w:rsidRPr="007770B0" w:rsidRDefault="007770B0" w:rsidP="00AA3538">
      <w:pPr>
        <w:widowControl w:val="0"/>
        <w:numPr>
          <w:ilvl w:val="0"/>
          <w:numId w:val="19"/>
        </w:numPr>
        <w:tabs>
          <w:tab w:val="clear" w:pos="360"/>
          <w:tab w:val="num" w:pos="720"/>
        </w:tabs>
        <w:ind w:left="720"/>
        <w:rPr>
          <w:rFonts w:ascii="Times New Roman" w:hAnsi="Times New Roman"/>
        </w:rPr>
      </w:pPr>
      <w:r w:rsidRPr="007770B0">
        <w:rPr>
          <w:rFonts w:ascii="Times New Roman" w:hAnsi="Times New Roman"/>
        </w:rPr>
        <w:t xml:space="preserve">All contractor tools and equipment must be kept in good working order, with guards and safety devices in place and working.  Defective tools must be taken out of service.  </w:t>
      </w:r>
      <w:r w:rsidR="00AA3538">
        <w:rPr>
          <w:rFonts w:ascii="Times New Roman" w:hAnsi="Times New Roman"/>
        </w:rPr>
        <w:t>Academy</w:t>
      </w:r>
      <w:r w:rsidRPr="007770B0">
        <w:rPr>
          <w:rFonts w:ascii="Times New Roman" w:hAnsi="Times New Roman"/>
        </w:rPr>
        <w:t xml:space="preserve"> tools and equipment will not be loaned to contractors</w:t>
      </w:r>
    </w:p>
    <w:p w:rsidR="007770B0" w:rsidRPr="007770B0" w:rsidRDefault="007770B0" w:rsidP="00AA3538">
      <w:pPr>
        <w:widowControl w:val="0"/>
        <w:numPr>
          <w:ilvl w:val="0"/>
          <w:numId w:val="19"/>
        </w:numPr>
        <w:tabs>
          <w:tab w:val="clear" w:pos="360"/>
          <w:tab w:val="num" w:pos="720"/>
        </w:tabs>
        <w:ind w:left="720"/>
        <w:rPr>
          <w:rFonts w:ascii="Times New Roman" w:hAnsi="Times New Roman"/>
        </w:rPr>
      </w:pPr>
      <w:r w:rsidRPr="007770B0">
        <w:rPr>
          <w:rFonts w:ascii="Times New Roman" w:hAnsi="Times New Roman"/>
        </w:rPr>
        <w:t>Contractors are to provide and use required protective safety equipment and comply with all local, state, and federal safety laws and regulations</w:t>
      </w:r>
    </w:p>
    <w:p w:rsidR="007770B0" w:rsidRPr="007770B0" w:rsidRDefault="007770B0" w:rsidP="00AA3538">
      <w:pPr>
        <w:widowControl w:val="0"/>
        <w:numPr>
          <w:ilvl w:val="0"/>
          <w:numId w:val="19"/>
        </w:numPr>
        <w:tabs>
          <w:tab w:val="clear" w:pos="360"/>
          <w:tab w:val="num" w:pos="720"/>
        </w:tabs>
        <w:ind w:left="720"/>
        <w:rPr>
          <w:rFonts w:ascii="Times New Roman" w:hAnsi="Times New Roman"/>
        </w:rPr>
      </w:pPr>
      <w:r w:rsidRPr="007770B0">
        <w:rPr>
          <w:rFonts w:ascii="Times New Roman" w:hAnsi="Times New Roman"/>
        </w:rPr>
        <w:t xml:space="preserve">Contractors are responsible for the reporting of accidents both to the </w:t>
      </w:r>
      <w:r w:rsidR="00AA3538">
        <w:rPr>
          <w:rFonts w:ascii="Times New Roman" w:hAnsi="Times New Roman"/>
        </w:rPr>
        <w:t>Academy</w:t>
      </w:r>
      <w:r w:rsidRPr="007770B0">
        <w:rPr>
          <w:rFonts w:ascii="Times New Roman" w:hAnsi="Times New Roman"/>
        </w:rPr>
        <w:t xml:space="preserve"> and their management and to obtain any emergency treatment that may be required</w:t>
      </w:r>
    </w:p>
    <w:p w:rsidR="007770B0" w:rsidRPr="007770B0" w:rsidRDefault="007770B0" w:rsidP="00AA3538">
      <w:pPr>
        <w:widowControl w:val="0"/>
        <w:numPr>
          <w:ilvl w:val="0"/>
          <w:numId w:val="19"/>
        </w:numPr>
        <w:tabs>
          <w:tab w:val="clear" w:pos="360"/>
          <w:tab w:val="num" w:pos="720"/>
        </w:tabs>
        <w:ind w:left="720"/>
        <w:rPr>
          <w:rFonts w:ascii="Times New Roman" w:hAnsi="Times New Roman"/>
        </w:rPr>
      </w:pPr>
      <w:r w:rsidRPr="007770B0">
        <w:rPr>
          <w:rFonts w:ascii="Times New Roman" w:hAnsi="Times New Roman"/>
        </w:rPr>
        <w:t>Upon leaving a jobsite all doors and windows must be locked, secured, or left as they were found prior to beginning the work</w:t>
      </w:r>
    </w:p>
    <w:p w:rsidR="007770B0" w:rsidRPr="007770B0" w:rsidRDefault="007770B0" w:rsidP="00AA3538">
      <w:pPr>
        <w:widowControl w:val="0"/>
        <w:numPr>
          <w:ilvl w:val="0"/>
          <w:numId w:val="19"/>
        </w:numPr>
        <w:tabs>
          <w:tab w:val="clear" w:pos="360"/>
          <w:tab w:val="num" w:pos="720"/>
        </w:tabs>
        <w:ind w:left="720"/>
        <w:rPr>
          <w:rFonts w:ascii="Times New Roman" w:hAnsi="Times New Roman"/>
        </w:rPr>
      </w:pPr>
      <w:r w:rsidRPr="007770B0">
        <w:rPr>
          <w:rFonts w:ascii="Times New Roman" w:hAnsi="Times New Roman"/>
        </w:rPr>
        <w:t>Contractors are to provide their own site safety plan for areas that they are working in</w:t>
      </w:r>
    </w:p>
    <w:p w:rsidR="007770B0" w:rsidRPr="007770B0" w:rsidRDefault="007770B0" w:rsidP="00AA3538">
      <w:pPr>
        <w:widowControl w:val="0"/>
        <w:numPr>
          <w:ilvl w:val="0"/>
          <w:numId w:val="19"/>
        </w:numPr>
        <w:tabs>
          <w:tab w:val="clear" w:pos="360"/>
          <w:tab w:val="num" w:pos="720"/>
        </w:tabs>
        <w:ind w:left="720"/>
        <w:rPr>
          <w:rFonts w:ascii="Times New Roman" w:hAnsi="Times New Roman"/>
        </w:rPr>
      </w:pPr>
      <w:r w:rsidRPr="007770B0">
        <w:rPr>
          <w:rFonts w:ascii="Times New Roman" w:hAnsi="Times New Roman"/>
        </w:rPr>
        <w:t xml:space="preserve">Contractors are reminded that there is asbestos insulation in our buildings.  They are not to disturb any insulation or enter any areas that contain asbestos containing building materials.  If they have any questions, contact the </w:t>
      </w:r>
      <w:r w:rsidR="0086283A">
        <w:rPr>
          <w:rFonts w:ascii="Times New Roman" w:hAnsi="Times New Roman"/>
        </w:rPr>
        <w:t>Academy</w:t>
      </w:r>
      <w:r w:rsidRPr="007770B0">
        <w:rPr>
          <w:rFonts w:ascii="Times New Roman" w:hAnsi="Times New Roman"/>
        </w:rPr>
        <w:t xml:space="preserve"> for direction</w:t>
      </w:r>
    </w:p>
    <w:p w:rsidR="007770B0" w:rsidRPr="007770B0" w:rsidRDefault="007770B0" w:rsidP="00AA3538">
      <w:pPr>
        <w:widowControl w:val="0"/>
        <w:numPr>
          <w:ilvl w:val="0"/>
          <w:numId w:val="19"/>
        </w:numPr>
        <w:tabs>
          <w:tab w:val="clear" w:pos="360"/>
          <w:tab w:val="num" w:pos="720"/>
        </w:tabs>
        <w:ind w:left="720"/>
        <w:rPr>
          <w:rFonts w:ascii="Times New Roman" w:hAnsi="Times New Roman"/>
        </w:rPr>
      </w:pPr>
      <w:r w:rsidRPr="007770B0">
        <w:rPr>
          <w:rFonts w:ascii="Times New Roman" w:hAnsi="Times New Roman"/>
        </w:rPr>
        <w:t xml:space="preserve">Contractor is not to disable or interfere with any fire or burglary system equipment or telephone lines servicing such equipment.  If equipment needs to be removed, relocated, or temporarily disabled, the contractor needs to coordinate this with the </w:t>
      </w:r>
      <w:r w:rsidR="0086283A">
        <w:rPr>
          <w:rFonts w:ascii="Times New Roman" w:hAnsi="Times New Roman"/>
        </w:rPr>
        <w:t>Academy</w:t>
      </w:r>
      <w:r w:rsidRPr="007770B0">
        <w:rPr>
          <w:rFonts w:ascii="Times New Roman" w:hAnsi="Times New Roman"/>
        </w:rPr>
        <w:t>.</w:t>
      </w:r>
    </w:p>
    <w:p w:rsidR="007770B0" w:rsidRPr="007770B0" w:rsidRDefault="007770B0" w:rsidP="00AA3538">
      <w:pPr>
        <w:widowControl w:val="0"/>
        <w:numPr>
          <w:ilvl w:val="0"/>
          <w:numId w:val="20"/>
        </w:numPr>
        <w:rPr>
          <w:rFonts w:ascii="Times New Roman" w:hAnsi="Times New Roman"/>
        </w:rPr>
      </w:pPr>
      <w:r w:rsidRPr="007770B0">
        <w:rPr>
          <w:rFonts w:ascii="Times New Roman" w:hAnsi="Times New Roman"/>
        </w:rPr>
        <w:t xml:space="preserve">The </w:t>
      </w:r>
      <w:r w:rsidR="00AA3538">
        <w:rPr>
          <w:rFonts w:ascii="Times New Roman" w:hAnsi="Times New Roman"/>
        </w:rPr>
        <w:t>Academy</w:t>
      </w:r>
      <w:r w:rsidRPr="007770B0">
        <w:rPr>
          <w:rFonts w:ascii="Times New Roman" w:hAnsi="Times New Roman"/>
        </w:rPr>
        <w:t xml:space="preserve"> will not tolerate acts of theft, vandalism, fighting, or abuse of the facilities or activities that threaten the security and safety of the school environment and its students, staff, and employees.</w:t>
      </w:r>
    </w:p>
    <w:p w:rsidR="007770B0" w:rsidRPr="007770B0" w:rsidRDefault="007770B0" w:rsidP="007770B0">
      <w:pPr>
        <w:rPr>
          <w:rFonts w:ascii="Times New Roman" w:hAnsi="Times New Roman"/>
        </w:rPr>
      </w:pPr>
    </w:p>
    <w:p w:rsidR="007770B0" w:rsidRPr="007770B0" w:rsidRDefault="007770B0" w:rsidP="007770B0">
      <w:pPr>
        <w:spacing w:after="120"/>
        <w:rPr>
          <w:rFonts w:ascii="Times New Roman" w:hAnsi="Times New Roman"/>
          <w:b/>
          <w:u w:val="single"/>
        </w:rPr>
      </w:pPr>
      <w:r w:rsidRPr="007770B0">
        <w:rPr>
          <w:rFonts w:ascii="Times New Roman" w:hAnsi="Times New Roman"/>
        </w:rPr>
        <w:t xml:space="preserve">In summary, good judgment must be used to protect the learning environment. </w:t>
      </w:r>
      <w:r w:rsidRPr="007770B0">
        <w:rPr>
          <w:rFonts w:ascii="Times New Roman" w:hAnsi="Times New Roman"/>
          <w:b/>
          <w:bCs/>
        </w:rPr>
        <w:t xml:space="preserve">Failure to comply with the above or to exhibit conduct which is deemed not in the best interest of the </w:t>
      </w:r>
      <w:r w:rsidR="008D0B95">
        <w:rPr>
          <w:rFonts w:ascii="Times New Roman" w:hAnsi="Times New Roman"/>
          <w:b/>
          <w:bCs/>
        </w:rPr>
        <w:t>American International</w:t>
      </w:r>
      <w:r w:rsidRPr="007770B0">
        <w:rPr>
          <w:rFonts w:ascii="Times New Roman" w:hAnsi="Times New Roman"/>
          <w:b/>
          <w:bCs/>
        </w:rPr>
        <w:t xml:space="preserve"> </w:t>
      </w:r>
      <w:r w:rsidR="00EF6658">
        <w:rPr>
          <w:rFonts w:ascii="Times New Roman" w:hAnsi="Times New Roman"/>
          <w:b/>
          <w:bCs/>
        </w:rPr>
        <w:t>Academy</w:t>
      </w:r>
      <w:r w:rsidRPr="007770B0">
        <w:rPr>
          <w:rFonts w:ascii="Times New Roman" w:hAnsi="Times New Roman"/>
          <w:b/>
          <w:bCs/>
        </w:rPr>
        <w:t xml:space="preserve"> will be grounds for immediate removal from the building and the project.</w:t>
      </w:r>
      <w:r w:rsidR="005D7605">
        <w:rPr>
          <w:rFonts w:ascii="Times New Roman" w:hAnsi="Times New Roman"/>
          <w:b/>
          <w:noProof/>
          <w:u w:val="single"/>
        </w:rPr>
        <w:pict>
          <v:shape id="SWFootPg99" o:spid="_x0000_s1028" type="#_x0000_t202" style="position:absolute;left:0;text-align:left;margin-left:1in;margin-top:737.4pt;width:468.5pt;height:21.9pt;z-index:25165926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" o:allowincell="f" filled="f" stroked="f" strokeweight=".5pt">
            <v:textbox inset="0,0,0,0">
              <w:txbxContent>
                <w:p w:rsidR="00DC765F" w:rsidRPr="00253D10" w:rsidRDefault="00DC765F" w:rsidP="00253D10">
                  <w:pPr>
                    <w:jc w:val="left"/>
                    <w:rPr>
                      <w:sz w:val="18"/>
                    </w:rPr>
                  </w:pPr>
                  <w:r>
                    <w:rPr>
                      <w:sz w:val="18"/>
                    </w:rPr>
                    <w:t>220065866.2 29717/120480</w:t>
                  </w:r>
                </w:p>
              </w:txbxContent>
            </v:textbox>
            <w10:wrap anchorx="page" anchory="page"/>
          </v:shape>
        </w:pict>
      </w:r>
    </w:p>
    <w:sectPr w:rsidR="007770B0" w:rsidRPr="007770B0" w:rsidSect="005F193C">
      <w:pgSz w:w="12240" w:h="15840" w:code="1"/>
      <w:pgMar w:top="1440" w:right="1440" w:bottom="1440" w:left="1440" w:header="720" w:footer="720" w:gutter="0"/>
      <w:paperSrc w:first="261" w:other="261"/>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6813" w:rsidRDefault="002F6813">
      <w:r>
        <w:separator/>
      </w:r>
    </w:p>
  </w:endnote>
  <w:endnote w:type="continuationSeparator" w:id="0">
    <w:p w:rsidR="002F6813" w:rsidRDefault="002F68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65F" w:rsidRDefault="00DC765F" w:rsidP="002134D8">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C86D2B">
      <w:rPr>
        <w:rStyle w:val="PageNumber"/>
        <w:noProof/>
      </w:rPr>
      <w:t>ii</w:t>
    </w:r>
    <w:r>
      <w:rPr>
        <w:rStyle w:val="PageNumber"/>
      </w:rPr>
      <w:fldChar w:fldCharType="end"/>
    </w:r>
  </w:p>
  <w:p w:rsidR="00DC765F" w:rsidRDefault="00DC765F" w:rsidP="001E0634">
    <w:pPr>
      <w:pStyle w:val="Footer"/>
      <w:jc w:val="left"/>
    </w:pPr>
  </w:p>
  <w:p w:rsidR="00DC765F" w:rsidRDefault="00DC765F" w:rsidP="00253D10">
    <w:pPr>
      <w:pStyle w:val="Footer"/>
      <w:jc w:val="left"/>
    </w:pPr>
    <w:r>
      <w:fldChar w:fldCharType="begin"/>
    </w:r>
    <w:r>
      <w:instrText xml:space="preserve"> DOCPROPERTY "SWDocID"  \* MERGEFORMAT </w:instrTex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65F" w:rsidRDefault="00DC765F" w:rsidP="00871587">
    <w:pPr>
      <w:pStyle w:val="Footer"/>
      <w:jc w:val="center"/>
      <w:rPr>
        <w:rStyle w:val="PageNumber"/>
        <w:rFonts w:ascii="Times New Roman" w:hAnsi="Times New Roman"/>
      </w:rPr>
    </w:pPr>
    <w:r w:rsidRPr="005A309E">
      <w:rPr>
        <w:rStyle w:val="PageNumber"/>
        <w:rFonts w:ascii="Times New Roman" w:hAnsi="Times New Roman"/>
      </w:rPr>
      <w:fldChar w:fldCharType="begin"/>
    </w:r>
    <w:r w:rsidRPr="005A309E">
      <w:rPr>
        <w:rStyle w:val="PageNumber"/>
        <w:rFonts w:ascii="Times New Roman" w:hAnsi="Times New Roman"/>
      </w:rPr>
      <w:instrText xml:space="preserve"> PAGE </w:instrText>
    </w:r>
    <w:r w:rsidRPr="005A309E">
      <w:rPr>
        <w:rStyle w:val="PageNumber"/>
        <w:rFonts w:ascii="Times New Roman" w:hAnsi="Times New Roman"/>
      </w:rPr>
      <w:fldChar w:fldCharType="separate"/>
    </w:r>
    <w:r w:rsidR="00C86D2B">
      <w:rPr>
        <w:rStyle w:val="PageNumber"/>
        <w:rFonts w:ascii="Times New Roman" w:hAnsi="Times New Roman"/>
        <w:noProof/>
      </w:rPr>
      <w:t>9</w:t>
    </w:r>
    <w:r w:rsidRPr="005A309E">
      <w:rPr>
        <w:rStyle w:val="PageNumber"/>
        <w:rFonts w:ascii="Times New Roman" w:hAnsi="Times New Roman"/>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65F" w:rsidRDefault="00DC765F">
    <w:pPr>
      <w:pStyle w:val="Footer"/>
      <w:jc w:val="center"/>
    </w:pPr>
  </w:p>
  <w:p w:rsidR="00DC765F" w:rsidRDefault="00DC765F" w:rsidP="00F849B6">
    <w:pPr>
      <w:pStyle w:val="Footer"/>
      <w:jc w:val="left"/>
      <w:rPr>
        <w:rStyle w:val="PageNumber"/>
        <w:rFonts w:ascii="Times New Roman" w:hAnsi="Times New Roman"/>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rPr>
      <w:id w:val="-978993027"/>
      <w:docPartObj>
        <w:docPartGallery w:val="Page Numbers (Bottom of Page)"/>
        <w:docPartUnique/>
      </w:docPartObj>
    </w:sdtPr>
    <w:sdtEndPr>
      <w:rPr>
        <w:noProof/>
      </w:rPr>
    </w:sdtEndPr>
    <w:sdtContent>
      <w:p w:rsidR="00DC765F" w:rsidRPr="00465F44" w:rsidRDefault="00DC765F">
        <w:pPr>
          <w:pStyle w:val="Footer"/>
          <w:jc w:val="center"/>
          <w:rPr>
            <w:rFonts w:ascii="Times New Roman" w:hAnsi="Times New Roman"/>
          </w:rPr>
        </w:pPr>
        <w:r w:rsidRPr="00465F44">
          <w:rPr>
            <w:rFonts w:ascii="Times New Roman" w:hAnsi="Times New Roman"/>
          </w:rPr>
          <w:t>B-</w:t>
        </w:r>
        <w:r w:rsidRPr="00465F44">
          <w:rPr>
            <w:rFonts w:ascii="Times New Roman" w:hAnsi="Times New Roman"/>
          </w:rPr>
          <w:fldChar w:fldCharType="begin"/>
        </w:r>
        <w:r w:rsidRPr="00465F44">
          <w:rPr>
            <w:rFonts w:ascii="Times New Roman" w:hAnsi="Times New Roman"/>
          </w:rPr>
          <w:instrText xml:space="preserve"> PAGE   \* MERGEFORMAT </w:instrText>
        </w:r>
        <w:r w:rsidRPr="00465F44">
          <w:rPr>
            <w:rFonts w:ascii="Times New Roman" w:hAnsi="Times New Roman"/>
          </w:rPr>
          <w:fldChar w:fldCharType="separate"/>
        </w:r>
        <w:r w:rsidR="00C86D2B">
          <w:rPr>
            <w:rFonts w:ascii="Times New Roman" w:hAnsi="Times New Roman"/>
            <w:noProof/>
          </w:rPr>
          <w:t>1</w:t>
        </w:r>
        <w:r w:rsidRPr="00465F44">
          <w:rPr>
            <w:rFonts w:ascii="Times New Roman" w:hAnsi="Times New Roman"/>
            <w:noProof/>
          </w:rPr>
          <w:fldChar w:fldCharType="end"/>
        </w:r>
      </w:p>
    </w:sdtContent>
  </w:sdt>
  <w:p w:rsidR="00DC765F" w:rsidRDefault="00DC765F" w:rsidP="00F849B6">
    <w:pPr>
      <w:pStyle w:val="Footer"/>
      <w:jc w:val="left"/>
      <w:rPr>
        <w:rStyle w:val="PageNumber"/>
        <w:rFonts w:ascii="Times New Roman" w:hAnsi="Times New Roman"/>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65F" w:rsidRDefault="00DC765F">
    <w:pPr>
      <w:pStyle w:val="Footer"/>
      <w:jc w:val="center"/>
    </w:pPr>
  </w:p>
  <w:p w:rsidR="00DC765F" w:rsidRDefault="00DC765F" w:rsidP="0052672B">
    <w:pPr>
      <w:pStyle w:val="Footer"/>
      <w:jc w:val="left"/>
      <w:rPr>
        <w:rStyle w:val="PageNumber"/>
        <w:rFonts w:ascii="Times New Roman" w:hAnsi="Times New Roman"/>
      </w:rPr>
    </w:pPr>
  </w:p>
  <w:p w:rsidR="00DC765F" w:rsidRDefault="00DC765F" w:rsidP="00253D10">
    <w:pPr>
      <w:pStyle w:val="Footer"/>
      <w:jc w:val="left"/>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 DOCPROPERTY "SWDocID"  \* MERGEFORMAT </w:instrText>
    </w:r>
    <w:r>
      <w:rPr>
        <w:rStyle w:val="PageNumber"/>
        <w:rFonts w:ascii="Times New Roman" w:hAnsi="Times New Roma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6813" w:rsidRDefault="002F6813">
      <w:r>
        <w:separator/>
      </w:r>
    </w:p>
  </w:footnote>
  <w:footnote w:type="continuationSeparator" w:id="0">
    <w:p w:rsidR="002F6813" w:rsidRDefault="002F68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65F" w:rsidRDefault="00DC765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65F" w:rsidRDefault="00DC765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65F" w:rsidRDefault="00DC765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0371B"/>
    <w:multiLevelType w:val="multilevel"/>
    <w:tmpl w:val="CEB0EF12"/>
    <w:lvl w:ilvl="0">
      <w:start w:val="1"/>
      <w:numFmt w:val="decimal"/>
      <w:lvlText w:val="%1."/>
      <w:lvlJc w:val="left"/>
      <w:pPr>
        <w:tabs>
          <w:tab w:val="left" w:pos="360"/>
        </w:tabs>
        <w:ind w:left="720"/>
      </w:pPr>
      <w:rPr>
        <w:rFonts w:ascii="Times New Roman" w:eastAsia="Times New Roman" w:hAnsi="Times New Roman"/>
        <w:strike w:val="0"/>
        <w:color w:val="auto"/>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EE669E"/>
    <w:multiLevelType w:val="singleLevel"/>
    <w:tmpl w:val="0409000B"/>
    <w:lvl w:ilvl="0">
      <w:start w:val="1"/>
      <w:numFmt w:val="bullet"/>
      <w:lvlText w:val=""/>
      <w:lvlJc w:val="left"/>
      <w:pPr>
        <w:tabs>
          <w:tab w:val="num" w:pos="360"/>
        </w:tabs>
        <w:ind w:left="360" w:hanging="360"/>
      </w:pPr>
      <w:rPr>
        <w:rFonts w:ascii="Wingdings" w:hAnsi="Wingdings" w:cs="Wingdings" w:hint="default"/>
      </w:rPr>
    </w:lvl>
  </w:abstractNum>
  <w:abstractNum w:abstractNumId="2">
    <w:nsid w:val="17E54F4A"/>
    <w:multiLevelType w:val="multilevel"/>
    <w:tmpl w:val="4D6CAD5E"/>
    <w:lvl w:ilvl="0">
      <w:start w:val="1"/>
      <w:numFmt w:val="decimal"/>
      <w:lvlText w:val="%1."/>
      <w:lvlJc w:val="left"/>
      <w:pPr>
        <w:tabs>
          <w:tab w:val="left" w:pos="360"/>
        </w:tabs>
        <w:ind w:left="720"/>
      </w:pPr>
      <w:rPr>
        <w:rFonts w:ascii="Times New Roman" w:eastAsia="Times New Roman" w:hAnsi="Times New Roman"/>
        <w:strike w:val="0"/>
        <w:color w:val="auto"/>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BCA4AA2"/>
    <w:multiLevelType w:val="singleLevel"/>
    <w:tmpl w:val="2C3C4074"/>
    <w:lvl w:ilvl="0">
      <w:start w:val="7"/>
      <w:numFmt w:val="decimal"/>
      <w:lvlText w:val="%1."/>
      <w:lvlJc w:val="left"/>
      <w:pPr>
        <w:tabs>
          <w:tab w:val="num" w:pos="360"/>
        </w:tabs>
        <w:ind w:left="360" w:hanging="360"/>
      </w:pPr>
      <w:rPr>
        <w:b w:val="0"/>
        <w:bCs w:val="0"/>
        <w:i w:val="0"/>
        <w:iCs w:val="0"/>
      </w:rPr>
    </w:lvl>
  </w:abstractNum>
  <w:abstractNum w:abstractNumId="4">
    <w:nsid w:val="25061753"/>
    <w:multiLevelType w:val="hybridMultilevel"/>
    <w:tmpl w:val="6DE8DFF6"/>
    <w:lvl w:ilvl="0" w:tplc="922E5E42">
      <w:start w:val="1"/>
      <w:numFmt w:val="decimal"/>
      <w:lvlText w:val="%1."/>
      <w:lvlJc w:val="left"/>
      <w:pPr>
        <w:ind w:left="810" w:hanging="360"/>
      </w:pPr>
      <w:rPr>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nsid w:val="2C0B51B7"/>
    <w:multiLevelType w:val="multilevel"/>
    <w:tmpl w:val="EF427ECC"/>
    <w:lvl w:ilvl="0">
      <w:start w:val="1"/>
      <w:numFmt w:val="decimal"/>
      <w:lvlText w:val="%1."/>
      <w:lvlJc w:val="left"/>
      <w:pPr>
        <w:tabs>
          <w:tab w:val="left" w:pos="360"/>
        </w:tabs>
        <w:ind w:left="720"/>
      </w:pPr>
      <w:rPr>
        <w:rFonts w:ascii="Times New Roman" w:eastAsia="Times New Roman" w:hAnsi="Times New Roman"/>
        <w:strike w:val="0"/>
        <w:color w:val="auto"/>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23C7801"/>
    <w:multiLevelType w:val="multilevel"/>
    <w:tmpl w:val="6FAEDF1E"/>
    <w:lvl w:ilvl="0">
      <w:start w:val="1"/>
      <w:numFmt w:val="upperRoman"/>
      <w:pStyle w:val="Heading1"/>
      <w:lvlText w:val="%1."/>
      <w:lvlJc w:val="left"/>
      <w:pPr>
        <w:tabs>
          <w:tab w:val="num" w:pos="0"/>
        </w:tabs>
        <w:ind w:left="720" w:hanging="720"/>
      </w:pPr>
      <w:rPr>
        <w:rFonts w:ascii="Times New Roman" w:hAnsi="Times New Roman" w:cs="Times New Roman" w:hint="default"/>
        <w:b/>
        <w:i w:val="0"/>
        <w:caps/>
        <w:smallCaps w:val="0"/>
        <w:strike w:val="0"/>
        <w:dstrike w:val="0"/>
        <w:vanish w:val="0"/>
        <w:color w:val="000000"/>
        <w:sz w:val="28"/>
        <w:szCs w:val="28"/>
        <w:u w:val="none"/>
        <w:effect w:val="none"/>
        <w:vertAlign w:val="baseline"/>
      </w:rPr>
    </w:lvl>
    <w:lvl w:ilvl="1">
      <w:start w:val="1"/>
      <w:numFmt w:val="decimal"/>
      <w:pStyle w:val="Heading2"/>
      <w:isLgl/>
      <w:lvlText w:val="%1.%2."/>
      <w:lvlJc w:val="left"/>
      <w:pPr>
        <w:tabs>
          <w:tab w:val="num" w:pos="90"/>
        </w:tabs>
        <w:ind w:left="810" w:hanging="720"/>
      </w:pPr>
      <w:rPr>
        <w:rFonts w:ascii="Times New Roman" w:hAnsi="Times New Roman" w:cs="Times New Roman" w:hint="default"/>
        <w:b/>
        <w:i w:val="0"/>
        <w:caps w:val="0"/>
        <w:strike w:val="0"/>
        <w:dstrike w:val="0"/>
        <w:vanish w:val="0"/>
        <w:color w:val="000000"/>
        <w:sz w:val="24"/>
        <w:szCs w:val="24"/>
        <w:u w:val="none"/>
        <w:effect w:val="none"/>
        <w:vertAlign w:val="baseline"/>
      </w:rPr>
    </w:lvl>
    <w:lvl w:ilvl="2">
      <w:start w:val="1"/>
      <w:numFmt w:val="decimal"/>
      <w:pStyle w:val="Heading3"/>
      <w:isLgl/>
      <w:lvlText w:val="%1.%2.%3."/>
      <w:lvlJc w:val="left"/>
      <w:pPr>
        <w:tabs>
          <w:tab w:val="num" w:pos="90"/>
        </w:tabs>
        <w:ind w:left="1530" w:hanging="720"/>
      </w:pPr>
      <w:rPr>
        <w:rFonts w:ascii="Times New Roman" w:hAnsi="Times New Roman" w:cs="Times New Roman" w:hint="default"/>
        <w:b/>
        <w:i w:val="0"/>
        <w:caps w:val="0"/>
        <w:strike w:val="0"/>
        <w:dstrike w:val="0"/>
        <w:vanish w:val="0"/>
        <w:color w:val="000000"/>
        <w:sz w:val="24"/>
        <w:u w:val="none"/>
        <w:effect w:val="none"/>
        <w:vertAlign w:val="baseline"/>
      </w:rPr>
    </w:lvl>
    <w:lvl w:ilvl="3">
      <w:start w:val="1"/>
      <w:numFmt w:val="decimal"/>
      <w:pStyle w:val="Heading4"/>
      <w:isLgl/>
      <w:lvlText w:val="%1.%2.%3.%4."/>
      <w:lvlJc w:val="left"/>
      <w:pPr>
        <w:tabs>
          <w:tab w:val="num" w:pos="0"/>
        </w:tabs>
        <w:ind w:left="2880" w:hanging="1440"/>
      </w:pPr>
      <w:rPr>
        <w:rFonts w:ascii="Times New Roman" w:hAnsi="Times New Roman" w:cs="Times New Roman" w:hint="default"/>
        <w:b/>
        <w:i w:val="0"/>
        <w:caps w:val="0"/>
        <w:strike w:val="0"/>
        <w:dstrike w:val="0"/>
        <w:vanish w:val="0"/>
        <w:color w:val="000000"/>
        <w:sz w:val="24"/>
        <w:u w:val="none"/>
        <w:effect w:val="none"/>
        <w:vertAlign w:val="baseline"/>
      </w:rPr>
    </w:lvl>
    <w:lvl w:ilvl="4">
      <w:start w:val="1"/>
      <w:numFmt w:val="lowerRoman"/>
      <w:pStyle w:val="Heading5"/>
      <w:lvlText w:val="%5."/>
      <w:lvlJc w:val="left"/>
      <w:pPr>
        <w:tabs>
          <w:tab w:val="num" w:pos="0"/>
        </w:tabs>
        <w:ind w:left="3586" w:hanging="706"/>
      </w:pPr>
      <w:rPr>
        <w:rFonts w:ascii="Times New Roman" w:hAnsi="Times New Roman" w:cs="Times New Roman" w:hint="default"/>
        <w:b w:val="0"/>
        <w:i w:val="0"/>
        <w:caps w:val="0"/>
        <w:strike w:val="0"/>
        <w:dstrike w:val="0"/>
        <w:vanish w:val="0"/>
        <w:color w:val="000000"/>
        <w:sz w:val="24"/>
        <w:u w:val="none"/>
        <w:effect w:val="none"/>
        <w:vertAlign w:val="baseline"/>
      </w:rPr>
    </w:lvl>
    <w:lvl w:ilvl="5">
      <w:start w:val="1"/>
      <w:numFmt w:val="upperLetter"/>
      <w:pStyle w:val="Heading6"/>
      <w:lvlText w:val="(%6)"/>
      <w:lvlJc w:val="left"/>
      <w:pPr>
        <w:tabs>
          <w:tab w:val="num" w:pos="0"/>
        </w:tabs>
        <w:ind w:left="4306" w:hanging="720"/>
      </w:pPr>
      <w:rPr>
        <w:rFonts w:ascii="Times New Roman" w:hAnsi="Times New Roman" w:cs="Times New Roman" w:hint="default"/>
        <w:b w:val="0"/>
        <w:i w:val="0"/>
        <w:caps w:val="0"/>
        <w:strike w:val="0"/>
        <w:dstrike w:val="0"/>
        <w:vanish w:val="0"/>
        <w:color w:val="000000"/>
        <w:sz w:val="24"/>
        <w:u w:val="none"/>
        <w:effect w:val="none"/>
        <w:vertAlign w:val="baseline"/>
      </w:rPr>
    </w:lvl>
    <w:lvl w:ilvl="6">
      <w:start w:val="1"/>
      <w:numFmt w:val="decimal"/>
      <w:pStyle w:val="Heading7"/>
      <w:lvlText w:val="(%7)"/>
      <w:lvlJc w:val="left"/>
      <w:pPr>
        <w:tabs>
          <w:tab w:val="num" w:pos="0"/>
        </w:tabs>
        <w:ind w:left="5026" w:hanging="720"/>
      </w:pPr>
      <w:rPr>
        <w:rFonts w:ascii="Times New Roman" w:hAnsi="Times New Roman" w:cs="Times New Roman" w:hint="default"/>
        <w:b w:val="0"/>
        <w:i w:val="0"/>
        <w:caps w:val="0"/>
        <w:strike w:val="0"/>
        <w:dstrike w:val="0"/>
        <w:vanish w:val="0"/>
        <w:color w:val="000000"/>
        <w:sz w:val="24"/>
        <w:u w:val="none"/>
        <w:effect w:val="none"/>
        <w:vertAlign w:val="baseline"/>
      </w:rPr>
    </w:lvl>
    <w:lvl w:ilvl="7">
      <w:start w:val="1"/>
      <w:numFmt w:val="lowerLetter"/>
      <w:pStyle w:val="Heading8"/>
      <w:lvlText w:val="(%8)"/>
      <w:lvlJc w:val="left"/>
      <w:pPr>
        <w:tabs>
          <w:tab w:val="num" w:pos="0"/>
        </w:tabs>
        <w:ind w:left="5746" w:hanging="720"/>
      </w:pPr>
      <w:rPr>
        <w:rFonts w:ascii="Times New Roman" w:hAnsi="Times New Roman" w:cs="Times New Roman" w:hint="default"/>
        <w:b w:val="0"/>
        <w:i w:val="0"/>
        <w:caps w:val="0"/>
        <w:strike w:val="0"/>
        <w:dstrike w:val="0"/>
        <w:vanish w:val="0"/>
        <w:color w:val="000000"/>
        <w:sz w:val="24"/>
        <w:u w:val="none"/>
        <w:effect w:val="none"/>
        <w:vertAlign w:val="baseline"/>
      </w:rPr>
    </w:lvl>
    <w:lvl w:ilvl="8">
      <w:start w:val="1"/>
      <w:numFmt w:val="lowerRoman"/>
      <w:pStyle w:val="Heading9"/>
      <w:lvlText w:val="(%9)"/>
      <w:lvlJc w:val="left"/>
      <w:pPr>
        <w:tabs>
          <w:tab w:val="num" w:pos="0"/>
        </w:tabs>
        <w:ind w:left="6466" w:hanging="720"/>
      </w:pPr>
      <w:rPr>
        <w:rFonts w:ascii="Times New Roman" w:hAnsi="Times New Roman" w:cs="Times New Roman" w:hint="default"/>
        <w:b w:val="0"/>
        <w:i w:val="0"/>
        <w:caps w:val="0"/>
        <w:strike w:val="0"/>
        <w:dstrike w:val="0"/>
        <w:vanish w:val="0"/>
        <w:color w:val="000000"/>
        <w:sz w:val="24"/>
        <w:u w:val="none"/>
        <w:effect w:val="none"/>
        <w:vertAlign w:val="baseline"/>
      </w:rPr>
    </w:lvl>
  </w:abstractNum>
  <w:abstractNum w:abstractNumId="7">
    <w:nsid w:val="329C5840"/>
    <w:multiLevelType w:val="hybridMultilevel"/>
    <w:tmpl w:val="8BF49B86"/>
    <w:lvl w:ilvl="0" w:tplc="FE06F632">
      <w:start w:val="10"/>
      <w:numFmt w:val="decimal"/>
      <w:lvlText w:val="%1."/>
      <w:lvlJc w:val="left"/>
      <w:pPr>
        <w:ind w:left="81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E33950"/>
    <w:multiLevelType w:val="multilevel"/>
    <w:tmpl w:val="EF427ECC"/>
    <w:lvl w:ilvl="0">
      <w:start w:val="1"/>
      <w:numFmt w:val="decimal"/>
      <w:lvlText w:val="%1."/>
      <w:lvlJc w:val="left"/>
      <w:pPr>
        <w:tabs>
          <w:tab w:val="left" w:pos="360"/>
        </w:tabs>
        <w:ind w:left="720"/>
      </w:pPr>
      <w:rPr>
        <w:rFonts w:ascii="Times New Roman" w:eastAsia="Times New Roman" w:hAnsi="Times New Roman"/>
        <w:strike w:val="0"/>
        <w:color w:val="auto"/>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D8C7305"/>
    <w:multiLevelType w:val="hybridMultilevel"/>
    <w:tmpl w:val="81644CD6"/>
    <w:lvl w:ilvl="0" w:tplc="9004683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FC06B5F"/>
    <w:multiLevelType w:val="multilevel"/>
    <w:tmpl w:val="38929DF0"/>
    <w:lvl w:ilvl="0">
      <w:start w:val="1"/>
      <w:numFmt w:val="lowerLetter"/>
      <w:lvlText w:val="%1."/>
      <w:lvlJc w:val="left"/>
      <w:pPr>
        <w:tabs>
          <w:tab w:val="left" w:pos="288"/>
        </w:tabs>
        <w:ind w:left="720"/>
      </w:pPr>
      <w:rPr>
        <w:rFonts w:ascii="Times New Roman" w:eastAsia="Times New Roman" w:hAnsi="Times New Roman"/>
        <w:strike w:val="0"/>
        <w:color w:val="auto"/>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51A2DEF"/>
    <w:multiLevelType w:val="multilevel"/>
    <w:tmpl w:val="A86E3860"/>
    <w:lvl w:ilvl="0">
      <w:start w:val="1"/>
      <w:numFmt w:val="decimal"/>
      <w:lvlText w:val="%1."/>
      <w:lvlJc w:val="left"/>
      <w:pPr>
        <w:tabs>
          <w:tab w:val="left" w:pos="360"/>
        </w:tabs>
        <w:ind w:left="720"/>
      </w:pPr>
      <w:rPr>
        <w:rFonts w:ascii="Times New Roman" w:eastAsia="Times New Roman" w:hAnsi="Times New Roman"/>
        <w:strike w:val="0"/>
        <w:color w:val="auto"/>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7873784"/>
    <w:multiLevelType w:val="multilevel"/>
    <w:tmpl w:val="E578C360"/>
    <w:lvl w:ilvl="0">
      <w:start w:val="1"/>
      <w:numFmt w:val="decimal"/>
      <w:lvlText w:val="%1."/>
      <w:lvlJc w:val="left"/>
      <w:pPr>
        <w:tabs>
          <w:tab w:val="left" w:pos="360"/>
        </w:tabs>
        <w:ind w:left="720"/>
      </w:pPr>
      <w:rPr>
        <w:rFonts w:ascii="Times New Roman" w:eastAsia="Times New Roman" w:hAnsi="Times New Roman"/>
        <w:strike w:val="0"/>
        <w:color w:val="auto"/>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E2825C3"/>
    <w:multiLevelType w:val="singleLevel"/>
    <w:tmpl w:val="0409000F"/>
    <w:lvl w:ilvl="0">
      <w:start w:val="1"/>
      <w:numFmt w:val="decimal"/>
      <w:lvlText w:val="%1."/>
      <w:lvlJc w:val="left"/>
      <w:pPr>
        <w:tabs>
          <w:tab w:val="num" w:pos="360"/>
        </w:tabs>
        <w:ind w:left="360" w:hanging="360"/>
      </w:pPr>
    </w:lvl>
  </w:abstractNum>
  <w:abstractNum w:abstractNumId="14">
    <w:nsid w:val="532451B6"/>
    <w:multiLevelType w:val="hybridMultilevel"/>
    <w:tmpl w:val="81644CD6"/>
    <w:lvl w:ilvl="0" w:tplc="9004683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417428C"/>
    <w:multiLevelType w:val="hybridMultilevel"/>
    <w:tmpl w:val="85709732"/>
    <w:lvl w:ilvl="0" w:tplc="20C6BE1C">
      <w:start w:val="1"/>
      <w:numFmt w:val="decimal"/>
      <w:pStyle w:val="CHListNumb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8B15980"/>
    <w:multiLevelType w:val="multilevel"/>
    <w:tmpl w:val="CEB0EF12"/>
    <w:lvl w:ilvl="0">
      <w:start w:val="1"/>
      <w:numFmt w:val="decimal"/>
      <w:lvlText w:val="%1."/>
      <w:lvlJc w:val="left"/>
      <w:pPr>
        <w:tabs>
          <w:tab w:val="left" w:pos="360"/>
        </w:tabs>
        <w:ind w:left="720"/>
      </w:pPr>
      <w:rPr>
        <w:rFonts w:ascii="Times New Roman" w:eastAsia="Times New Roman" w:hAnsi="Times New Roman"/>
        <w:strike w:val="0"/>
        <w:color w:val="auto"/>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CA44F66"/>
    <w:multiLevelType w:val="multilevel"/>
    <w:tmpl w:val="F636195E"/>
    <w:lvl w:ilvl="0">
      <w:start w:val="1"/>
      <w:numFmt w:val="decimal"/>
      <w:lvlText w:val="%1."/>
      <w:lvlJc w:val="left"/>
      <w:pPr>
        <w:tabs>
          <w:tab w:val="left" w:pos="360"/>
        </w:tabs>
        <w:ind w:left="720"/>
      </w:pPr>
      <w:rPr>
        <w:rFonts w:ascii="Times New Roman" w:eastAsia="Times New Roman" w:hAnsi="Times New Roman"/>
        <w:strike w:val="0"/>
        <w:color w:val="auto"/>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09D40A0"/>
    <w:multiLevelType w:val="hybridMultilevel"/>
    <w:tmpl w:val="9724A96A"/>
    <w:lvl w:ilvl="0" w:tplc="BEE015C4">
      <w:start w:val="1"/>
      <w:numFmt w:val="bullet"/>
      <w:pStyle w:val="List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2203F78"/>
    <w:multiLevelType w:val="multilevel"/>
    <w:tmpl w:val="92045164"/>
    <w:lvl w:ilvl="0">
      <w:start w:val="1"/>
      <w:numFmt w:val="lowerLetter"/>
      <w:lvlText w:val="%1."/>
      <w:lvlJc w:val="left"/>
      <w:pPr>
        <w:tabs>
          <w:tab w:val="left" w:pos="360"/>
        </w:tabs>
        <w:ind w:left="720"/>
      </w:pPr>
      <w:rPr>
        <w:rFonts w:ascii="Times New Roman" w:eastAsia="Times New Roman" w:hAnsi="Times New Roman"/>
        <w:strike w:val="0"/>
        <w:color w:val="auto"/>
        <w:spacing w:val="4"/>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4961594"/>
    <w:multiLevelType w:val="hybridMultilevel"/>
    <w:tmpl w:val="44E0D1C8"/>
    <w:lvl w:ilvl="0" w:tplc="7D2EEB72">
      <w:start w:val="1"/>
      <w:numFmt w:val="lowerLetter"/>
      <w:lvlText w:val="%1."/>
      <w:lvlJc w:val="left"/>
      <w:pPr>
        <w:ind w:left="1461" w:hanging="360"/>
      </w:pPr>
      <w:rPr>
        <w:b/>
      </w:rPr>
    </w:lvl>
    <w:lvl w:ilvl="1" w:tplc="04090019" w:tentative="1">
      <w:start w:val="1"/>
      <w:numFmt w:val="lowerLetter"/>
      <w:lvlText w:val="%2."/>
      <w:lvlJc w:val="left"/>
      <w:pPr>
        <w:ind w:left="2181" w:hanging="360"/>
      </w:pPr>
    </w:lvl>
    <w:lvl w:ilvl="2" w:tplc="0409001B" w:tentative="1">
      <w:start w:val="1"/>
      <w:numFmt w:val="lowerRoman"/>
      <w:lvlText w:val="%3."/>
      <w:lvlJc w:val="right"/>
      <w:pPr>
        <w:ind w:left="2901" w:hanging="180"/>
      </w:pPr>
    </w:lvl>
    <w:lvl w:ilvl="3" w:tplc="0409000F" w:tentative="1">
      <w:start w:val="1"/>
      <w:numFmt w:val="decimal"/>
      <w:lvlText w:val="%4."/>
      <w:lvlJc w:val="left"/>
      <w:pPr>
        <w:ind w:left="3621" w:hanging="360"/>
      </w:pPr>
    </w:lvl>
    <w:lvl w:ilvl="4" w:tplc="04090019" w:tentative="1">
      <w:start w:val="1"/>
      <w:numFmt w:val="lowerLetter"/>
      <w:lvlText w:val="%5."/>
      <w:lvlJc w:val="left"/>
      <w:pPr>
        <w:ind w:left="4341" w:hanging="360"/>
      </w:pPr>
    </w:lvl>
    <w:lvl w:ilvl="5" w:tplc="0409001B" w:tentative="1">
      <w:start w:val="1"/>
      <w:numFmt w:val="lowerRoman"/>
      <w:lvlText w:val="%6."/>
      <w:lvlJc w:val="right"/>
      <w:pPr>
        <w:ind w:left="5061" w:hanging="180"/>
      </w:pPr>
    </w:lvl>
    <w:lvl w:ilvl="6" w:tplc="0409000F" w:tentative="1">
      <w:start w:val="1"/>
      <w:numFmt w:val="decimal"/>
      <w:lvlText w:val="%7."/>
      <w:lvlJc w:val="left"/>
      <w:pPr>
        <w:ind w:left="5781" w:hanging="360"/>
      </w:pPr>
    </w:lvl>
    <w:lvl w:ilvl="7" w:tplc="04090019" w:tentative="1">
      <w:start w:val="1"/>
      <w:numFmt w:val="lowerLetter"/>
      <w:lvlText w:val="%8."/>
      <w:lvlJc w:val="left"/>
      <w:pPr>
        <w:ind w:left="6501" w:hanging="360"/>
      </w:pPr>
    </w:lvl>
    <w:lvl w:ilvl="8" w:tplc="0409001B" w:tentative="1">
      <w:start w:val="1"/>
      <w:numFmt w:val="lowerRoman"/>
      <w:lvlText w:val="%9."/>
      <w:lvlJc w:val="right"/>
      <w:pPr>
        <w:ind w:left="7221" w:hanging="180"/>
      </w:pPr>
    </w:lvl>
  </w:abstractNum>
  <w:abstractNum w:abstractNumId="21">
    <w:nsid w:val="76961E9A"/>
    <w:multiLevelType w:val="hybridMultilevel"/>
    <w:tmpl w:val="56CAEF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7D4F1B92"/>
    <w:multiLevelType w:val="singleLevel"/>
    <w:tmpl w:val="0409000B"/>
    <w:lvl w:ilvl="0">
      <w:start w:val="1"/>
      <w:numFmt w:val="bullet"/>
      <w:lvlText w:val=""/>
      <w:lvlJc w:val="left"/>
      <w:pPr>
        <w:tabs>
          <w:tab w:val="num" w:pos="720"/>
        </w:tabs>
        <w:ind w:left="720" w:hanging="360"/>
      </w:pPr>
      <w:rPr>
        <w:rFonts w:ascii="Wingdings" w:hAnsi="Wingdings" w:cs="Wingdings" w:hint="default"/>
      </w:rPr>
    </w:lvl>
  </w:abstractNum>
  <w:num w:numId="1">
    <w:abstractNumId w:val="15"/>
  </w:num>
  <w:num w:numId="2">
    <w:abstractNumId w:val="6"/>
  </w:num>
  <w:num w:numId="3">
    <w:abstractNumId w:val="18"/>
  </w:num>
  <w:num w:numId="4">
    <w:abstractNumId w:val="4"/>
  </w:num>
  <w:num w:numId="5">
    <w:abstractNumId w:val="7"/>
  </w:num>
  <w:num w:numId="6">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17"/>
  </w:num>
  <w:num w:numId="9">
    <w:abstractNumId w:val="2"/>
  </w:num>
  <w:num w:numId="10">
    <w:abstractNumId w:val="5"/>
  </w:num>
  <w:num w:numId="11">
    <w:abstractNumId w:val="12"/>
  </w:num>
  <w:num w:numId="12">
    <w:abstractNumId w:val="10"/>
  </w:num>
  <w:num w:numId="13">
    <w:abstractNumId w:val="19"/>
  </w:num>
  <w:num w:numId="14">
    <w:abstractNumId w:val="11"/>
  </w:num>
  <w:num w:numId="15">
    <w:abstractNumId w:val="0"/>
  </w:num>
  <w:num w:numId="16">
    <w:abstractNumId w:val="8"/>
  </w:num>
  <w:num w:numId="17">
    <w:abstractNumId w:val="13"/>
  </w:num>
  <w:num w:numId="18">
    <w:abstractNumId w:val="22"/>
  </w:num>
  <w:num w:numId="19">
    <w:abstractNumId w:val="1"/>
  </w:num>
  <w:num w:numId="20">
    <w:abstractNumId w:val="3"/>
  </w:num>
  <w:num w:numId="21">
    <w:abstractNumId w:val="20"/>
  </w:num>
  <w:num w:numId="22">
    <w:abstractNumId w:val="14"/>
  </w:num>
  <w:num w:numId="23">
    <w:abstractNumId w:val="21"/>
  </w:num>
  <w:num w:numId="24">
    <w:abstractNumId w:val="9"/>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7"/>
  <w:removePersonalInformation/>
  <w:doNotDisplayPageBoundaries/>
  <w:proofState w:spelling="clean" w:grammar="clean"/>
  <w:stylePaneFormatFilter w:val="3F01"/>
  <w:defaultTabStop w:val="720"/>
  <w:drawingGridHorizontalSpacing w:val="57"/>
  <w:characterSpacingControl w:val="doNotCompress"/>
  <w:hdrShapeDefaults>
    <o:shapedefaults v:ext="edit" spidmax="5122"/>
  </w:hdrShapeDefaults>
  <w:footnotePr>
    <w:footnote w:id="-1"/>
    <w:footnote w:id="0"/>
  </w:footnotePr>
  <w:endnotePr>
    <w:endnote w:id="-1"/>
    <w:endnote w:id="0"/>
  </w:endnotePr>
  <w:compat/>
  <w:docVars>
    <w:docVar w:name="SWDocIDLayout" w:val="60"/>
    <w:docVar w:name="SWDocIDLocation" w:val="3"/>
  </w:docVars>
  <w:rsids>
    <w:rsidRoot w:val="00FA23C9"/>
    <w:rsid w:val="00001E31"/>
    <w:rsid w:val="00003C94"/>
    <w:rsid w:val="00005E76"/>
    <w:rsid w:val="00006398"/>
    <w:rsid w:val="00006DB5"/>
    <w:rsid w:val="00010C1B"/>
    <w:rsid w:val="00014662"/>
    <w:rsid w:val="00015434"/>
    <w:rsid w:val="00016CCE"/>
    <w:rsid w:val="00017F81"/>
    <w:rsid w:val="00017FDE"/>
    <w:rsid w:val="0002056B"/>
    <w:rsid w:val="000208AD"/>
    <w:rsid w:val="000212E8"/>
    <w:rsid w:val="0002293F"/>
    <w:rsid w:val="0002457A"/>
    <w:rsid w:val="000254BC"/>
    <w:rsid w:val="00025AF2"/>
    <w:rsid w:val="00030E12"/>
    <w:rsid w:val="000312BF"/>
    <w:rsid w:val="00031941"/>
    <w:rsid w:val="00032AA5"/>
    <w:rsid w:val="00033E5D"/>
    <w:rsid w:val="0003456F"/>
    <w:rsid w:val="00035C7D"/>
    <w:rsid w:val="00036AC7"/>
    <w:rsid w:val="00036C54"/>
    <w:rsid w:val="00036DDF"/>
    <w:rsid w:val="000418EB"/>
    <w:rsid w:val="00041ABE"/>
    <w:rsid w:val="000424BF"/>
    <w:rsid w:val="000426C1"/>
    <w:rsid w:val="00043BDC"/>
    <w:rsid w:val="00044FC2"/>
    <w:rsid w:val="00046B14"/>
    <w:rsid w:val="0004729E"/>
    <w:rsid w:val="000510A5"/>
    <w:rsid w:val="00052E14"/>
    <w:rsid w:val="0005322F"/>
    <w:rsid w:val="00053EF9"/>
    <w:rsid w:val="00054309"/>
    <w:rsid w:val="000545D4"/>
    <w:rsid w:val="00054745"/>
    <w:rsid w:val="00055CBF"/>
    <w:rsid w:val="000569F7"/>
    <w:rsid w:val="00056B3B"/>
    <w:rsid w:val="00057612"/>
    <w:rsid w:val="00057A5C"/>
    <w:rsid w:val="00057D30"/>
    <w:rsid w:val="000600D6"/>
    <w:rsid w:val="00061367"/>
    <w:rsid w:val="00062FBB"/>
    <w:rsid w:val="00064BD2"/>
    <w:rsid w:val="00064DA9"/>
    <w:rsid w:val="0006705F"/>
    <w:rsid w:val="00070A7B"/>
    <w:rsid w:val="00076986"/>
    <w:rsid w:val="00077129"/>
    <w:rsid w:val="00077FA7"/>
    <w:rsid w:val="000801F5"/>
    <w:rsid w:val="0008035F"/>
    <w:rsid w:val="00081900"/>
    <w:rsid w:val="00081A27"/>
    <w:rsid w:val="0008313A"/>
    <w:rsid w:val="00083700"/>
    <w:rsid w:val="00087369"/>
    <w:rsid w:val="00090132"/>
    <w:rsid w:val="00090D0A"/>
    <w:rsid w:val="00091539"/>
    <w:rsid w:val="00093D14"/>
    <w:rsid w:val="00094738"/>
    <w:rsid w:val="00094FC6"/>
    <w:rsid w:val="00095028"/>
    <w:rsid w:val="000A0AA1"/>
    <w:rsid w:val="000A116D"/>
    <w:rsid w:val="000A387A"/>
    <w:rsid w:val="000A70FA"/>
    <w:rsid w:val="000A7A79"/>
    <w:rsid w:val="000A7B35"/>
    <w:rsid w:val="000B0664"/>
    <w:rsid w:val="000B0AB6"/>
    <w:rsid w:val="000B3845"/>
    <w:rsid w:val="000B5CCA"/>
    <w:rsid w:val="000B5D9A"/>
    <w:rsid w:val="000B7913"/>
    <w:rsid w:val="000C09A8"/>
    <w:rsid w:val="000C18CB"/>
    <w:rsid w:val="000C1C9A"/>
    <w:rsid w:val="000C1DAD"/>
    <w:rsid w:val="000C22E2"/>
    <w:rsid w:val="000C2EA7"/>
    <w:rsid w:val="000C4621"/>
    <w:rsid w:val="000C5574"/>
    <w:rsid w:val="000D1C90"/>
    <w:rsid w:val="000D2312"/>
    <w:rsid w:val="000D2CB2"/>
    <w:rsid w:val="000D4005"/>
    <w:rsid w:val="000D5565"/>
    <w:rsid w:val="000D6E3E"/>
    <w:rsid w:val="000E0B02"/>
    <w:rsid w:val="000E0D28"/>
    <w:rsid w:val="000E1BBD"/>
    <w:rsid w:val="000E451B"/>
    <w:rsid w:val="000E6CA9"/>
    <w:rsid w:val="000F3547"/>
    <w:rsid w:val="000F3689"/>
    <w:rsid w:val="000F4BA3"/>
    <w:rsid w:val="000F4F05"/>
    <w:rsid w:val="000F54F1"/>
    <w:rsid w:val="000F62B3"/>
    <w:rsid w:val="000F670B"/>
    <w:rsid w:val="00100C34"/>
    <w:rsid w:val="00103379"/>
    <w:rsid w:val="00103647"/>
    <w:rsid w:val="00103B25"/>
    <w:rsid w:val="00105641"/>
    <w:rsid w:val="001108A4"/>
    <w:rsid w:val="00111F2F"/>
    <w:rsid w:val="00114159"/>
    <w:rsid w:val="001204B0"/>
    <w:rsid w:val="001204E1"/>
    <w:rsid w:val="0012091A"/>
    <w:rsid w:val="00121052"/>
    <w:rsid w:val="001210CA"/>
    <w:rsid w:val="00121B71"/>
    <w:rsid w:val="001225EE"/>
    <w:rsid w:val="00123798"/>
    <w:rsid w:val="00124B01"/>
    <w:rsid w:val="001264F0"/>
    <w:rsid w:val="001278C0"/>
    <w:rsid w:val="00127B61"/>
    <w:rsid w:val="00130478"/>
    <w:rsid w:val="00130E0C"/>
    <w:rsid w:val="00131897"/>
    <w:rsid w:val="00131BC5"/>
    <w:rsid w:val="00132466"/>
    <w:rsid w:val="0013294F"/>
    <w:rsid w:val="00132C64"/>
    <w:rsid w:val="001407E7"/>
    <w:rsid w:val="00145C79"/>
    <w:rsid w:val="00147D05"/>
    <w:rsid w:val="00147D5C"/>
    <w:rsid w:val="00147E5E"/>
    <w:rsid w:val="00150A86"/>
    <w:rsid w:val="00151384"/>
    <w:rsid w:val="0015179C"/>
    <w:rsid w:val="00153A57"/>
    <w:rsid w:val="0015412C"/>
    <w:rsid w:val="00154BA5"/>
    <w:rsid w:val="001554A8"/>
    <w:rsid w:val="00156266"/>
    <w:rsid w:val="00156A85"/>
    <w:rsid w:val="001603E5"/>
    <w:rsid w:val="00162F98"/>
    <w:rsid w:val="00163200"/>
    <w:rsid w:val="00163FDC"/>
    <w:rsid w:val="00164ABA"/>
    <w:rsid w:val="00166832"/>
    <w:rsid w:val="00167FAF"/>
    <w:rsid w:val="00172C8A"/>
    <w:rsid w:val="00173E3B"/>
    <w:rsid w:val="00175A54"/>
    <w:rsid w:val="00175E8B"/>
    <w:rsid w:val="0017778B"/>
    <w:rsid w:val="001777DE"/>
    <w:rsid w:val="00180A86"/>
    <w:rsid w:val="001835FD"/>
    <w:rsid w:val="00185744"/>
    <w:rsid w:val="0018669C"/>
    <w:rsid w:val="00190A15"/>
    <w:rsid w:val="00190ECA"/>
    <w:rsid w:val="0019125F"/>
    <w:rsid w:val="001916A7"/>
    <w:rsid w:val="001923E4"/>
    <w:rsid w:val="001935E6"/>
    <w:rsid w:val="0019418E"/>
    <w:rsid w:val="001A048B"/>
    <w:rsid w:val="001A2D97"/>
    <w:rsid w:val="001A46FA"/>
    <w:rsid w:val="001A47BF"/>
    <w:rsid w:val="001A4E42"/>
    <w:rsid w:val="001A61FE"/>
    <w:rsid w:val="001A6881"/>
    <w:rsid w:val="001A7AD7"/>
    <w:rsid w:val="001B0180"/>
    <w:rsid w:val="001B46ED"/>
    <w:rsid w:val="001B4E83"/>
    <w:rsid w:val="001B4FCE"/>
    <w:rsid w:val="001B5A08"/>
    <w:rsid w:val="001B5CB2"/>
    <w:rsid w:val="001B691D"/>
    <w:rsid w:val="001B7737"/>
    <w:rsid w:val="001B7C63"/>
    <w:rsid w:val="001C0B54"/>
    <w:rsid w:val="001C0F2C"/>
    <w:rsid w:val="001C1DA0"/>
    <w:rsid w:val="001C22EA"/>
    <w:rsid w:val="001C4BCD"/>
    <w:rsid w:val="001C75E7"/>
    <w:rsid w:val="001D1378"/>
    <w:rsid w:val="001D392A"/>
    <w:rsid w:val="001D4D7E"/>
    <w:rsid w:val="001D57DD"/>
    <w:rsid w:val="001D7B6F"/>
    <w:rsid w:val="001E0634"/>
    <w:rsid w:val="001E082F"/>
    <w:rsid w:val="001E0FA3"/>
    <w:rsid w:val="001E2210"/>
    <w:rsid w:val="001E2361"/>
    <w:rsid w:val="001E2B27"/>
    <w:rsid w:val="001E4A61"/>
    <w:rsid w:val="001E66D4"/>
    <w:rsid w:val="001E776D"/>
    <w:rsid w:val="001F00CA"/>
    <w:rsid w:val="001F09AD"/>
    <w:rsid w:val="001F1E8A"/>
    <w:rsid w:val="001F2D58"/>
    <w:rsid w:val="001F3D22"/>
    <w:rsid w:val="001F49AC"/>
    <w:rsid w:val="001F72A4"/>
    <w:rsid w:val="001F798F"/>
    <w:rsid w:val="002004C6"/>
    <w:rsid w:val="00201855"/>
    <w:rsid w:val="00201D15"/>
    <w:rsid w:val="002025C9"/>
    <w:rsid w:val="00202F10"/>
    <w:rsid w:val="00205AAC"/>
    <w:rsid w:val="002063DC"/>
    <w:rsid w:val="0021133C"/>
    <w:rsid w:val="002134D8"/>
    <w:rsid w:val="002137CE"/>
    <w:rsid w:val="00214FC3"/>
    <w:rsid w:val="00216FCA"/>
    <w:rsid w:val="00220CAF"/>
    <w:rsid w:val="00220CB1"/>
    <w:rsid w:val="0022174F"/>
    <w:rsid w:val="00221F18"/>
    <w:rsid w:val="002227AF"/>
    <w:rsid w:val="00223CD7"/>
    <w:rsid w:val="00223FF2"/>
    <w:rsid w:val="00230138"/>
    <w:rsid w:val="002317AE"/>
    <w:rsid w:val="00231D66"/>
    <w:rsid w:val="00231F0D"/>
    <w:rsid w:val="0023389A"/>
    <w:rsid w:val="00235526"/>
    <w:rsid w:val="00235888"/>
    <w:rsid w:val="002372DA"/>
    <w:rsid w:val="00237970"/>
    <w:rsid w:val="00237DE1"/>
    <w:rsid w:val="00240177"/>
    <w:rsid w:val="00241292"/>
    <w:rsid w:val="00244744"/>
    <w:rsid w:val="0024488D"/>
    <w:rsid w:val="00245130"/>
    <w:rsid w:val="002454FF"/>
    <w:rsid w:val="002458D1"/>
    <w:rsid w:val="00250B83"/>
    <w:rsid w:val="00253D10"/>
    <w:rsid w:val="00255557"/>
    <w:rsid w:val="00256168"/>
    <w:rsid w:val="002571C9"/>
    <w:rsid w:val="00257252"/>
    <w:rsid w:val="00257877"/>
    <w:rsid w:val="00257C1B"/>
    <w:rsid w:val="0026173B"/>
    <w:rsid w:val="002621AD"/>
    <w:rsid w:val="00262A64"/>
    <w:rsid w:val="0026484C"/>
    <w:rsid w:val="0026766A"/>
    <w:rsid w:val="00267D5C"/>
    <w:rsid w:val="00270834"/>
    <w:rsid w:val="00270E73"/>
    <w:rsid w:val="00270F12"/>
    <w:rsid w:val="0027153A"/>
    <w:rsid w:val="00271BD7"/>
    <w:rsid w:val="00272768"/>
    <w:rsid w:val="00274561"/>
    <w:rsid w:val="00274EB3"/>
    <w:rsid w:val="00275094"/>
    <w:rsid w:val="00277642"/>
    <w:rsid w:val="002822FF"/>
    <w:rsid w:val="002837CB"/>
    <w:rsid w:val="0028583F"/>
    <w:rsid w:val="00290380"/>
    <w:rsid w:val="002906A5"/>
    <w:rsid w:val="00292EEF"/>
    <w:rsid w:val="00293879"/>
    <w:rsid w:val="00297766"/>
    <w:rsid w:val="002A0A9F"/>
    <w:rsid w:val="002A127B"/>
    <w:rsid w:val="002A141D"/>
    <w:rsid w:val="002A1EE9"/>
    <w:rsid w:val="002A5009"/>
    <w:rsid w:val="002A53C5"/>
    <w:rsid w:val="002A68FA"/>
    <w:rsid w:val="002B0249"/>
    <w:rsid w:val="002B24D9"/>
    <w:rsid w:val="002B37EA"/>
    <w:rsid w:val="002B7450"/>
    <w:rsid w:val="002C2B58"/>
    <w:rsid w:val="002C3D86"/>
    <w:rsid w:val="002C6049"/>
    <w:rsid w:val="002C74B2"/>
    <w:rsid w:val="002C7BEA"/>
    <w:rsid w:val="002D0185"/>
    <w:rsid w:val="002D0D22"/>
    <w:rsid w:val="002D220C"/>
    <w:rsid w:val="002D47BA"/>
    <w:rsid w:val="002D56A2"/>
    <w:rsid w:val="002D5A29"/>
    <w:rsid w:val="002D6280"/>
    <w:rsid w:val="002D6A74"/>
    <w:rsid w:val="002E2847"/>
    <w:rsid w:val="002F0C82"/>
    <w:rsid w:val="002F2732"/>
    <w:rsid w:val="002F4B24"/>
    <w:rsid w:val="002F5C6B"/>
    <w:rsid w:val="002F6813"/>
    <w:rsid w:val="002F77CA"/>
    <w:rsid w:val="00302D46"/>
    <w:rsid w:val="00303E01"/>
    <w:rsid w:val="003043C4"/>
    <w:rsid w:val="00305FF8"/>
    <w:rsid w:val="00310EB2"/>
    <w:rsid w:val="0031432D"/>
    <w:rsid w:val="00314E55"/>
    <w:rsid w:val="003152D7"/>
    <w:rsid w:val="00323FB9"/>
    <w:rsid w:val="003255B6"/>
    <w:rsid w:val="00325805"/>
    <w:rsid w:val="003263E4"/>
    <w:rsid w:val="00327342"/>
    <w:rsid w:val="00330CF0"/>
    <w:rsid w:val="00331C4D"/>
    <w:rsid w:val="003331D9"/>
    <w:rsid w:val="00333803"/>
    <w:rsid w:val="00333949"/>
    <w:rsid w:val="00333D7E"/>
    <w:rsid w:val="003343F5"/>
    <w:rsid w:val="0034078B"/>
    <w:rsid w:val="00341220"/>
    <w:rsid w:val="003418DA"/>
    <w:rsid w:val="00344CEB"/>
    <w:rsid w:val="00344ED0"/>
    <w:rsid w:val="003452ED"/>
    <w:rsid w:val="00345AC2"/>
    <w:rsid w:val="00345AF6"/>
    <w:rsid w:val="00345F81"/>
    <w:rsid w:val="00346FF2"/>
    <w:rsid w:val="0034776E"/>
    <w:rsid w:val="00350180"/>
    <w:rsid w:val="00350935"/>
    <w:rsid w:val="003509A4"/>
    <w:rsid w:val="00350A8B"/>
    <w:rsid w:val="00350F77"/>
    <w:rsid w:val="00351CB1"/>
    <w:rsid w:val="00351F8C"/>
    <w:rsid w:val="003538EA"/>
    <w:rsid w:val="00355D26"/>
    <w:rsid w:val="00357785"/>
    <w:rsid w:val="00357E39"/>
    <w:rsid w:val="00360B6C"/>
    <w:rsid w:val="00363E49"/>
    <w:rsid w:val="00364B12"/>
    <w:rsid w:val="00366437"/>
    <w:rsid w:val="00366998"/>
    <w:rsid w:val="00367331"/>
    <w:rsid w:val="00371888"/>
    <w:rsid w:val="00371D22"/>
    <w:rsid w:val="003726AA"/>
    <w:rsid w:val="0037353A"/>
    <w:rsid w:val="003737BD"/>
    <w:rsid w:val="0037399F"/>
    <w:rsid w:val="003745CC"/>
    <w:rsid w:val="00376568"/>
    <w:rsid w:val="00377316"/>
    <w:rsid w:val="0038433A"/>
    <w:rsid w:val="003854DD"/>
    <w:rsid w:val="0038574F"/>
    <w:rsid w:val="00386681"/>
    <w:rsid w:val="00386FB1"/>
    <w:rsid w:val="00387C1F"/>
    <w:rsid w:val="0039015D"/>
    <w:rsid w:val="00391C4E"/>
    <w:rsid w:val="0039511C"/>
    <w:rsid w:val="003974EC"/>
    <w:rsid w:val="003977AA"/>
    <w:rsid w:val="003A03C6"/>
    <w:rsid w:val="003A0D37"/>
    <w:rsid w:val="003A232C"/>
    <w:rsid w:val="003A2515"/>
    <w:rsid w:val="003A3122"/>
    <w:rsid w:val="003A69C0"/>
    <w:rsid w:val="003A7A58"/>
    <w:rsid w:val="003B220B"/>
    <w:rsid w:val="003B2933"/>
    <w:rsid w:val="003B320E"/>
    <w:rsid w:val="003B350E"/>
    <w:rsid w:val="003B3E60"/>
    <w:rsid w:val="003B3F64"/>
    <w:rsid w:val="003B4E53"/>
    <w:rsid w:val="003B591A"/>
    <w:rsid w:val="003B6F0C"/>
    <w:rsid w:val="003C0A38"/>
    <w:rsid w:val="003C1092"/>
    <w:rsid w:val="003C1567"/>
    <w:rsid w:val="003C1B3F"/>
    <w:rsid w:val="003C1D4E"/>
    <w:rsid w:val="003C2DAB"/>
    <w:rsid w:val="003C4603"/>
    <w:rsid w:val="003C5951"/>
    <w:rsid w:val="003C6F08"/>
    <w:rsid w:val="003C7385"/>
    <w:rsid w:val="003C7E13"/>
    <w:rsid w:val="003D006C"/>
    <w:rsid w:val="003D0234"/>
    <w:rsid w:val="003D10D7"/>
    <w:rsid w:val="003D1EC5"/>
    <w:rsid w:val="003D3904"/>
    <w:rsid w:val="003D48B1"/>
    <w:rsid w:val="003D4D9F"/>
    <w:rsid w:val="003D5976"/>
    <w:rsid w:val="003D5DB9"/>
    <w:rsid w:val="003D7296"/>
    <w:rsid w:val="003D75D5"/>
    <w:rsid w:val="003D7CD2"/>
    <w:rsid w:val="003E14AE"/>
    <w:rsid w:val="003E3A0C"/>
    <w:rsid w:val="003E5075"/>
    <w:rsid w:val="003E58CE"/>
    <w:rsid w:val="003E69B7"/>
    <w:rsid w:val="003E718F"/>
    <w:rsid w:val="003E7E08"/>
    <w:rsid w:val="003F1DED"/>
    <w:rsid w:val="003F2E7F"/>
    <w:rsid w:val="003F3B0A"/>
    <w:rsid w:val="003F6A43"/>
    <w:rsid w:val="003F7445"/>
    <w:rsid w:val="003F7935"/>
    <w:rsid w:val="004018D8"/>
    <w:rsid w:val="0040197E"/>
    <w:rsid w:val="00401BA7"/>
    <w:rsid w:val="0040330C"/>
    <w:rsid w:val="00403A68"/>
    <w:rsid w:val="00404ADB"/>
    <w:rsid w:val="00404FB9"/>
    <w:rsid w:val="00405D28"/>
    <w:rsid w:val="004066C2"/>
    <w:rsid w:val="00406C5E"/>
    <w:rsid w:val="00406F3C"/>
    <w:rsid w:val="004114F9"/>
    <w:rsid w:val="0041226A"/>
    <w:rsid w:val="00412476"/>
    <w:rsid w:val="00413218"/>
    <w:rsid w:val="0041670C"/>
    <w:rsid w:val="00417000"/>
    <w:rsid w:val="004176CF"/>
    <w:rsid w:val="00421BC4"/>
    <w:rsid w:val="0042220A"/>
    <w:rsid w:val="004230E5"/>
    <w:rsid w:val="00427886"/>
    <w:rsid w:val="004278E9"/>
    <w:rsid w:val="00427C96"/>
    <w:rsid w:val="00427F67"/>
    <w:rsid w:val="00430842"/>
    <w:rsid w:val="00432296"/>
    <w:rsid w:val="004323C7"/>
    <w:rsid w:val="004337B7"/>
    <w:rsid w:val="00434111"/>
    <w:rsid w:val="00434BDF"/>
    <w:rsid w:val="0043556D"/>
    <w:rsid w:val="004379DB"/>
    <w:rsid w:val="0044036B"/>
    <w:rsid w:val="0044240B"/>
    <w:rsid w:val="00442704"/>
    <w:rsid w:val="00443879"/>
    <w:rsid w:val="0044512B"/>
    <w:rsid w:val="00446F31"/>
    <w:rsid w:val="00450CD8"/>
    <w:rsid w:val="00451874"/>
    <w:rsid w:val="004546CF"/>
    <w:rsid w:val="00455BEE"/>
    <w:rsid w:val="00456EC1"/>
    <w:rsid w:val="00457D9E"/>
    <w:rsid w:val="004630DD"/>
    <w:rsid w:val="00463D1A"/>
    <w:rsid w:val="0046525B"/>
    <w:rsid w:val="00465633"/>
    <w:rsid w:val="004657A8"/>
    <w:rsid w:val="004659B9"/>
    <w:rsid w:val="00465F44"/>
    <w:rsid w:val="00465F63"/>
    <w:rsid w:val="00466902"/>
    <w:rsid w:val="00466C66"/>
    <w:rsid w:val="00467367"/>
    <w:rsid w:val="0046777D"/>
    <w:rsid w:val="00470054"/>
    <w:rsid w:val="004736FA"/>
    <w:rsid w:val="00473AE8"/>
    <w:rsid w:val="00474649"/>
    <w:rsid w:val="00474E9E"/>
    <w:rsid w:val="004755AE"/>
    <w:rsid w:val="004759B6"/>
    <w:rsid w:val="004767D0"/>
    <w:rsid w:val="00476A0A"/>
    <w:rsid w:val="00477684"/>
    <w:rsid w:val="00481E31"/>
    <w:rsid w:val="00483FFF"/>
    <w:rsid w:val="0048532E"/>
    <w:rsid w:val="00485550"/>
    <w:rsid w:val="00485D11"/>
    <w:rsid w:val="00491BDE"/>
    <w:rsid w:val="00493B43"/>
    <w:rsid w:val="004942EF"/>
    <w:rsid w:val="00495B3D"/>
    <w:rsid w:val="00495C6F"/>
    <w:rsid w:val="00495D4C"/>
    <w:rsid w:val="00496862"/>
    <w:rsid w:val="004969C9"/>
    <w:rsid w:val="00496FBB"/>
    <w:rsid w:val="0049763D"/>
    <w:rsid w:val="004A42E6"/>
    <w:rsid w:val="004A4CB6"/>
    <w:rsid w:val="004A55D0"/>
    <w:rsid w:val="004A6250"/>
    <w:rsid w:val="004A760F"/>
    <w:rsid w:val="004B1950"/>
    <w:rsid w:val="004B1DBF"/>
    <w:rsid w:val="004B3620"/>
    <w:rsid w:val="004B5574"/>
    <w:rsid w:val="004B5615"/>
    <w:rsid w:val="004B5817"/>
    <w:rsid w:val="004B5854"/>
    <w:rsid w:val="004B5AA2"/>
    <w:rsid w:val="004B6AE9"/>
    <w:rsid w:val="004B6BA1"/>
    <w:rsid w:val="004B78E4"/>
    <w:rsid w:val="004C3004"/>
    <w:rsid w:val="004C37D8"/>
    <w:rsid w:val="004C3FC6"/>
    <w:rsid w:val="004C4A51"/>
    <w:rsid w:val="004C6E94"/>
    <w:rsid w:val="004D2BAB"/>
    <w:rsid w:val="004D33D1"/>
    <w:rsid w:val="004D3F86"/>
    <w:rsid w:val="004D494F"/>
    <w:rsid w:val="004E0451"/>
    <w:rsid w:val="004E1B7A"/>
    <w:rsid w:val="004E259A"/>
    <w:rsid w:val="004E45E8"/>
    <w:rsid w:val="004E4B30"/>
    <w:rsid w:val="004E5549"/>
    <w:rsid w:val="004E6A33"/>
    <w:rsid w:val="004E717B"/>
    <w:rsid w:val="004E7611"/>
    <w:rsid w:val="004E772F"/>
    <w:rsid w:val="004F019A"/>
    <w:rsid w:val="004F1B3B"/>
    <w:rsid w:val="004F2AA0"/>
    <w:rsid w:val="004F41D5"/>
    <w:rsid w:val="004F575A"/>
    <w:rsid w:val="004F5F86"/>
    <w:rsid w:val="004F6FEC"/>
    <w:rsid w:val="004F7430"/>
    <w:rsid w:val="00501544"/>
    <w:rsid w:val="00501B9D"/>
    <w:rsid w:val="00502DE1"/>
    <w:rsid w:val="00504C66"/>
    <w:rsid w:val="0050501D"/>
    <w:rsid w:val="0050698B"/>
    <w:rsid w:val="00511DE2"/>
    <w:rsid w:val="0051264A"/>
    <w:rsid w:val="005155D3"/>
    <w:rsid w:val="00520898"/>
    <w:rsid w:val="00520CD9"/>
    <w:rsid w:val="00524140"/>
    <w:rsid w:val="0052496B"/>
    <w:rsid w:val="0052535B"/>
    <w:rsid w:val="005256A1"/>
    <w:rsid w:val="0052672B"/>
    <w:rsid w:val="00531AD5"/>
    <w:rsid w:val="005321E7"/>
    <w:rsid w:val="00532E96"/>
    <w:rsid w:val="0053355E"/>
    <w:rsid w:val="00533F4A"/>
    <w:rsid w:val="00535C59"/>
    <w:rsid w:val="00536706"/>
    <w:rsid w:val="0053704F"/>
    <w:rsid w:val="00542195"/>
    <w:rsid w:val="00542C97"/>
    <w:rsid w:val="005435F4"/>
    <w:rsid w:val="00543D9C"/>
    <w:rsid w:val="00545CB1"/>
    <w:rsid w:val="0054673D"/>
    <w:rsid w:val="00546BC2"/>
    <w:rsid w:val="00547F97"/>
    <w:rsid w:val="00550ED3"/>
    <w:rsid w:val="005524E5"/>
    <w:rsid w:val="005533E5"/>
    <w:rsid w:val="0055610E"/>
    <w:rsid w:val="00557864"/>
    <w:rsid w:val="00557896"/>
    <w:rsid w:val="00557C45"/>
    <w:rsid w:val="00557FFA"/>
    <w:rsid w:val="00560676"/>
    <w:rsid w:val="005619EF"/>
    <w:rsid w:val="00564B49"/>
    <w:rsid w:val="00564FC2"/>
    <w:rsid w:val="005655B2"/>
    <w:rsid w:val="00566D4D"/>
    <w:rsid w:val="005738A2"/>
    <w:rsid w:val="00574017"/>
    <w:rsid w:val="0057581A"/>
    <w:rsid w:val="00576113"/>
    <w:rsid w:val="00576EBB"/>
    <w:rsid w:val="0057782E"/>
    <w:rsid w:val="00577E57"/>
    <w:rsid w:val="0058009D"/>
    <w:rsid w:val="00583532"/>
    <w:rsid w:val="00584B66"/>
    <w:rsid w:val="00590835"/>
    <w:rsid w:val="00591E9D"/>
    <w:rsid w:val="00596428"/>
    <w:rsid w:val="005A024E"/>
    <w:rsid w:val="005A24CE"/>
    <w:rsid w:val="005A309E"/>
    <w:rsid w:val="005A3193"/>
    <w:rsid w:val="005A5D29"/>
    <w:rsid w:val="005A67D9"/>
    <w:rsid w:val="005A6F3B"/>
    <w:rsid w:val="005A7780"/>
    <w:rsid w:val="005A797E"/>
    <w:rsid w:val="005B2553"/>
    <w:rsid w:val="005B44F5"/>
    <w:rsid w:val="005B5E2E"/>
    <w:rsid w:val="005B70DB"/>
    <w:rsid w:val="005B7336"/>
    <w:rsid w:val="005C12F8"/>
    <w:rsid w:val="005C2DBF"/>
    <w:rsid w:val="005C38B2"/>
    <w:rsid w:val="005C5381"/>
    <w:rsid w:val="005C5B5F"/>
    <w:rsid w:val="005C5BA8"/>
    <w:rsid w:val="005C6B4E"/>
    <w:rsid w:val="005C7603"/>
    <w:rsid w:val="005D0960"/>
    <w:rsid w:val="005D1EA0"/>
    <w:rsid w:val="005D33C6"/>
    <w:rsid w:val="005D55C8"/>
    <w:rsid w:val="005D58DC"/>
    <w:rsid w:val="005D7605"/>
    <w:rsid w:val="005D77C3"/>
    <w:rsid w:val="005E07C9"/>
    <w:rsid w:val="005E11CD"/>
    <w:rsid w:val="005E4428"/>
    <w:rsid w:val="005E5707"/>
    <w:rsid w:val="005E570E"/>
    <w:rsid w:val="005E608C"/>
    <w:rsid w:val="005E67DA"/>
    <w:rsid w:val="005E7AD6"/>
    <w:rsid w:val="005F17DA"/>
    <w:rsid w:val="005F193C"/>
    <w:rsid w:val="005F1BC3"/>
    <w:rsid w:val="005F1D12"/>
    <w:rsid w:val="005F36B3"/>
    <w:rsid w:val="005F3AFF"/>
    <w:rsid w:val="005F3D56"/>
    <w:rsid w:val="005F466C"/>
    <w:rsid w:val="005F575A"/>
    <w:rsid w:val="005F57E1"/>
    <w:rsid w:val="005F5AD5"/>
    <w:rsid w:val="005F7DD3"/>
    <w:rsid w:val="00601DEE"/>
    <w:rsid w:val="006059F9"/>
    <w:rsid w:val="006066DD"/>
    <w:rsid w:val="0060673E"/>
    <w:rsid w:val="0060693A"/>
    <w:rsid w:val="00606D7C"/>
    <w:rsid w:val="00612129"/>
    <w:rsid w:val="00613788"/>
    <w:rsid w:val="0062348B"/>
    <w:rsid w:val="00623FA6"/>
    <w:rsid w:val="0062427A"/>
    <w:rsid w:val="0062523B"/>
    <w:rsid w:val="00625F05"/>
    <w:rsid w:val="006326AB"/>
    <w:rsid w:val="0063373C"/>
    <w:rsid w:val="006339DB"/>
    <w:rsid w:val="00636324"/>
    <w:rsid w:val="00636B37"/>
    <w:rsid w:val="0063704B"/>
    <w:rsid w:val="00640335"/>
    <w:rsid w:val="006409EB"/>
    <w:rsid w:val="00640B51"/>
    <w:rsid w:val="00642A5E"/>
    <w:rsid w:val="00642CE2"/>
    <w:rsid w:val="00643940"/>
    <w:rsid w:val="00643CF1"/>
    <w:rsid w:val="00644A62"/>
    <w:rsid w:val="0064504C"/>
    <w:rsid w:val="006461F6"/>
    <w:rsid w:val="00650136"/>
    <w:rsid w:val="006501F6"/>
    <w:rsid w:val="0065574A"/>
    <w:rsid w:val="006557C3"/>
    <w:rsid w:val="00655BE2"/>
    <w:rsid w:val="00656397"/>
    <w:rsid w:val="006600B4"/>
    <w:rsid w:val="00662FA9"/>
    <w:rsid w:val="0066302B"/>
    <w:rsid w:val="006635CB"/>
    <w:rsid w:val="00664890"/>
    <w:rsid w:val="00666705"/>
    <w:rsid w:val="00666EB8"/>
    <w:rsid w:val="0066737B"/>
    <w:rsid w:val="006676DD"/>
    <w:rsid w:val="00667BB4"/>
    <w:rsid w:val="00670D76"/>
    <w:rsid w:val="00671400"/>
    <w:rsid w:val="006722BB"/>
    <w:rsid w:val="00673BA9"/>
    <w:rsid w:val="006762DC"/>
    <w:rsid w:val="0067668D"/>
    <w:rsid w:val="00681F99"/>
    <w:rsid w:val="00684C4A"/>
    <w:rsid w:val="00685B3E"/>
    <w:rsid w:val="0069209E"/>
    <w:rsid w:val="006928F2"/>
    <w:rsid w:val="00692919"/>
    <w:rsid w:val="00692D60"/>
    <w:rsid w:val="006955AC"/>
    <w:rsid w:val="006A0CF1"/>
    <w:rsid w:val="006A1438"/>
    <w:rsid w:val="006A14B5"/>
    <w:rsid w:val="006A3367"/>
    <w:rsid w:val="006A5A42"/>
    <w:rsid w:val="006A722F"/>
    <w:rsid w:val="006B0167"/>
    <w:rsid w:val="006B0CB1"/>
    <w:rsid w:val="006B334F"/>
    <w:rsid w:val="006B46B2"/>
    <w:rsid w:val="006B4D9B"/>
    <w:rsid w:val="006B5D17"/>
    <w:rsid w:val="006B789D"/>
    <w:rsid w:val="006C201E"/>
    <w:rsid w:val="006C22C7"/>
    <w:rsid w:val="006C3A1F"/>
    <w:rsid w:val="006C55B5"/>
    <w:rsid w:val="006C7610"/>
    <w:rsid w:val="006C7626"/>
    <w:rsid w:val="006D0DA3"/>
    <w:rsid w:val="006D12CF"/>
    <w:rsid w:val="006D2F01"/>
    <w:rsid w:val="006D3313"/>
    <w:rsid w:val="006D5FEA"/>
    <w:rsid w:val="006D65C8"/>
    <w:rsid w:val="006D6C4D"/>
    <w:rsid w:val="006E0CAE"/>
    <w:rsid w:val="006E17B8"/>
    <w:rsid w:val="006E346A"/>
    <w:rsid w:val="006E6F3D"/>
    <w:rsid w:val="006F0509"/>
    <w:rsid w:val="006F0853"/>
    <w:rsid w:val="006F1702"/>
    <w:rsid w:val="006F338E"/>
    <w:rsid w:val="006F4E47"/>
    <w:rsid w:val="006F56E6"/>
    <w:rsid w:val="006F62D3"/>
    <w:rsid w:val="006F713D"/>
    <w:rsid w:val="006F7928"/>
    <w:rsid w:val="006F7A08"/>
    <w:rsid w:val="007042FF"/>
    <w:rsid w:val="00706360"/>
    <w:rsid w:val="00711CFE"/>
    <w:rsid w:val="00713885"/>
    <w:rsid w:val="00713AFE"/>
    <w:rsid w:val="00713B97"/>
    <w:rsid w:val="00714915"/>
    <w:rsid w:val="00714917"/>
    <w:rsid w:val="00714E87"/>
    <w:rsid w:val="0071681C"/>
    <w:rsid w:val="00716A18"/>
    <w:rsid w:val="007225E0"/>
    <w:rsid w:val="00722BA7"/>
    <w:rsid w:val="007236CA"/>
    <w:rsid w:val="00724143"/>
    <w:rsid w:val="007247BA"/>
    <w:rsid w:val="00727F09"/>
    <w:rsid w:val="007307FA"/>
    <w:rsid w:val="00731C65"/>
    <w:rsid w:val="007335D2"/>
    <w:rsid w:val="0073390D"/>
    <w:rsid w:val="007358F2"/>
    <w:rsid w:val="00736C7A"/>
    <w:rsid w:val="00737519"/>
    <w:rsid w:val="00740115"/>
    <w:rsid w:val="00740194"/>
    <w:rsid w:val="0074317A"/>
    <w:rsid w:val="00744D84"/>
    <w:rsid w:val="00745533"/>
    <w:rsid w:val="007456AE"/>
    <w:rsid w:val="00746D14"/>
    <w:rsid w:val="00746D35"/>
    <w:rsid w:val="00752E20"/>
    <w:rsid w:val="00753780"/>
    <w:rsid w:val="007543F2"/>
    <w:rsid w:val="00755E54"/>
    <w:rsid w:val="0076049C"/>
    <w:rsid w:val="00760F09"/>
    <w:rsid w:val="007625F0"/>
    <w:rsid w:val="007626FB"/>
    <w:rsid w:val="00762BE3"/>
    <w:rsid w:val="00763EE1"/>
    <w:rsid w:val="00764BE8"/>
    <w:rsid w:val="0076517F"/>
    <w:rsid w:val="00766091"/>
    <w:rsid w:val="00770FC5"/>
    <w:rsid w:val="0077196E"/>
    <w:rsid w:val="0077286E"/>
    <w:rsid w:val="00772924"/>
    <w:rsid w:val="00772D69"/>
    <w:rsid w:val="007742E0"/>
    <w:rsid w:val="00777042"/>
    <w:rsid w:val="007770B0"/>
    <w:rsid w:val="00777CC9"/>
    <w:rsid w:val="007801A7"/>
    <w:rsid w:val="00780B92"/>
    <w:rsid w:val="0078277E"/>
    <w:rsid w:val="00782BC8"/>
    <w:rsid w:val="0078355E"/>
    <w:rsid w:val="007839D9"/>
    <w:rsid w:val="007868A5"/>
    <w:rsid w:val="00786AFA"/>
    <w:rsid w:val="0078744D"/>
    <w:rsid w:val="00787B1C"/>
    <w:rsid w:val="00791339"/>
    <w:rsid w:val="00791E2D"/>
    <w:rsid w:val="00791E83"/>
    <w:rsid w:val="00792ADA"/>
    <w:rsid w:val="00794A37"/>
    <w:rsid w:val="00794BBA"/>
    <w:rsid w:val="007A08CF"/>
    <w:rsid w:val="007A1DE1"/>
    <w:rsid w:val="007A4AFB"/>
    <w:rsid w:val="007A69ED"/>
    <w:rsid w:val="007B0C96"/>
    <w:rsid w:val="007B1E10"/>
    <w:rsid w:val="007B49D8"/>
    <w:rsid w:val="007B585C"/>
    <w:rsid w:val="007B69F9"/>
    <w:rsid w:val="007B710F"/>
    <w:rsid w:val="007B75B9"/>
    <w:rsid w:val="007C02EE"/>
    <w:rsid w:val="007C14B8"/>
    <w:rsid w:val="007C17C5"/>
    <w:rsid w:val="007C20E3"/>
    <w:rsid w:val="007C2C66"/>
    <w:rsid w:val="007C31A1"/>
    <w:rsid w:val="007C5103"/>
    <w:rsid w:val="007C5F51"/>
    <w:rsid w:val="007C6357"/>
    <w:rsid w:val="007C664C"/>
    <w:rsid w:val="007C675A"/>
    <w:rsid w:val="007D0262"/>
    <w:rsid w:val="007D03CE"/>
    <w:rsid w:val="007D264F"/>
    <w:rsid w:val="007D2E85"/>
    <w:rsid w:val="007D2F68"/>
    <w:rsid w:val="007D37D5"/>
    <w:rsid w:val="007D6767"/>
    <w:rsid w:val="007E08F8"/>
    <w:rsid w:val="007E1DDB"/>
    <w:rsid w:val="007E47DA"/>
    <w:rsid w:val="007E594B"/>
    <w:rsid w:val="007E6625"/>
    <w:rsid w:val="007E7745"/>
    <w:rsid w:val="007F0BE6"/>
    <w:rsid w:val="007F2339"/>
    <w:rsid w:val="007F3753"/>
    <w:rsid w:val="007F3842"/>
    <w:rsid w:val="007F5FF1"/>
    <w:rsid w:val="00800C31"/>
    <w:rsid w:val="0080237C"/>
    <w:rsid w:val="00803EBB"/>
    <w:rsid w:val="00803EC3"/>
    <w:rsid w:val="00805895"/>
    <w:rsid w:val="00806372"/>
    <w:rsid w:val="00806962"/>
    <w:rsid w:val="00806F91"/>
    <w:rsid w:val="00807FD8"/>
    <w:rsid w:val="008115D9"/>
    <w:rsid w:val="008117B7"/>
    <w:rsid w:val="0081282E"/>
    <w:rsid w:val="00815472"/>
    <w:rsid w:val="0081627F"/>
    <w:rsid w:val="00823B1F"/>
    <w:rsid w:val="008240D4"/>
    <w:rsid w:val="00826082"/>
    <w:rsid w:val="008267F9"/>
    <w:rsid w:val="00833461"/>
    <w:rsid w:val="00833534"/>
    <w:rsid w:val="0083368A"/>
    <w:rsid w:val="008339D5"/>
    <w:rsid w:val="00836A8F"/>
    <w:rsid w:val="00837001"/>
    <w:rsid w:val="008378CD"/>
    <w:rsid w:val="00840E64"/>
    <w:rsid w:val="00841106"/>
    <w:rsid w:val="00841527"/>
    <w:rsid w:val="00841A06"/>
    <w:rsid w:val="00841CDB"/>
    <w:rsid w:val="0084255B"/>
    <w:rsid w:val="0084265B"/>
    <w:rsid w:val="00843DE5"/>
    <w:rsid w:val="00846E8C"/>
    <w:rsid w:val="00847673"/>
    <w:rsid w:val="00847834"/>
    <w:rsid w:val="00847CDF"/>
    <w:rsid w:val="008517B2"/>
    <w:rsid w:val="00851DEF"/>
    <w:rsid w:val="00852115"/>
    <w:rsid w:val="0085262C"/>
    <w:rsid w:val="008531CF"/>
    <w:rsid w:val="0085355C"/>
    <w:rsid w:val="00853B8C"/>
    <w:rsid w:val="008547BC"/>
    <w:rsid w:val="00854D71"/>
    <w:rsid w:val="008553AB"/>
    <w:rsid w:val="00857B45"/>
    <w:rsid w:val="00857F51"/>
    <w:rsid w:val="008613A7"/>
    <w:rsid w:val="0086253F"/>
    <w:rsid w:val="0086283A"/>
    <w:rsid w:val="0086285F"/>
    <w:rsid w:val="0086335E"/>
    <w:rsid w:val="00866794"/>
    <w:rsid w:val="00866B61"/>
    <w:rsid w:val="0086759F"/>
    <w:rsid w:val="00867CBD"/>
    <w:rsid w:val="00871587"/>
    <w:rsid w:val="0087398B"/>
    <w:rsid w:val="00873A45"/>
    <w:rsid w:val="00873F45"/>
    <w:rsid w:val="008766E6"/>
    <w:rsid w:val="00880BE8"/>
    <w:rsid w:val="00883315"/>
    <w:rsid w:val="00883DEA"/>
    <w:rsid w:val="00883FCB"/>
    <w:rsid w:val="00884925"/>
    <w:rsid w:val="00884FE4"/>
    <w:rsid w:val="008858A8"/>
    <w:rsid w:val="0089034C"/>
    <w:rsid w:val="008939E1"/>
    <w:rsid w:val="00895114"/>
    <w:rsid w:val="008952DC"/>
    <w:rsid w:val="0089633E"/>
    <w:rsid w:val="00896D7F"/>
    <w:rsid w:val="00896D8C"/>
    <w:rsid w:val="008A1A4C"/>
    <w:rsid w:val="008A375A"/>
    <w:rsid w:val="008A503E"/>
    <w:rsid w:val="008A5806"/>
    <w:rsid w:val="008A6643"/>
    <w:rsid w:val="008A72CE"/>
    <w:rsid w:val="008B01E6"/>
    <w:rsid w:val="008B0215"/>
    <w:rsid w:val="008B15C7"/>
    <w:rsid w:val="008B1DB3"/>
    <w:rsid w:val="008B3CD9"/>
    <w:rsid w:val="008B4711"/>
    <w:rsid w:val="008B483C"/>
    <w:rsid w:val="008B48E5"/>
    <w:rsid w:val="008B5685"/>
    <w:rsid w:val="008C210E"/>
    <w:rsid w:val="008C560D"/>
    <w:rsid w:val="008C7778"/>
    <w:rsid w:val="008D0B95"/>
    <w:rsid w:val="008D230E"/>
    <w:rsid w:val="008D656A"/>
    <w:rsid w:val="008D7004"/>
    <w:rsid w:val="008D7132"/>
    <w:rsid w:val="008D7640"/>
    <w:rsid w:val="008D7812"/>
    <w:rsid w:val="008E05C4"/>
    <w:rsid w:val="008E06C9"/>
    <w:rsid w:val="008E1F44"/>
    <w:rsid w:val="008E2D9F"/>
    <w:rsid w:val="008E2FF3"/>
    <w:rsid w:val="008E5745"/>
    <w:rsid w:val="008F0F79"/>
    <w:rsid w:val="008F2C22"/>
    <w:rsid w:val="008F3060"/>
    <w:rsid w:val="008F5339"/>
    <w:rsid w:val="008F5D5C"/>
    <w:rsid w:val="008F7185"/>
    <w:rsid w:val="009003C8"/>
    <w:rsid w:val="0090274C"/>
    <w:rsid w:val="00903DCF"/>
    <w:rsid w:val="00904041"/>
    <w:rsid w:val="00911A5D"/>
    <w:rsid w:val="00911E3A"/>
    <w:rsid w:val="0091293E"/>
    <w:rsid w:val="00912BF4"/>
    <w:rsid w:val="00914DEA"/>
    <w:rsid w:val="00917805"/>
    <w:rsid w:val="00917CF3"/>
    <w:rsid w:val="00917DBD"/>
    <w:rsid w:val="00917F9A"/>
    <w:rsid w:val="009207D0"/>
    <w:rsid w:val="00920E8D"/>
    <w:rsid w:val="00921183"/>
    <w:rsid w:val="0092139A"/>
    <w:rsid w:val="00922B84"/>
    <w:rsid w:val="009279E6"/>
    <w:rsid w:val="009319CB"/>
    <w:rsid w:val="00931E4F"/>
    <w:rsid w:val="009376EA"/>
    <w:rsid w:val="00942600"/>
    <w:rsid w:val="00944E09"/>
    <w:rsid w:val="00945008"/>
    <w:rsid w:val="009461FE"/>
    <w:rsid w:val="00952E20"/>
    <w:rsid w:val="00952EC7"/>
    <w:rsid w:val="00955F68"/>
    <w:rsid w:val="009575B2"/>
    <w:rsid w:val="009600F8"/>
    <w:rsid w:val="009616D5"/>
    <w:rsid w:val="00961AF0"/>
    <w:rsid w:val="00961F78"/>
    <w:rsid w:val="009622F8"/>
    <w:rsid w:val="00963548"/>
    <w:rsid w:val="00964875"/>
    <w:rsid w:val="00965533"/>
    <w:rsid w:val="00966A9A"/>
    <w:rsid w:val="009727EC"/>
    <w:rsid w:val="00974B0F"/>
    <w:rsid w:val="009778D5"/>
    <w:rsid w:val="00980D6D"/>
    <w:rsid w:val="00982405"/>
    <w:rsid w:val="009827D5"/>
    <w:rsid w:val="0098681E"/>
    <w:rsid w:val="0098707A"/>
    <w:rsid w:val="00987C91"/>
    <w:rsid w:val="0099024B"/>
    <w:rsid w:val="009912AC"/>
    <w:rsid w:val="009912F4"/>
    <w:rsid w:val="00991703"/>
    <w:rsid w:val="00993043"/>
    <w:rsid w:val="009939E9"/>
    <w:rsid w:val="00993CAF"/>
    <w:rsid w:val="00995B5E"/>
    <w:rsid w:val="00997A86"/>
    <w:rsid w:val="00997CCD"/>
    <w:rsid w:val="00997D38"/>
    <w:rsid w:val="009A0FB3"/>
    <w:rsid w:val="009A192F"/>
    <w:rsid w:val="009A3189"/>
    <w:rsid w:val="009B056F"/>
    <w:rsid w:val="009B0A0D"/>
    <w:rsid w:val="009B0FBE"/>
    <w:rsid w:val="009B1BC4"/>
    <w:rsid w:val="009B1D0D"/>
    <w:rsid w:val="009B2173"/>
    <w:rsid w:val="009B2FF0"/>
    <w:rsid w:val="009B55C6"/>
    <w:rsid w:val="009B6701"/>
    <w:rsid w:val="009B68D5"/>
    <w:rsid w:val="009C0A91"/>
    <w:rsid w:val="009C0EBB"/>
    <w:rsid w:val="009C1AD4"/>
    <w:rsid w:val="009C4851"/>
    <w:rsid w:val="009C4B35"/>
    <w:rsid w:val="009C78D8"/>
    <w:rsid w:val="009D031A"/>
    <w:rsid w:val="009D0C96"/>
    <w:rsid w:val="009D276F"/>
    <w:rsid w:val="009D2A43"/>
    <w:rsid w:val="009D3399"/>
    <w:rsid w:val="009D4281"/>
    <w:rsid w:val="009D474B"/>
    <w:rsid w:val="009D492D"/>
    <w:rsid w:val="009D51E3"/>
    <w:rsid w:val="009E07EB"/>
    <w:rsid w:val="009E132F"/>
    <w:rsid w:val="009E30AD"/>
    <w:rsid w:val="009E34BD"/>
    <w:rsid w:val="009E3903"/>
    <w:rsid w:val="009E6188"/>
    <w:rsid w:val="009E79D8"/>
    <w:rsid w:val="009F3E5A"/>
    <w:rsid w:val="009F7749"/>
    <w:rsid w:val="009F7807"/>
    <w:rsid w:val="00A00B26"/>
    <w:rsid w:val="00A00F19"/>
    <w:rsid w:val="00A04B64"/>
    <w:rsid w:val="00A054E3"/>
    <w:rsid w:val="00A05E7C"/>
    <w:rsid w:val="00A100CD"/>
    <w:rsid w:val="00A11D7A"/>
    <w:rsid w:val="00A11F95"/>
    <w:rsid w:val="00A12060"/>
    <w:rsid w:val="00A12A2E"/>
    <w:rsid w:val="00A12A9E"/>
    <w:rsid w:val="00A13F1F"/>
    <w:rsid w:val="00A1469C"/>
    <w:rsid w:val="00A14DCD"/>
    <w:rsid w:val="00A1667F"/>
    <w:rsid w:val="00A178B4"/>
    <w:rsid w:val="00A2027A"/>
    <w:rsid w:val="00A206D4"/>
    <w:rsid w:val="00A213DB"/>
    <w:rsid w:val="00A232FA"/>
    <w:rsid w:val="00A2380E"/>
    <w:rsid w:val="00A23B1C"/>
    <w:rsid w:val="00A2411E"/>
    <w:rsid w:val="00A26F2D"/>
    <w:rsid w:val="00A27083"/>
    <w:rsid w:val="00A27CB2"/>
    <w:rsid w:val="00A27FC7"/>
    <w:rsid w:val="00A303BD"/>
    <w:rsid w:val="00A3176A"/>
    <w:rsid w:val="00A32B4A"/>
    <w:rsid w:val="00A34275"/>
    <w:rsid w:val="00A36356"/>
    <w:rsid w:val="00A372C3"/>
    <w:rsid w:val="00A3781C"/>
    <w:rsid w:val="00A411AB"/>
    <w:rsid w:val="00A42DE7"/>
    <w:rsid w:val="00A44D59"/>
    <w:rsid w:val="00A45718"/>
    <w:rsid w:val="00A45EAE"/>
    <w:rsid w:val="00A4696E"/>
    <w:rsid w:val="00A507F4"/>
    <w:rsid w:val="00A51CE8"/>
    <w:rsid w:val="00A52C54"/>
    <w:rsid w:val="00A53A4E"/>
    <w:rsid w:val="00A5402E"/>
    <w:rsid w:val="00A5415F"/>
    <w:rsid w:val="00A55573"/>
    <w:rsid w:val="00A6251F"/>
    <w:rsid w:val="00A62804"/>
    <w:rsid w:val="00A640AE"/>
    <w:rsid w:val="00A64C53"/>
    <w:rsid w:val="00A64F32"/>
    <w:rsid w:val="00A658BE"/>
    <w:rsid w:val="00A66ED5"/>
    <w:rsid w:val="00A67D4F"/>
    <w:rsid w:val="00A704F9"/>
    <w:rsid w:val="00A73104"/>
    <w:rsid w:val="00A75026"/>
    <w:rsid w:val="00A76EED"/>
    <w:rsid w:val="00A77C91"/>
    <w:rsid w:val="00A811CD"/>
    <w:rsid w:val="00A825BF"/>
    <w:rsid w:val="00A82BF6"/>
    <w:rsid w:val="00A83F05"/>
    <w:rsid w:val="00A84E69"/>
    <w:rsid w:val="00A8567E"/>
    <w:rsid w:val="00A86338"/>
    <w:rsid w:val="00A8676E"/>
    <w:rsid w:val="00A87D4E"/>
    <w:rsid w:val="00A93133"/>
    <w:rsid w:val="00A93CC5"/>
    <w:rsid w:val="00A94BF4"/>
    <w:rsid w:val="00A954A9"/>
    <w:rsid w:val="00A9570B"/>
    <w:rsid w:val="00A95C1A"/>
    <w:rsid w:val="00A97C87"/>
    <w:rsid w:val="00AA13A2"/>
    <w:rsid w:val="00AA1B27"/>
    <w:rsid w:val="00AA22C3"/>
    <w:rsid w:val="00AA26EE"/>
    <w:rsid w:val="00AA32CC"/>
    <w:rsid w:val="00AA3538"/>
    <w:rsid w:val="00AA36BE"/>
    <w:rsid w:val="00AA4DD0"/>
    <w:rsid w:val="00AA4EFF"/>
    <w:rsid w:val="00AA6346"/>
    <w:rsid w:val="00AA7A53"/>
    <w:rsid w:val="00AB074D"/>
    <w:rsid w:val="00AB20CE"/>
    <w:rsid w:val="00AB232D"/>
    <w:rsid w:val="00AB4B65"/>
    <w:rsid w:val="00AB6458"/>
    <w:rsid w:val="00AB6E15"/>
    <w:rsid w:val="00AB7488"/>
    <w:rsid w:val="00AB7F46"/>
    <w:rsid w:val="00AC0861"/>
    <w:rsid w:val="00AC0F40"/>
    <w:rsid w:val="00AC17D3"/>
    <w:rsid w:val="00AC7981"/>
    <w:rsid w:val="00AD1740"/>
    <w:rsid w:val="00AD2A3A"/>
    <w:rsid w:val="00AD4C1C"/>
    <w:rsid w:val="00AD4EC7"/>
    <w:rsid w:val="00AD5277"/>
    <w:rsid w:val="00AD531A"/>
    <w:rsid w:val="00AD67B6"/>
    <w:rsid w:val="00AD74D8"/>
    <w:rsid w:val="00AD77CC"/>
    <w:rsid w:val="00AE00CB"/>
    <w:rsid w:val="00AE02B9"/>
    <w:rsid w:val="00AE0E9F"/>
    <w:rsid w:val="00AE32BF"/>
    <w:rsid w:val="00AE49B6"/>
    <w:rsid w:val="00AE51C4"/>
    <w:rsid w:val="00AE5980"/>
    <w:rsid w:val="00AE61B6"/>
    <w:rsid w:val="00AF09C1"/>
    <w:rsid w:val="00AF0D73"/>
    <w:rsid w:val="00AF1D8B"/>
    <w:rsid w:val="00AF2E09"/>
    <w:rsid w:val="00AF3758"/>
    <w:rsid w:val="00AF381F"/>
    <w:rsid w:val="00AF5091"/>
    <w:rsid w:val="00AF5587"/>
    <w:rsid w:val="00AF564D"/>
    <w:rsid w:val="00AF5B31"/>
    <w:rsid w:val="00AF6507"/>
    <w:rsid w:val="00B010B9"/>
    <w:rsid w:val="00B012AB"/>
    <w:rsid w:val="00B01CC2"/>
    <w:rsid w:val="00B01D9E"/>
    <w:rsid w:val="00B03658"/>
    <w:rsid w:val="00B03690"/>
    <w:rsid w:val="00B03CF4"/>
    <w:rsid w:val="00B04197"/>
    <w:rsid w:val="00B07859"/>
    <w:rsid w:val="00B10E12"/>
    <w:rsid w:val="00B110ED"/>
    <w:rsid w:val="00B1238B"/>
    <w:rsid w:val="00B1307D"/>
    <w:rsid w:val="00B14991"/>
    <w:rsid w:val="00B14AF5"/>
    <w:rsid w:val="00B155EB"/>
    <w:rsid w:val="00B22A79"/>
    <w:rsid w:val="00B22DBC"/>
    <w:rsid w:val="00B24034"/>
    <w:rsid w:val="00B26A41"/>
    <w:rsid w:val="00B2705A"/>
    <w:rsid w:val="00B3160E"/>
    <w:rsid w:val="00B3163C"/>
    <w:rsid w:val="00B31A9D"/>
    <w:rsid w:val="00B31DA3"/>
    <w:rsid w:val="00B31FE6"/>
    <w:rsid w:val="00B3381E"/>
    <w:rsid w:val="00B33CA3"/>
    <w:rsid w:val="00B343C2"/>
    <w:rsid w:val="00B34F07"/>
    <w:rsid w:val="00B3585D"/>
    <w:rsid w:val="00B36B31"/>
    <w:rsid w:val="00B40A57"/>
    <w:rsid w:val="00B41D07"/>
    <w:rsid w:val="00B42285"/>
    <w:rsid w:val="00B43900"/>
    <w:rsid w:val="00B46A29"/>
    <w:rsid w:val="00B51307"/>
    <w:rsid w:val="00B51327"/>
    <w:rsid w:val="00B51545"/>
    <w:rsid w:val="00B607E6"/>
    <w:rsid w:val="00B60A8F"/>
    <w:rsid w:val="00B61C02"/>
    <w:rsid w:val="00B61D98"/>
    <w:rsid w:val="00B62617"/>
    <w:rsid w:val="00B6420D"/>
    <w:rsid w:val="00B6435B"/>
    <w:rsid w:val="00B70387"/>
    <w:rsid w:val="00B7175E"/>
    <w:rsid w:val="00B718BC"/>
    <w:rsid w:val="00B71F3F"/>
    <w:rsid w:val="00B74D32"/>
    <w:rsid w:val="00B750E3"/>
    <w:rsid w:val="00B75755"/>
    <w:rsid w:val="00B76464"/>
    <w:rsid w:val="00B776A7"/>
    <w:rsid w:val="00B8006D"/>
    <w:rsid w:val="00B80A33"/>
    <w:rsid w:val="00B8117B"/>
    <w:rsid w:val="00B83175"/>
    <w:rsid w:val="00B84485"/>
    <w:rsid w:val="00B84F35"/>
    <w:rsid w:val="00B85FDA"/>
    <w:rsid w:val="00B90C80"/>
    <w:rsid w:val="00B90D2A"/>
    <w:rsid w:val="00B93107"/>
    <w:rsid w:val="00B95867"/>
    <w:rsid w:val="00B95C6A"/>
    <w:rsid w:val="00B973A4"/>
    <w:rsid w:val="00B977BC"/>
    <w:rsid w:val="00BA026B"/>
    <w:rsid w:val="00BA3507"/>
    <w:rsid w:val="00BA37BD"/>
    <w:rsid w:val="00BA77E3"/>
    <w:rsid w:val="00BA7B00"/>
    <w:rsid w:val="00BB2016"/>
    <w:rsid w:val="00BB2089"/>
    <w:rsid w:val="00BB3FB8"/>
    <w:rsid w:val="00BB5300"/>
    <w:rsid w:val="00BB6BC6"/>
    <w:rsid w:val="00BC00FB"/>
    <w:rsid w:val="00BC024C"/>
    <w:rsid w:val="00BC07BB"/>
    <w:rsid w:val="00BC4D1B"/>
    <w:rsid w:val="00BC551B"/>
    <w:rsid w:val="00BD0AEC"/>
    <w:rsid w:val="00BD2A00"/>
    <w:rsid w:val="00BD2D5F"/>
    <w:rsid w:val="00BD33EB"/>
    <w:rsid w:val="00BD43EB"/>
    <w:rsid w:val="00BD470F"/>
    <w:rsid w:val="00BD4B60"/>
    <w:rsid w:val="00BD7F3A"/>
    <w:rsid w:val="00BE01E1"/>
    <w:rsid w:val="00BE1F69"/>
    <w:rsid w:val="00BE32E7"/>
    <w:rsid w:val="00BE33E1"/>
    <w:rsid w:val="00BE437D"/>
    <w:rsid w:val="00BE69D9"/>
    <w:rsid w:val="00BE6AC7"/>
    <w:rsid w:val="00BF0249"/>
    <w:rsid w:val="00BF23F6"/>
    <w:rsid w:val="00BF2979"/>
    <w:rsid w:val="00BF2A0F"/>
    <w:rsid w:val="00BF3262"/>
    <w:rsid w:val="00BF3A77"/>
    <w:rsid w:val="00BF3AEF"/>
    <w:rsid w:val="00C02E64"/>
    <w:rsid w:val="00C030AA"/>
    <w:rsid w:val="00C04733"/>
    <w:rsid w:val="00C0474C"/>
    <w:rsid w:val="00C04817"/>
    <w:rsid w:val="00C054FA"/>
    <w:rsid w:val="00C066F7"/>
    <w:rsid w:val="00C078E4"/>
    <w:rsid w:val="00C142E5"/>
    <w:rsid w:val="00C14CB6"/>
    <w:rsid w:val="00C14D6B"/>
    <w:rsid w:val="00C17D06"/>
    <w:rsid w:val="00C20144"/>
    <w:rsid w:val="00C21EF3"/>
    <w:rsid w:val="00C2371E"/>
    <w:rsid w:val="00C245FD"/>
    <w:rsid w:val="00C26A18"/>
    <w:rsid w:val="00C3097C"/>
    <w:rsid w:val="00C30D20"/>
    <w:rsid w:val="00C311CF"/>
    <w:rsid w:val="00C31B52"/>
    <w:rsid w:val="00C32CE4"/>
    <w:rsid w:val="00C33210"/>
    <w:rsid w:val="00C33E2C"/>
    <w:rsid w:val="00C35BC8"/>
    <w:rsid w:val="00C36076"/>
    <w:rsid w:val="00C36349"/>
    <w:rsid w:val="00C36D48"/>
    <w:rsid w:val="00C36D94"/>
    <w:rsid w:val="00C37A78"/>
    <w:rsid w:val="00C37B06"/>
    <w:rsid w:val="00C416BF"/>
    <w:rsid w:val="00C42458"/>
    <w:rsid w:val="00C445EC"/>
    <w:rsid w:val="00C468D8"/>
    <w:rsid w:val="00C4712B"/>
    <w:rsid w:val="00C477A6"/>
    <w:rsid w:val="00C5020F"/>
    <w:rsid w:val="00C503F2"/>
    <w:rsid w:val="00C51861"/>
    <w:rsid w:val="00C556A1"/>
    <w:rsid w:val="00C56747"/>
    <w:rsid w:val="00C572B4"/>
    <w:rsid w:val="00C57BE5"/>
    <w:rsid w:val="00C62364"/>
    <w:rsid w:val="00C65157"/>
    <w:rsid w:val="00C67128"/>
    <w:rsid w:val="00C71350"/>
    <w:rsid w:val="00C7493C"/>
    <w:rsid w:val="00C76F5D"/>
    <w:rsid w:val="00C80DBF"/>
    <w:rsid w:val="00C83CF9"/>
    <w:rsid w:val="00C84862"/>
    <w:rsid w:val="00C85C80"/>
    <w:rsid w:val="00C85D1C"/>
    <w:rsid w:val="00C86D2B"/>
    <w:rsid w:val="00C86D81"/>
    <w:rsid w:val="00C906D6"/>
    <w:rsid w:val="00C9208F"/>
    <w:rsid w:val="00C92101"/>
    <w:rsid w:val="00C925F9"/>
    <w:rsid w:val="00C9449A"/>
    <w:rsid w:val="00C9678A"/>
    <w:rsid w:val="00C968E8"/>
    <w:rsid w:val="00C96C46"/>
    <w:rsid w:val="00C9754F"/>
    <w:rsid w:val="00C9779D"/>
    <w:rsid w:val="00CA0DDD"/>
    <w:rsid w:val="00CA100C"/>
    <w:rsid w:val="00CA18A9"/>
    <w:rsid w:val="00CA32B3"/>
    <w:rsid w:val="00CA333A"/>
    <w:rsid w:val="00CA5CBA"/>
    <w:rsid w:val="00CA634F"/>
    <w:rsid w:val="00CA6BF5"/>
    <w:rsid w:val="00CA6DFC"/>
    <w:rsid w:val="00CA7B6B"/>
    <w:rsid w:val="00CB0BBE"/>
    <w:rsid w:val="00CB1EB5"/>
    <w:rsid w:val="00CB3981"/>
    <w:rsid w:val="00CB64F1"/>
    <w:rsid w:val="00CB68AF"/>
    <w:rsid w:val="00CB6FEB"/>
    <w:rsid w:val="00CC1369"/>
    <w:rsid w:val="00CC1BA1"/>
    <w:rsid w:val="00CC4588"/>
    <w:rsid w:val="00CC56F1"/>
    <w:rsid w:val="00CC79E2"/>
    <w:rsid w:val="00CD07D5"/>
    <w:rsid w:val="00CD2C16"/>
    <w:rsid w:val="00CD2E20"/>
    <w:rsid w:val="00CD318F"/>
    <w:rsid w:val="00CD3213"/>
    <w:rsid w:val="00CD4291"/>
    <w:rsid w:val="00CD5246"/>
    <w:rsid w:val="00CD5678"/>
    <w:rsid w:val="00CD6576"/>
    <w:rsid w:val="00CD67B9"/>
    <w:rsid w:val="00CD7111"/>
    <w:rsid w:val="00CE0DA0"/>
    <w:rsid w:val="00CE0EC6"/>
    <w:rsid w:val="00CE1F46"/>
    <w:rsid w:val="00CE211B"/>
    <w:rsid w:val="00CE3CD4"/>
    <w:rsid w:val="00CE45C5"/>
    <w:rsid w:val="00CE461A"/>
    <w:rsid w:val="00CE5828"/>
    <w:rsid w:val="00CE5A62"/>
    <w:rsid w:val="00CE6476"/>
    <w:rsid w:val="00CE6EFD"/>
    <w:rsid w:val="00CE73A0"/>
    <w:rsid w:val="00CF27AB"/>
    <w:rsid w:val="00CF3FA8"/>
    <w:rsid w:val="00CF5F3F"/>
    <w:rsid w:val="00CF6C0D"/>
    <w:rsid w:val="00CF7838"/>
    <w:rsid w:val="00CF7ADF"/>
    <w:rsid w:val="00D02726"/>
    <w:rsid w:val="00D02C01"/>
    <w:rsid w:val="00D0332E"/>
    <w:rsid w:val="00D04DBF"/>
    <w:rsid w:val="00D061A5"/>
    <w:rsid w:val="00D069A9"/>
    <w:rsid w:val="00D07605"/>
    <w:rsid w:val="00D07EFF"/>
    <w:rsid w:val="00D11046"/>
    <w:rsid w:val="00D140A0"/>
    <w:rsid w:val="00D16E0F"/>
    <w:rsid w:val="00D233A0"/>
    <w:rsid w:val="00D248CC"/>
    <w:rsid w:val="00D24E95"/>
    <w:rsid w:val="00D26F34"/>
    <w:rsid w:val="00D2758A"/>
    <w:rsid w:val="00D31F8F"/>
    <w:rsid w:val="00D3316F"/>
    <w:rsid w:val="00D3418E"/>
    <w:rsid w:val="00D343CB"/>
    <w:rsid w:val="00D37A23"/>
    <w:rsid w:val="00D40745"/>
    <w:rsid w:val="00D4349E"/>
    <w:rsid w:val="00D43EA5"/>
    <w:rsid w:val="00D4500E"/>
    <w:rsid w:val="00D46114"/>
    <w:rsid w:val="00D512C0"/>
    <w:rsid w:val="00D51B4B"/>
    <w:rsid w:val="00D51DF0"/>
    <w:rsid w:val="00D5287F"/>
    <w:rsid w:val="00D5343A"/>
    <w:rsid w:val="00D556DF"/>
    <w:rsid w:val="00D55812"/>
    <w:rsid w:val="00D565B6"/>
    <w:rsid w:val="00D57AE7"/>
    <w:rsid w:val="00D616B6"/>
    <w:rsid w:val="00D61EC8"/>
    <w:rsid w:val="00D62383"/>
    <w:rsid w:val="00D628CB"/>
    <w:rsid w:val="00D6350C"/>
    <w:rsid w:val="00D6501F"/>
    <w:rsid w:val="00D65A83"/>
    <w:rsid w:val="00D678E1"/>
    <w:rsid w:val="00D703B1"/>
    <w:rsid w:val="00D72373"/>
    <w:rsid w:val="00D726D3"/>
    <w:rsid w:val="00D726D9"/>
    <w:rsid w:val="00D729DD"/>
    <w:rsid w:val="00D72F1C"/>
    <w:rsid w:val="00D749E7"/>
    <w:rsid w:val="00D74F92"/>
    <w:rsid w:val="00D75A7D"/>
    <w:rsid w:val="00D75C94"/>
    <w:rsid w:val="00D7643F"/>
    <w:rsid w:val="00D76ABD"/>
    <w:rsid w:val="00D773DF"/>
    <w:rsid w:val="00D80171"/>
    <w:rsid w:val="00D82ACB"/>
    <w:rsid w:val="00D83E28"/>
    <w:rsid w:val="00D866FB"/>
    <w:rsid w:val="00D8768B"/>
    <w:rsid w:val="00D9011B"/>
    <w:rsid w:val="00D9105C"/>
    <w:rsid w:val="00D914AC"/>
    <w:rsid w:val="00D9225E"/>
    <w:rsid w:val="00D9490E"/>
    <w:rsid w:val="00D95EEE"/>
    <w:rsid w:val="00D968D6"/>
    <w:rsid w:val="00DA02CD"/>
    <w:rsid w:val="00DA1322"/>
    <w:rsid w:val="00DA34C7"/>
    <w:rsid w:val="00DA4F44"/>
    <w:rsid w:val="00DA531C"/>
    <w:rsid w:val="00DA606A"/>
    <w:rsid w:val="00DA75BD"/>
    <w:rsid w:val="00DB2DCB"/>
    <w:rsid w:val="00DB31B1"/>
    <w:rsid w:val="00DB6137"/>
    <w:rsid w:val="00DB6DE5"/>
    <w:rsid w:val="00DB74F7"/>
    <w:rsid w:val="00DC221D"/>
    <w:rsid w:val="00DC2541"/>
    <w:rsid w:val="00DC2933"/>
    <w:rsid w:val="00DC32C0"/>
    <w:rsid w:val="00DC6647"/>
    <w:rsid w:val="00DC765F"/>
    <w:rsid w:val="00DD31C7"/>
    <w:rsid w:val="00DD3755"/>
    <w:rsid w:val="00DD66BB"/>
    <w:rsid w:val="00DD7862"/>
    <w:rsid w:val="00DE08D3"/>
    <w:rsid w:val="00DE1942"/>
    <w:rsid w:val="00DE3395"/>
    <w:rsid w:val="00DE72FE"/>
    <w:rsid w:val="00DF0273"/>
    <w:rsid w:val="00DF083B"/>
    <w:rsid w:val="00DF183D"/>
    <w:rsid w:val="00DF4720"/>
    <w:rsid w:val="00DF5495"/>
    <w:rsid w:val="00DF5576"/>
    <w:rsid w:val="00DF7690"/>
    <w:rsid w:val="00DF771B"/>
    <w:rsid w:val="00DF7EFA"/>
    <w:rsid w:val="00E017D3"/>
    <w:rsid w:val="00E01CBA"/>
    <w:rsid w:val="00E04EBA"/>
    <w:rsid w:val="00E10D9A"/>
    <w:rsid w:val="00E11635"/>
    <w:rsid w:val="00E12AC4"/>
    <w:rsid w:val="00E12B31"/>
    <w:rsid w:val="00E14D67"/>
    <w:rsid w:val="00E14E22"/>
    <w:rsid w:val="00E15CAC"/>
    <w:rsid w:val="00E16261"/>
    <w:rsid w:val="00E16A49"/>
    <w:rsid w:val="00E212D5"/>
    <w:rsid w:val="00E26357"/>
    <w:rsid w:val="00E27546"/>
    <w:rsid w:val="00E27E7A"/>
    <w:rsid w:val="00E336BE"/>
    <w:rsid w:val="00E35928"/>
    <w:rsid w:val="00E35E93"/>
    <w:rsid w:val="00E37118"/>
    <w:rsid w:val="00E41579"/>
    <w:rsid w:val="00E44D4D"/>
    <w:rsid w:val="00E501C8"/>
    <w:rsid w:val="00E53BC8"/>
    <w:rsid w:val="00E54D74"/>
    <w:rsid w:val="00E55F49"/>
    <w:rsid w:val="00E560EA"/>
    <w:rsid w:val="00E61E46"/>
    <w:rsid w:val="00E62AFA"/>
    <w:rsid w:val="00E62D62"/>
    <w:rsid w:val="00E64DE2"/>
    <w:rsid w:val="00E64F91"/>
    <w:rsid w:val="00E671FD"/>
    <w:rsid w:val="00E67686"/>
    <w:rsid w:val="00E679F8"/>
    <w:rsid w:val="00E708C0"/>
    <w:rsid w:val="00E710D4"/>
    <w:rsid w:val="00E71D10"/>
    <w:rsid w:val="00E73BA5"/>
    <w:rsid w:val="00E749F7"/>
    <w:rsid w:val="00E74C9A"/>
    <w:rsid w:val="00E7593B"/>
    <w:rsid w:val="00E77ABE"/>
    <w:rsid w:val="00E801DA"/>
    <w:rsid w:val="00E80727"/>
    <w:rsid w:val="00E82FDA"/>
    <w:rsid w:val="00E8534D"/>
    <w:rsid w:val="00E86BA0"/>
    <w:rsid w:val="00E86FFF"/>
    <w:rsid w:val="00E90A87"/>
    <w:rsid w:val="00E90B30"/>
    <w:rsid w:val="00E91F39"/>
    <w:rsid w:val="00E97F0F"/>
    <w:rsid w:val="00EA483F"/>
    <w:rsid w:val="00EA5452"/>
    <w:rsid w:val="00EA618D"/>
    <w:rsid w:val="00EA77C4"/>
    <w:rsid w:val="00EA7D8A"/>
    <w:rsid w:val="00EB0199"/>
    <w:rsid w:val="00EB3C84"/>
    <w:rsid w:val="00EB5B02"/>
    <w:rsid w:val="00EB61B7"/>
    <w:rsid w:val="00EB6950"/>
    <w:rsid w:val="00EB6EA4"/>
    <w:rsid w:val="00EC084B"/>
    <w:rsid w:val="00EC0D3C"/>
    <w:rsid w:val="00EC353A"/>
    <w:rsid w:val="00EC376F"/>
    <w:rsid w:val="00EC398E"/>
    <w:rsid w:val="00EC4CC3"/>
    <w:rsid w:val="00EC5E9F"/>
    <w:rsid w:val="00EC64C2"/>
    <w:rsid w:val="00EC6CC4"/>
    <w:rsid w:val="00EC7C53"/>
    <w:rsid w:val="00ED1131"/>
    <w:rsid w:val="00ED167D"/>
    <w:rsid w:val="00ED21C1"/>
    <w:rsid w:val="00ED2A18"/>
    <w:rsid w:val="00ED34E8"/>
    <w:rsid w:val="00ED39BD"/>
    <w:rsid w:val="00ED5DB4"/>
    <w:rsid w:val="00ED70D2"/>
    <w:rsid w:val="00ED7E7F"/>
    <w:rsid w:val="00EE0763"/>
    <w:rsid w:val="00EE0780"/>
    <w:rsid w:val="00EE0E2F"/>
    <w:rsid w:val="00EE1ADE"/>
    <w:rsid w:val="00EE1EFE"/>
    <w:rsid w:val="00EE22B5"/>
    <w:rsid w:val="00EE2B4D"/>
    <w:rsid w:val="00EE409D"/>
    <w:rsid w:val="00EE46C9"/>
    <w:rsid w:val="00EE4DC2"/>
    <w:rsid w:val="00EE7CBA"/>
    <w:rsid w:val="00EF3BD0"/>
    <w:rsid w:val="00EF55BD"/>
    <w:rsid w:val="00EF6658"/>
    <w:rsid w:val="00EF6E97"/>
    <w:rsid w:val="00EF76C8"/>
    <w:rsid w:val="00EF7FBC"/>
    <w:rsid w:val="00F014C5"/>
    <w:rsid w:val="00F014F7"/>
    <w:rsid w:val="00F01C7E"/>
    <w:rsid w:val="00F024E0"/>
    <w:rsid w:val="00F05A78"/>
    <w:rsid w:val="00F103BF"/>
    <w:rsid w:val="00F12A42"/>
    <w:rsid w:val="00F16F5A"/>
    <w:rsid w:val="00F17490"/>
    <w:rsid w:val="00F205CE"/>
    <w:rsid w:val="00F2061A"/>
    <w:rsid w:val="00F209B1"/>
    <w:rsid w:val="00F20FA9"/>
    <w:rsid w:val="00F23A27"/>
    <w:rsid w:val="00F244DF"/>
    <w:rsid w:val="00F248F9"/>
    <w:rsid w:val="00F24AB0"/>
    <w:rsid w:val="00F25008"/>
    <w:rsid w:val="00F25F76"/>
    <w:rsid w:val="00F26E70"/>
    <w:rsid w:val="00F26EBE"/>
    <w:rsid w:val="00F277CA"/>
    <w:rsid w:val="00F27F38"/>
    <w:rsid w:val="00F305B5"/>
    <w:rsid w:val="00F35129"/>
    <w:rsid w:val="00F35F17"/>
    <w:rsid w:val="00F37DE2"/>
    <w:rsid w:val="00F40D67"/>
    <w:rsid w:val="00F40F46"/>
    <w:rsid w:val="00F4141C"/>
    <w:rsid w:val="00F41B5D"/>
    <w:rsid w:val="00F46639"/>
    <w:rsid w:val="00F4796F"/>
    <w:rsid w:val="00F47F0F"/>
    <w:rsid w:val="00F5155C"/>
    <w:rsid w:val="00F5160E"/>
    <w:rsid w:val="00F51DEA"/>
    <w:rsid w:val="00F52B62"/>
    <w:rsid w:val="00F532EC"/>
    <w:rsid w:val="00F536FE"/>
    <w:rsid w:val="00F53947"/>
    <w:rsid w:val="00F539DA"/>
    <w:rsid w:val="00F541A1"/>
    <w:rsid w:val="00F541D3"/>
    <w:rsid w:val="00F54631"/>
    <w:rsid w:val="00F5466B"/>
    <w:rsid w:val="00F54BA3"/>
    <w:rsid w:val="00F5536B"/>
    <w:rsid w:val="00F60159"/>
    <w:rsid w:val="00F60346"/>
    <w:rsid w:val="00F60BCC"/>
    <w:rsid w:val="00F610E4"/>
    <w:rsid w:val="00F62A52"/>
    <w:rsid w:val="00F62D37"/>
    <w:rsid w:val="00F641AC"/>
    <w:rsid w:val="00F64F8C"/>
    <w:rsid w:val="00F6790C"/>
    <w:rsid w:val="00F67985"/>
    <w:rsid w:val="00F70B20"/>
    <w:rsid w:val="00F715C7"/>
    <w:rsid w:val="00F71AC1"/>
    <w:rsid w:val="00F71B5B"/>
    <w:rsid w:val="00F71CA8"/>
    <w:rsid w:val="00F72AC4"/>
    <w:rsid w:val="00F73F57"/>
    <w:rsid w:val="00F771BC"/>
    <w:rsid w:val="00F80100"/>
    <w:rsid w:val="00F82CB3"/>
    <w:rsid w:val="00F849B6"/>
    <w:rsid w:val="00F85563"/>
    <w:rsid w:val="00F85CC6"/>
    <w:rsid w:val="00F906B9"/>
    <w:rsid w:val="00F913A5"/>
    <w:rsid w:val="00F923F3"/>
    <w:rsid w:val="00F92D89"/>
    <w:rsid w:val="00F942C5"/>
    <w:rsid w:val="00F9462A"/>
    <w:rsid w:val="00F947C8"/>
    <w:rsid w:val="00F94AF7"/>
    <w:rsid w:val="00F9564A"/>
    <w:rsid w:val="00F97544"/>
    <w:rsid w:val="00FA0E2C"/>
    <w:rsid w:val="00FA23C9"/>
    <w:rsid w:val="00FA24A0"/>
    <w:rsid w:val="00FA2DA4"/>
    <w:rsid w:val="00FA3F0C"/>
    <w:rsid w:val="00FA43EB"/>
    <w:rsid w:val="00FA4A4B"/>
    <w:rsid w:val="00FA5E92"/>
    <w:rsid w:val="00FA7DCE"/>
    <w:rsid w:val="00FB1DE5"/>
    <w:rsid w:val="00FB2603"/>
    <w:rsid w:val="00FB2E11"/>
    <w:rsid w:val="00FB3350"/>
    <w:rsid w:val="00FB6137"/>
    <w:rsid w:val="00FC30A0"/>
    <w:rsid w:val="00FC67AB"/>
    <w:rsid w:val="00FC69DE"/>
    <w:rsid w:val="00FD265D"/>
    <w:rsid w:val="00FD274A"/>
    <w:rsid w:val="00FD36C7"/>
    <w:rsid w:val="00FD56F7"/>
    <w:rsid w:val="00FD5AA1"/>
    <w:rsid w:val="00FD5B86"/>
    <w:rsid w:val="00FD69E7"/>
    <w:rsid w:val="00FD6A44"/>
    <w:rsid w:val="00FD707D"/>
    <w:rsid w:val="00FD7A38"/>
    <w:rsid w:val="00FD7C57"/>
    <w:rsid w:val="00FD7CE6"/>
    <w:rsid w:val="00FE0FDA"/>
    <w:rsid w:val="00FE26B0"/>
    <w:rsid w:val="00FE48FC"/>
    <w:rsid w:val="00FE5FDD"/>
    <w:rsid w:val="00FE6F41"/>
    <w:rsid w:val="00FE7537"/>
    <w:rsid w:val="00FE7C93"/>
    <w:rsid w:val="00FF0A98"/>
    <w:rsid w:val="00FF179B"/>
    <w:rsid w:val="00FF264D"/>
    <w:rsid w:val="00FF2AD6"/>
    <w:rsid w:val="00FF2D4A"/>
    <w:rsid w:val="00FF3F8E"/>
    <w:rsid w:val="00FF4296"/>
    <w:rsid w:val="00FF79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B320E"/>
    <w:pPr>
      <w:jc w:val="both"/>
    </w:pPr>
    <w:rPr>
      <w:rFonts w:ascii="Arial" w:hAnsi="Arial"/>
      <w:sz w:val="24"/>
      <w:szCs w:val="24"/>
    </w:rPr>
  </w:style>
  <w:style w:type="paragraph" w:styleId="Heading1">
    <w:name w:val="heading 1"/>
    <w:basedOn w:val="Normal"/>
    <w:next w:val="CHDblIndBody"/>
    <w:qFormat/>
    <w:rsid w:val="00C9208F"/>
    <w:pPr>
      <w:keepLines/>
      <w:widowControl w:val="0"/>
      <w:numPr>
        <w:numId w:val="2"/>
      </w:numPr>
      <w:spacing w:after="240"/>
      <w:outlineLvl w:val="0"/>
    </w:pPr>
    <w:rPr>
      <w:rFonts w:ascii="Times New Roman" w:hAnsi="Times New Roman"/>
      <w:b/>
      <w:bCs/>
      <w:caps/>
      <w:sz w:val="28"/>
      <w:szCs w:val="32"/>
    </w:rPr>
  </w:style>
  <w:style w:type="paragraph" w:styleId="Heading2">
    <w:name w:val="heading 2"/>
    <w:basedOn w:val="Normal"/>
    <w:link w:val="Heading2Char"/>
    <w:qFormat/>
    <w:rsid w:val="00C9208F"/>
    <w:pPr>
      <w:numPr>
        <w:ilvl w:val="1"/>
        <w:numId w:val="2"/>
      </w:numPr>
      <w:spacing w:after="240"/>
      <w:outlineLvl w:val="1"/>
    </w:pPr>
    <w:rPr>
      <w:rFonts w:ascii="Times New Roman" w:hAnsi="Times New Roman"/>
      <w:b/>
      <w:bCs/>
      <w:iCs/>
      <w:szCs w:val="28"/>
      <w:u w:val="single"/>
    </w:rPr>
  </w:style>
  <w:style w:type="paragraph" w:styleId="Heading3">
    <w:name w:val="heading 3"/>
    <w:basedOn w:val="Normal"/>
    <w:link w:val="Heading3Char"/>
    <w:qFormat/>
    <w:rsid w:val="00C9208F"/>
    <w:pPr>
      <w:numPr>
        <w:ilvl w:val="2"/>
        <w:numId w:val="2"/>
      </w:numPr>
      <w:tabs>
        <w:tab w:val="clear" w:pos="90"/>
        <w:tab w:val="num" w:pos="0"/>
      </w:tabs>
      <w:spacing w:after="240"/>
      <w:ind w:left="1440"/>
      <w:outlineLvl w:val="2"/>
    </w:pPr>
    <w:rPr>
      <w:rFonts w:ascii="Times New Roman" w:hAnsi="Times New Roman"/>
      <w:bCs/>
      <w:szCs w:val="26"/>
    </w:rPr>
  </w:style>
  <w:style w:type="paragraph" w:styleId="Heading4">
    <w:name w:val="heading 4"/>
    <w:basedOn w:val="Normal"/>
    <w:qFormat/>
    <w:rsid w:val="00C9208F"/>
    <w:pPr>
      <w:numPr>
        <w:ilvl w:val="3"/>
        <w:numId w:val="2"/>
      </w:numPr>
      <w:spacing w:after="240"/>
      <w:outlineLvl w:val="3"/>
    </w:pPr>
    <w:rPr>
      <w:rFonts w:ascii="Times New Roman" w:hAnsi="Times New Roman"/>
      <w:bCs/>
      <w:szCs w:val="28"/>
    </w:rPr>
  </w:style>
  <w:style w:type="paragraph" w:styleId="Heading5">
    <w:name w:val="heading 5"/>
    <w:basedOn w:val="Normal"/>
    <w:qFormat/>
    <w:rsid w:val="00C9208F"/>
    <w:pPr>
      <w:numPr>
        <w:ilvl w:val="4"/>
        <w:numId w:val="2"/>
      </w:numPr>
      <w:spacing w:after="240"/>
      <w:outlineLvl w:val="4"/>
    </w:pPr>
    <w:rPr>
      <w:rFonts w:cs="Arial"/>
      <w:bCs/>
      <w:iCs/>
      <w:szCs w:val="26"/>
    </w:rPr>
  </w:style>
  <w:style w:type="paragraph" w:styleId="Heading6">
    <w:name w:val="heading 6"/>
    <w:basedOn w:val="Normal"/>
    <w:qFormat/>
    <w:rsid w:val="00C9208F"/>
    <w:pPr>
      <w:numPr>
        <w:ilvl w:val="5"/>
        <w:numId w:val="2"/>
      </w:numPr>
      <w:spacing w:after="240"/>
      <w:outlineLvl w:val="5"/>
    </w:pPr>
    <w:rPr>
      <w:rFonts w:cs="Arial"/>
      <w:bCs/>
      <w:szCs w:val="22"/>
    </w:rPr>
  </w:style>
  <w:style w:type="paragraph" w:styleId="Heading7">
    <w:name w:val="heading 7"/>
    <w:basedOn w:val="Normal"/>
    <w:qFormat/>
    <w:rsid w:val="00C9208F"/>
    <w:pPr>
      <w:numPr>
        <w:ilvl w:val="6"/>
        <w:numId w:val="2"/>
      </w:numPr>
      <w:spacing w:after="240"/>
      <w:outlineLvl w:val="6"/>
    </w:pPr>
    <w:rPr>
      <w:rFonts w:cs="Arial"/>
    </w:rPr>
  </w:style>
  <w:style w:type="paragraph" w:styleId="Heading8">
    <w:name w:val="heading 8"/>
    <w:basedOn w:val="Normal"/>
    <w:qFormat/>
    <w:rsid w:val="00C9208F"/>
    <w:pPr>
      <w:numPr>
        <w:ilvl w:val="7"/>
        <w:numId w:val="2"/>
      </w:numPr>
      <w:spacing w:after="240"/>
      <w:outlineLvl w:val="7"/>
    </w:pPr>
    <w:rPr>
      <w:rFonts w:cs="Arial"/>
      <w:iCs/>
    </w:rPr>
  </w:style>
  <w:style w:type="paragraph" w:styleId="Heading9">
    <w:name w:val="heading 9"/>
    <w:basedOn w:val="Normal"/>
    <w:qFormat/>
    <w:rsid w:val="00C9208F"/>
    <w:pPr>
      <w:numPr>
        <w:ilvl w:val="8"/>
        <w:numId w:val="2"/>
      </w:numPr>
      <w:spacing w:after="24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DblIndBody">
    <w:name w:val="CH Dbl Ind Body"/>
    <w:basedOn w:val="Normal"/>
    <w:rsid w:val="00CB6FEB"/>
    <w:pPr>
      <w:spacing w:line="480" w:lineRule="auto"/>
      <w:ind w:firstLine="720"/>
    </w:pPr>
  </w:style>
  <w:style w:type="paragraph" w:customStyle="1" w:styleId="CHBullet">
    <w:name w:val="CH Bullet"/>
    <w:basedOn w:val="Normal"/>
    <w:rsid w:val="00EA618D"/>
    <w:pPr>
      <w:tabs>
        <w:tab w:val="num" w:pos="720"/>
      </w:tabs>
      <w:ind w:left="720" w:hanging="360"/>
    </w:pPr>
  </w:style>
  <w:style w:type="paragraph" w:customStyle="1" w:styleId="CHDblBody">
    <w:name w:val="CH Dbl Body"/>
    <w:basedOn w:val="Normal"/>
    <w:rsid w:val="00CB6FEB"/>
    <w:pPr>
      <w:spacing w:line="480" w:lineRule="auto"/>
    </w:pPr>
  </w:style>
  <w:style w:type="paragraph" w:customStyle="1" w:styleId="CHDblBodyJust">
    <w:name w:val="CH Dbl Body Just"/>
    <w:basedOn w:val="CHDblBody"/>
    <w:rsid w:val="00CB6FEB"/>
  </w:style>
  <w:style w:type="paragraph" w:customStyle="1" w:styleId="CHDblIndBodyJust">
    <w:name w:val="CH Dbl Ind Body Just"/>
    <w:basedOn w:val="CHDblIndBody"/>
    <w:rsid w:val="00CB6FEB"/>
  </w:style>
  <w:style w:type="paragraph" w:customStyle="1" w:styleId="CHListNumber">
    <w:name w:val="CH List Number"/>
    <w:basedOn w:val="Normal"/>
    <w:uiPriority w:val="9"/>
    <w:qFormat/>
    <w:rsid w:val="00CB6FEB"/>
    <w:pPr>
      <w:numPr>
        <w:numId w:val="1"/>
      </w:numPr>
    </w:pPr>
  </w:style>
  <w:style w:type="paragraph" w:customStyle="1" w:styleId="CHQuote">
    <w:name w:val="CH Quote"/>
    <w:basedOn w:val="Normal"/>
    <w:rsid w:val="00CB6FEB"/>
    <w:pPr>
      <w:spacing w:after="240"/>
      <w:ind w:left="1440" w:right="1440"/>
    </w:pPr>
  </w:style>
  <w:style w:type="paragraph" w:customStyle="1" w:styleId="CHSglBody">
    <w:name w:val="CH Sgl Body"/>
    <w:basedOn w:val="Normal"/>
    <w:qFormat/>
    <w:rsid w:val="00CB6FEB"/>
    <w:pPr>
      <w:spacing w:after="240"/>
    </w:pPr>
  </w:style>
  <w:style w:type="paragraph" w:customStyle="1" w:styleId="CHSglBodyJust">
    <w:name w:val="CH Sgl Body Just"/>
    <w:basedOn w:val="CHSglBody"/>
    <w:rsid w:val="00CB6FEB"/>
  </w:style>
  <w:style w:type="paragraph" w:customStyle="1" w:styleId="CHSglIndBody">
    <w:name w:val="CH Sgl Ind Body"/>
    <w:basedOn w:val="Normal"/>
    <w:rsid w:val="00CB6FEB"/>
    <w:pPr>
      <w:spacing w:after="240"/>
      <w:ind w:firstLine="720"/>
    </w:pPr>
  </w:style>
  <w:style w:type="paragraph" w:customStyle="1" w:styleId="CHSglIndBodyJust">
    <w:name w:val="CH Sgl Ind Body Just"/>
    <w:basedOn w:val="CHSglIndBody"/>
    <w:qFormat/>
    <w:rsid w:val="00CB6FEB"/>
  </w:style>
  <w:style w:type="paragraph" w:customStyle="1" w:styleId="CHSigblockLT">
    <w:name w:val="CH Sigblock LT"/>
    <w:basedOn w:val="Normal"/>
    <w:rsid w:val="00CB6FEB"/>
    <w:pPr>
      <w:tabs>
        <w:tab w:val="left" w:pos="360"/>
        <w:tab w:val="right" w:pos="4320"/>
      </w:tabs>
      <w:ind w:right="5040"/>
    </w:pPr>
  </w:style>
  <w:style w:type="paragraph" w:customStyle="1" w:styleId="CHSigblockRt">
    <w:name w:val="CH Sigblock Rt"/>
    <w:basedOn w:val="Normal"/>
    <w:rsid w:val="00CB6FEB"/>
    <w:pPr>
      <w:ind w:left="5040"/>
    </w:pPr>
  </w:style>
  <w:style w:type="paragraph" w:customStyle="1" w:styleId="CHSubTitleB">
    <w:name w:val="CH SubTitle B"/>
    <w:basedOn w:val="Normal"/>
    <w:rsid w:val="00CB6FEB"/>
    <w:pPr>
      <w:keepNext/>
      <w:spacing w:after="240"/>
    </w:pPr>
    <w:rPr>
      <w:b/>
    </w:rPr>
  </w:style>
  <w:style w:type="paragraph" w:customStyle="1" w:styleId="CHSubTitleBI">
    <w:name w:val="CH SubTitle B/I"/>
    <w:basedOn w:val="Normal"/>
    <w:rsid w:val="00CB6FEB"/>
    <w:pPr>
      <w:keepNext/>
      <w:spacing w:after="240"/>
    </w:pPr>
    <w:rPr>
      <w:b/>
      <w:i/>
    </w:rPr>
  </w:style>
  <w:style w:type="paragraph" w:customStyle="1" w:styleId="CHSubTitleBU">
    <w:name w:val="CH SubTitle B/U"/>
    <w:basedOn w:val="Normal"/>
    <w:rsid w:val="00CB6FEB"/>
    <w:pPr>
      <w:keepNext/>
      <w:spacing w:after="240"/>
    </w:pPr>
    <w:rPr>
      <w:b/>
      <w:u w:val="single"/>
    </w:rPr>
  </w:style>
  <w:style w:type="paragraph" w:customStyle="1" w:styleId="CHSubTitleI">
    <w:name w:val="CH SubTitle I"/>
    <w:basedOn w:val="Normal"/>
    <w:rsid w:val="00CB6FEB"/>
    <w:pPr>
      <w:keepNext/>
      <w:spacing w:after="240"/>
    </w:pPr>
    <w:rPr>
      <w:i/>
    </w:rPr>
  </w:style>
  <w:style w:type="paragraph" w:customStyle="1" w:styleId="CHSubTitleU">
    <w:name w:val="CH SubTitle U"/>
    <w:basedOn w:val="Normal"/>
    <w:rsid w:val="00CB6FEB"/>
    <w:pPr>
      <w:keepNext/>
      <w:spacing w:after="240"/>
    </w:pPr>
    <w:rPr>
      <w:u w:val="single"/>
    </w:rPr>
  </w:style>
  <w:style w:type="paragraph" w:customStyle="1" w:styleId="CHTitleB">
    <w:name w:val="CH Title B"/>
    <w:basedOn w:val="Normal"/>
    <w:rsid w:val="00CB6FEB"/>
    <w:pPr>
      <w:keepNext/>
      <w:spacing w:before="60" w:after="240"/>
      <w:jc w:val="center"/>
    </w:pPr>
    <w:rPr>
      <w:b/>
    </w:rPr>
  </w:style>
  <w:style w:type="paragraph" w:customStyle="1" w:styleId="CHTitleBCap">
    <w:name w:val="CH Title B/Cap"/>
    <w:basedOn w:val="Normal"/>
    <w:rsid w:val="00CB6FEB"/>
    <w:pPr>
      <w:keepNext/>
      <w:spacing w:before="60" w:after="240"/>
      <w:jc w:val="center"/>
    </w:pPr>
    <w:rPr>
      <w:b/>
      <w:caps/>
    </w:rPr>
  </w:style>
  <w:style w:type="paragraph" w:customStyle="1" w:styleId="CHTitleBU">
    <w:name w:val="CH Title B/U"/>
    <w:basedOn w:val="Normal"/>
    <w:rsid w:val="00CB6FEB"/>
    <w:pPr>
      <w:keepNext/>
      <w:spacing w:before="60" w:after="240"/>
      <w:jc w:val="center"/>
    </w:pPr>
    <w:rPr>
      <w:b/>
      <w:u w:val="single"/>
    </w:rPr>
  </w:style>
  <w:style w:type="paragraph" w:customStyle="1" w:styleId="CHTitleBUCap">
    <w:name w:val="CH Title B/U/Cap"/>
    <w:basedOn w:val="Normal"/>
    <w:rsid w:val="00CB6FEB"/>
    <w:pPr>
      <w:keepNext/>
      <w:spacing w:before="60" w:after="240"/>
      <w:jc w:val="center"/>
    </w:pPr>
    <w:rPr>
      <w:b/>
      <w:caps/>
      <w:u w:val="single"/>
    </w:rPr>
  </w:style>
  <w:style w:type="paragraph" w:customStyle="1" w:styleId="Style1">
    <w:name w:val="Style1"/>
    <w:basedOn w:val="CHBullet"/>
    <w:rsid w:val="00EA618D"/>
    <w:pPr>
      <w:tabs>
        <w:tab w:val="clear" w:pos="720"/>
      </w:tabs>
      <w:spacing w:after="120"/>
      <w:ind w:left="0" w:firstLine="0"/>
    </w:pPr>
  </w:style>
  <w:style w:type="paragraph" w:styleId="EnvelopeAddress">
    <w:name w:val="envelope address"/>
    <w:basedOn w:val="Normal"/>
    <w:rsid w:val="00D07605"/>
    <w:pPr>
      <w:framePr w:w="7920" w:h="1980" w:hRule="exact" w:hSpace="180" w:wrap="auto" w:hAnchor="page" w:xAlign="center" w:yAlign="bottom"/>
      <w:ind w:left="2880"/>
    </w:pPr>
    <w:rPr>
      <w:rFonts w:cs="Arial"/>
    </w:rPr>
  </w:style>
  <w:style w:type="paragraph" w:styleId="Index1">
    <w:name w:val="index 1"/>
    <w:basedOn w:val="Normal"/>
    <w:next w:val="Normal"/>
    <w:autoRedefine/>
    <w:semiHidden/>
    <w:rsid w:val="00744D84"/>
    <w:pPr>
      <w:ind w:left="240" w:hanging="240"/>
    </w:pPr>
  </w:style>
  <w:style w:type="paragraph" w:styleId="Header">
    <w:name w:val="header"/>
    <w:basedOn w:val="Normal"/>
    <w:rsid w:val="00077FA7"/>
    <w:pPr>
      <w:tabs>
        <w:tab w:val="center" w:pos="4320"/>
        <w:tab w:val="right" w:pos="8640"/>
      </w:tabs>
    </w:pPr>
  </w:style>
  <w:style w:type="paragraph" w:styleId="Footer">
    <w:name w:val="footer"/>
    <w:basedOn w:val="Normal"/>
    <w:link w:val="FooterChar"/>
    <w:uiPriority w:val="99"/>
    <w:rsid w:val="00077FA7"/>
    <w:pPr>
      <w:tabs>
        <w:tab w:val="center" w:pos="4320"/>
        <w:tab w:val="right" w:pos="8640"/>
      </w:tabs>
    </w:pPr>
  </w:style>
  <w:style w:type="character" w:styleId="PageNumber">
    <w:name w:val="page number"/>
    <w:basedOn w:val="DefaultParagraphFont"/>
    <w:rsid w:val="003B320E"/>
  </w:style>
  <w:style w:type="paragraph" w:customStyle="1" w:styleId="TxBrp4">
    <w:name w:val="TxBr_p4"/>
    <w:basedOn w:val="Normal"/>
    <w:rsid w:val="003B320E"/>
    <w:pPr>
      <w:widowControl w:val="0"/>
      <w:tabs>
        <w:tab w:val="left" w:pos="204"/>
      </w:tabs>
      <w:spacing w:line="240" w:lineRule="atLeast"/>
      <w:jc w:val="left"/>
    </w:pPr>
    <w:rPr>
      <w:rFonts w:ascii="Times New Roman" w:hAnsi="Times New Roman"/>
      <w:snapToGrid w:val="0"/>
      <w:szCs w:val="20"/>
    </w:rPr>
  </w:style>
  <w:style w:type="paragraph" w:styleId="ListBullet">
    <w:name w:val="List Bullet"/>
    <w:basedOn w:val="Normal"/>
    <w:autoRedefine/>
    <w:rsid w:val="00C30D20"/>
    <w:pPr>
      <w:numPr>
        <w:numId w:val="3"/>
      </w:numPr>
      <w:spacing w:after="180"/>
    </w:pPr>
    <w:rPr>
      <w:rFonts w:cs="Arial"/>
    </w:rPr>
  </w:style>
  <w:style w:type="paragraph" w:styleId="BodyText">
    <w:name w:val="Body Text"/>
    <w:basedOn w:val="Normal"/>
    <w:rsid w:val="00C30D20"/>
    <w:rPr>
      <w:b/>
      <w:bCs/>
      <w:i/>
      <w:iCs/>
    </w:rPr>
  </w:style>
  <w:style w:type="paragraph" w:styleId="BodyTextIndent">
    <w:name w:val="Body Text Indent"/>
    <w:basedOn w:val="Normal"/>
    <w:rsid w:val="00C30D20"/>
    <w:pPr>
      <w:tabs>
        <w:tab w:val="left" w:pos="1080"/>
      </w:tabs>
      <w:ind w:left="1080"/>
    </w:pPr>
  </w:style>
  <w:style w:type="paragraph" w:styleId="BlockText">
    <w:name w:val="Block Text"/>
    <w:basedOn w:val="Normal"/>
    <w:rsid w:val="00C30D20"/>
    <w:pPr>
      <w:ind w:left="1440" w:right="-180"/>
      <w:jc w:val="left"/>
    </w:pPr>
  </w:style>
  <w:style w:type="paragraph" w:styleId="TOC1">
    <w:name w:val="toc 1"/>
    <w:basedOn w:val="Normal"/>
    <w:next w:val="Normal"/>
    <w:autoRedefine/>
    <w:semiHidden/>
    <w:rsid w:val="00CE73A0"/>
    <w:pPr>
      <w:tabs>
        <w:tab w:val="right" w:leader="dot" w:pos="0"/>
        <w:tab w:val="left" w:pos="480"/>
        <w:tab w:val="right" w:leader="dot" w:pos="9360"/>
      </w:tabs>
      <w:spacing w:before="120" w:after="120"/>
      <w:ind w:left="480" w:hanging="480"/>
    </w:pPr>
    <w:rPr>
      <w:rFonts w:ascii="Times New Roman" w:hAnsi="Times New Roman"/>
      <w:b/>
      <w:noProof/>
    </w:rPr>
  </w:style>
  <w:style w:type="paragraph" w:styleId="TOC2">
    <w:name w:val="toc 2"/>
    <w:basedOn w:val="Normal"/>
    <w:next w:val="Normal"/>
    <w:autoRedefine/>
    <w:semiHidden/>
    <w:rsid w:val="007B75B9"/>
    <w:pPr>
      <w:tabs>
        <w:tab w:val="right" w:leader="dot" w:pos="0"/>
        <w:tab w:val="left" w:pos="960"/>
        <w:tab w:val="right" w:leader="dot" w:pos="9360"/>
      </w:tabs>
      <w:spacing w:before="120" w:after="240"/>
      <w:ind w:left="475"/>
    </w:pPr>
    <w:rPr>
      <w:rFonts w:ascii="Times New Roman" w:hAnsi="Times New Roman"/>
      <w:noProof/>
    </w:rPr>
  </w:style>
  <w:style w:type="paragraph" w:styleId="TOC3">
    <w:name w:val="toc 3"/>
    <w:basedOn w:val="Normal"/>
    <w:next w:val="Normal"/>
    <w:autoRedefine/>
    <w:semiHidden/>
    <w:rsid w:val="00722BA7"/>
    <w:pPr>
      <w:tabs>
        <w:tab w:val="left" w:pos="2850"/>
        <w:tab w:val="right" w:leader="dot" w:pos="9360"/>
      </w:tabs>
      <w:spacing w:before="120" w:after="240"/>
      <w:ind w:left="2223" w:right="245" w:hanging="1197"/>
    </w:pPr>
    <w:rPr>
      <w:rFonts w:ascii="Times New Roman" w:hAnsi="Times New Roman"/>
      <w:noProof/>
    </w:rPr>
  </w:style>
  <w:style w:type="paragraph" w:styleId="TOC4">
    <w:name w:val="toc 4"/>
    <w:basedOn w:val="Normal"/>
    <w:next w:val="Normal"/>
    <w:autoRedefine/>
    <w:semiHidden/>
    <w:rsid w:val="00D57AE7"/>
    <w:pPr>
      <w:tabs>
        <w:tab w:val="right" w:leader="dot" w:pos="0"/>
        <w:tab w:val="left" w:pos="2880"/>
        <w:tab w:val="right" w:leader="dot" w:pos="9360"/>
      </w:tabs>
      <w:spacing w:after="120"/>
      <w:ind w:left="1915"/>
    </w:pPr>
    <w:rPr>
      <w:rFonts w:ascii="Times New Roman" w:hAnsi="Times New Roman"/>
      <w:noProof/>
    </w:rPr>
  </w:style>
  <w:style w:type="paragraph" w:styleId="TOC5">
    <w:name w:val="toc 5"/>
    <w:basedOn w:val="Normal"/>
    <w:next w:val="Normal"/>
    <w:autoRedefine/>
    <w:semiHidden/>
    <w:rsid w:val="00EA7D8A"/>
    <w:pPr>
      <w:tabs>
        <w:tab w:val="right" w:leader="dot" w:pos="0"/>
        <w:tab w:val="right" w:leader="dot" w:pos="9360"/>
      </w:tabs>
      <w:ind w:left="960"/>
    </w:pPr>
    <w:rPr>
      <w:rFonts w:cs="Arial"/>
    </w:rPr>
  </w:style>
  <w:style w:type="paragraph" w:styleId="TOC6">
    <w:name w:val="toc 6"/>
    <w:basedOn w:val="Normal"/>
    <w:next w:val="Normal"/>
    <w:autoRedefine/>
    <w:semiHidden/>
    <w:rsid w:val="00EA7D8A"/>
    <w:pPr>
      <w:tabs>
        <w:tab w:val="right" w:leader="dot" w:pos="0"/>
        <w:tab w:val="right" w:leader="dot" w:pos="9360"/>
      </w:tabs>
      <w:ind w:left="1200"/>
    </w:pPr>
    <w:rPr>
      <w:rFonts w:cs="Arial"/>
    </w:rPr>
  </w:style>
  <w:style w:type="paragraph" w:styleId="TOC7">
    <w:name w:val="toc 7"/>
    <w:basedOn w:val="Normal"/>
    <w:next w:val="Normal"/>
    <w:autoRedefine/>
    <w:semiHidden/>
    <w:rsid w:val="00EA7D8A"/>
    <w:pPr>
      <w:tabs>
        <w:tab w:val="right" w:leader="dot" w:pos="0"/>
        <w:tab w:val="right" w:leader="dot" w:pos="9360"/>
      </w:tabs>
      <w:ind w:left="1440"/>
    </w:pPr>
    <w:rPr>
      <w:rFonts w:cs="Arial"/>
    </w:rPr>
  </w:style>
  <w:style w:type="paragraph" w:styleId="TOC8">
    <w:name w:val="toc 8"/>
    <w:basedOn w:val="Normal"/>
    <w:next w:val="Normal"/>
    <w:autoRedefine/>
    <w:semiHidden/>
    <w:rsid w:val="00EA7D8A"/>
    <w:pPr>
      <w:tabs>
        <w:tab w:val="right" w:leader="dot" w:pos="0"/>
        <w:tab w:val="right" w:leader="dot" w:pos="9360"/>
      </w:tabs>
      <w:ind w:left="1680"/>
    </w:pPr>
    <w:rPr>
      <w:rFonts w:cs="Arial"/>
    </w:rPr>
  </w:style>
  <w:style w:type="paragraph" w:styleId="TOC9">
    <w:name w:val="toc 9"/>
    <w:basedOn w:val="Normal"/>
    <w:next w:val="Normal"/>
    <w:autoRedefine/>
    <w:semiHidden/>
    <w:rsid w:val="00EA7D8A"/>
    <w:pPr>
      <w:tabs>
        <w:tab w:val="right" w:leader="dot" w:pos="0"/>
        <w:tab w:val="right" w:leader="dot" w:pos="9360"/>
      </w:tabs>
      <w:ind w:left="1920"/>
    </w:pPr>
    <w:rPr>
      <w:rFonts w:cs="Arial"/>
    </w:rPr>
  </w:style>
  <w:style w:type="character" w:styleId="Hyperlink">
    <w:name w:val="Hyperlink"/>
    <w:rsid w:val="005B5E2E"/>
    <w:rPr>
      <w:color w:val="0000FF"/>
      <w:u w:val="single"/>
    </w:rPr>
  </w:style>
  <w:style w:type="table" w:styleId="TableGrid">
    <w:name w:val="Table Grid"/>
    <w:basedOn w:val="TableNormal"/>
    <w:uiPriority w:val="59"/>
    <w:rsid w:val="00B01D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nhideWhenUsed/>
    <w:rsid w:val="00B26A41"/>
    <w:pPr>
      <w:jc w:val="left"/>
    </w:pPr>
    <w:rPr>
      <w:rFonts w:ascii="Consolas" w:eastAsia="Calibri" w:hAnsi="Consolas"/>
      <w:sz w:val="21"/>
      <w:szCs w:val="21"/>
    </w:rPr>
  </w:style>
  <w:style w:type="character" w:customStyle="1" w:styleId="PlainTextChar">
    <w:name w:val="Plain Text Char"/>
    <w:link w:val="PlainText"/>
    <w:rsid w:val="00B26A41"/>
    <w:rPr>
      <w:rFonts w:ascii="Consolas" w:eastAsia="Calibri" w:hAnsi="Consolas"/>
      <w:sz w:val="21"/>
      <w:szCs w:val="21"/>
      <w:lang w:val="en-US" w:eastAsia="en-US" w:bidi="ar-SA"/>
    </w:rPr>
  </w:style>
  <w:style w:type="character" w:customStyle="1" w:styleId="Heading2Char">
    <w:name w:val="Heading 2 Char"/>
    <w:link w:val="Heading2"/>
    <w:rsid w:val="00B26A41"/>
    <w:rPr>
      <w:b/>
      <w:bCs/>
      <w:iCs/>
      <w:sz w:val="24"/>
      <w:szCs w:val="28"/>
      <w:u w:val="single"/>
    </w:rPr>
  </w:style>
  <w:style w:type="character" w:customStyle="1" w:styleId="Heading3Char">
    <w:name w:val="Heading 3 Char"/>
    <w:link w:val="Heading3"/>
    <w:rsid w:val="00833534"/>
    <w:rPr>
      <w:bCs/>
      <w:sz w:val="24"/>
      <w:szCs w:val="26"/>
    </w:rPr>
  </w:style>
  <w:style w:type="character" w:customStyle="1" w:styleId="CharChar8">
    <w:name w:val="Char Char8"/>
    <w:rsid w:val="000E0D28"/>
    <w:rPr>
      <w:rFonts w:ascii="Consolas" w:hAnsi="Consolas"/>
      <w:sz w:val="21"/>
      <w:szCs w:val="21"/>
    </w:rPr>
  </w:style>
  <w:style w:type="paragraph" w:styleId="BalloonText">
    <w:name w:val="Balloon Text"/>
    <w:basedOn w:val="Normal"/>
    <w:link w:val="BalloonTextChar"/>
    <w:rsid w:val="009912F4"/>
    <w:rPr>
      <w:rFonts w:ascii="Tahoma" w:hAnsi="Tahoma" w:cs="Tahoma"/>
      <w:sz w:val="16"/>
      <w:szCs w:val="16"/>
    </w:rPr>
  </w:style>
  <w:style w:type="character" w:customStyle="1" w:styleId="BalloonTextChar">
    <w:name w:val="Balloon Text Char"/>
    <w:link w:val="BalloonText"/>
    <w:rsid w:val="009912F4"/>
    <w:rPr>
      <w:rFonts w:ascii="Tahoma" w:hAnsi="Tahoma" w:cs="Tahoma"/>
      <w:sz w:val="16"/>
      <w:szCs w:val="16"/>
    </w:rPr>
  </w:style>
  <w:style w:type="character" w:customStyle="1" w:styleId="FooterChar">
    <w:name w:val="Footer Char"/>
    <w:link w:val="Footer"/>
    <w:uiPriority w:val="99"/>
    <w:rsid w:val="006F713D"/>
    <w:rPr>
      <w:rFonts w:ascii="Arial" w:hAnsi="Arial"/>
      <w:sz w:val="24"/>
      <w:szCs w:val="24"/>
    </w:rPr>
  </w:style>
  <w:style w:type="paragraph" w:customStyle="1" w:styleId="AIAAgreementBodyText">
    <w:name w:val="AIA Agreement Body Text"/>
    <w:rsid w:val="00156A85"/>
    <w:pPr>
      <w:tabs>
        <w:tab w:val="left" w:pos="720"/>
      </w:tabs>
    </w:pPr>
  </w:style>
  <w:style w:type="paragraph" w:styleId="ListParagraph">
    <w:name w:val="List Paragraph"/>
    <w:basedOn w:val="Normal"/>
    <w:uiPriority w:val="34"/>
    <w:qFormat/>
    <w:rsid w:val="00434111"/>
    <w:pPr>
      <w:ind w:left="720"/>
      <w:contextualSpacing/>
    </w:pPr>
  </w:style>
  <w:style w:type="table" w:customStyle="1" w:styleId="LightList-Accent1">
    <w:name w:val="Light List Accent 1"/>
    <w:basedOn w:val="TableNormal"/>
    <w:uiPriority w:val="61"/>
    <w:rsid w:val="004C4A51"/>
    <w:rPr>
      <w:rFonts w:asciiTheme="minorHAnsi" w:hAnsiTheme="minorHAnsi" w:cstheme="minorBidi"/>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MediumShading1-Accent1">
    <w:name w:val="Medium Shading 1 Accent 1"/>
    <w:basedOn w:val="TableNormal"/>
    <w:uiPriority w:val="63"/>
    <w:rsid w:val="0042220A"/>
    <w:rPr>
      <w:rFonts w:asciiTheme="minorHAnsi" w:hAnsiTheme="minorHAnsi" w:cstheme="minorBidi"/>
      <w:sz w:val="22"/>
      <w:szCs w:val="22"/>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B320E"/>
    <w:pPr>
      <w:jc w:val="both"/>
    </w:pPr>
    <w:rPr>
      <w:rFonts w:ascii="Arial" w:hAnsi="Arial"/>
      <w:sz w:val="24"/>
      <w:szCs w:val="24"/>
    </w:rPr>
  </w:style>
  <w:style w:type="paragraph" w:styleId="Heading1">
    <w:name w:val="heading 1"/>
    <w:basedOn w:val="Normal"/>
    <w:next w:val="CHDblIndBody"/>
    <w:qFormat/>
    <w:rsid w:val="00C9208F"/>
    <w:pPr>
      <w:keepLines/>
      <w:widowControl w:val="0"/>
      <w:numPr>
        <w:numId w:val="2"/>
      </w:numPr>
      <w:spacing w:after="240"/>
      <w:outlineLvl w:val="0"/>
    </w:pPr>
    <w:rPr>
      <w:rFonts w:ascii="Times New Roman" w:hAnsi="Times New Roman"/>
      <w:b/>
      <w:bCs/>
      <w:caps/>
      <w:sz w:val="28"/>
      <w:szCs w:val="32"/>
    </w:rPr>
  </w:style>
  <w:style w:type="paragraph" w:styleId="Heading2">
    <w:name w:val="heading 2"/>
    <w:basedOn w:val="Normal"/>
    <w:link w:val="Heading2Char"/>
    <w:qFormat/>
    <w:rsid w:val="00C9208F"/>
    <w:pPr>
      <w:numPr>
        <w:ilvl w:val="1"/>
        <w:numId w:val="2"/>
      </w:numPr>
      <w:spacing w:after="240"/>
      <w:outlineLvl w:val="1"/>
    </w:pPr>
    <w:rPr>
      <w:rFonts w:ascii="Times New Roman" w:hAnsi="Times New Roman"/>
      <w:b/>
      <w:bCs/>
      <w:iCs/>
      <w:szCs w:val="28"/>
      <w:u w:val="single"/>
    </w:rPr>
  </w:style>
  <w:style w:type="paragraph" w:styleId="Heading3">
    <w:name w:val="heading 3"/>
    <w:basedOn w:val="Normal"/>
    <w:link w:val="Heading3Char"/>
    <w:qFormat/>
    <w:rsid w:val="00C9208F"/>
    <w:pPr>
      <w:numPr>
        <w:ilvl w:val="2"/>
        <w:numId w:val="2"/>
      </w:numPr>
      <w:tabs>
        <w:tab w:val="clear" w:pos="90"/>
        <w:tab w:val="num" w:pos="0"/>
      </w:tabs>
      <w:spacing w:after="240"/>
      <w:ind w:left="1440"/>
      <w:outlineLvl w:val="2"/>
    </w:pPr>
    <w:rPr>
      <w:rFonts w:ascii="Times New Roman" w:hAnsi="Times New Roman"/>
      <w:bCs/>
      <w:szCs w:val="26"/>
    </w:rPr>
  </w:style>
  <w:style w:type="paragraph" w:styleId="Heading4">
    <w:name w:val="heading 4"/>
    <w:basedOn w:val="Normal"/>
    <w:qFormat/>
    <w:rsid w:val="00C9208F"/>
    <w:pPr>
      <w:numPr>
        <w:ilvl w:val="3"/>
        <w:numId w:val="2"/>
      </w:numPr>
      <w:spacing w:after="240"/>
      <w:outlineLvl w:val="3"/>
    </w:pPr>
    <w:rPr>
      <w:rFonts w:ascii="Times New Roman" w:hAnsi="Times New Roman"/>
      <w:bCs/>
      <w:szCs w:val="28"/>
    </w:rPr>
  </w:style>
  <w:style w:type="paragraph" w:styleId="Heading5">
    <w:name w:val="heading 5"/>
    <w:basedOn w:val="Normal"/>
    <w:qFormat/>
    <w:rsid w:val="00C9208F"/>
    <w:pPr>
      <w:numPr>
        <w:ilvl w:val="4"/>
        <w:numId w:val="2"/>
      </w:numPr>
      <w:spacing w:after="240"/>
      <w:outlineLvl w:val="4"/>
    </w:pPr>
    <w:rPr>
      <w:rFonts w:cs="Arial"/>
      <w:bCs/>
      <w:iCs/>
      <w:szCs w:val="26"/>
    </w:rPr>
  </w:style>
  <w:style w:type="paragraph" w:styleId="Heading6">
    <w:name w:val="heading 6"/>
    <w:basedOn w:val="Normal"/>
    <w:qFormat/>
    <w:rsid w:val="00C9208F"/>
    <w:pPr>
      <w:numPr>
        <w:ilvl w:val="5"/>
        <w:numId w:val="2"/>
      </w:numPr>
      <w:spacing w:after="240"/>
      <w:outlineLvl w:val="5"/>
    </w:pPr>
    <w:rPr>
      <w:rFonts w:cs="Arial"/>
      <w:bCs/>
      <w:szCs w:val="22"/>
    </w:rPr>
  </w:style>
  <w:style w:type="paragraph" w:styleId="Heading7">
    <w:name w:val="heading 7"/>
    <w:basedOn w:val="Normal"/>
    <w:qFormat/>
    <w:rsid w:val="00C9208F"/>
    <w:pPr>
      <w:numPr>
        <w:ilvl w:val="6"/>
        <w:numId w:val="2"/>
      </w:numPr>
      <w:spacing w:after="240"/>
      <w:outlineLvl w:val="6"/>
    </w:pPr>
    <w:rPr>
      <w:rFonts w:cs="Arial"/>
    </w:rPr>
  </w:style>
  <w:style w:type="paragraph" w:styleId="Heading8">
    <w:name w:val="heading 8"/>
    <w:basedOn w:val="Normal"/>
    <w:qFormat/>
    <w:rsid w:val="00C9208F"/>
    <w:pPr>
      <w:numPr>
        <w:ilvl w:val="7"/>
        <w:numId w:val="2"/>
      </w:numPr>
      <w:spacing w:after="240"/>
      <w:outlineLvl w:val="7"/>
    </w:pPr>
    <w:rPr>
      <w:rFonts w:cs="Arial"/>
      <w:iCs/>
    </w:rPr>
  </w:style>
  <w:style w:type="paragraph" w:styleId="Heading9">
    <w:name w:val="heading 9"/>
    <w:basedOn w:val="Normal"/>
    <w:qFormat/>
    <w:rsid w:val="00C9208F"/>
    <w:pPr>
      <w:numPr>
        <w:ilvl w:val="8"/>
        <w:numId w:val="2"/>
      </w:numPr>
      <w:spacing w:after="24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DblIndBody">
    <w:name w:val="CH Dbl Ind Body"/>
    <w:basedOn w:val="Normal"/>
    <w:rsid w:val="00CB6FEB"/>
    <w:pPr>
      <w:spacing w:line="480" w:lineRule="auto"/>
      <w:ind w:firstLine="720"/>
    </w:pPr>
  </w:style>
  <w:style w:type="paragraph" w:customStyle="1" w:styleId="CHBullet">
    <w:name w:val="CH Bullet"/>
    <w:basedOn w:val="Normal"/>
    <w:rsid w:val="00EA618D"/>
    <w:pPr>
      <w:tabs>
        <w:tab w:val="num" w:pos="720"/>
      </w:tabs>
      <w:ind w:left="720" w:hanging="360"/>
    </w:pPr>
  </w:style>
  <w:style w:type="paragraph" w:customStyle="1" w:styleId="CHDblBody">
    <w:name w:val="CH Dbl Body"/>
    <w:basedOn w:val="Normal"/>
    <w:rsid w:val="00CB6FEB"/>
    <w:pPr>
      <w:spacing w:line="480" w:lineRule="auto"/>
    </w:pPr>
  </w:style>
  <w:style w:type="paragraph" w:customStyle="1" w:styleId="CHDblBodyJust">
    <w:name w:val="CH Dbl Body Just"/>
    <w:basedOn w:val="CHDblBody"/>
    <w:rsid w:val="00CB6FEB"/>
  </w:style>
  <w:style w:type="paragraph" w:customStyle="1" w:styleId="CHDblIndBodyJust">
    <w:name w:val="CH Dbl Ind Body Just"/>
    <w:basedOn w:val="CHDblIndBody"/>
    <w:rsid w:val="00CB6FEB"/>
  </w:style>
  <w:style w:type="paragraph" w:customStyle="1" w:styleId="CHListNumber">
    <w:name w:val="CH List Number"/>
    <w:basedOn w:val="Normal"/>
    <w:uiPriority w:val="9"/>
    <w:qFormat/>
    <w:rsid w:val="00CB6FEB"/>
    <w:pPr>
      <w:numPr>
        <w:numId w:val="1"/>
      </w:numPr>
    </w:pPr>
  </w:style>
  <w:style w:type="paragraph" w:customStyle="1" w:styleId="CHQuote">
    <w:name w:val="CH Quote"/>
    <w:basedOn w:val="Normal"/>
    <w:rsid w:val="00CB6FEB"/>
    <w:pPr>
      <w:spacing w:after="240"/>
      <w:ind w:left="1440" w:right="1440"/>
    </w:pPr>
  </w:style>
  <w:style w:type="paragraph" w:customStyle="1" w:styleId="CHSglBody">
    <w:name w:val="CH Sgl Body"/>
    <w:basedOn w:val="Normal"/>
    <w:qFormat/>
    <w:rsid w:val="00CB6FEB"/>
    <w:pPr>
      <w:spacing w:after="240"/>
    </w:pPr>
  </w:style>
  <w:style w:type="paragraph" w:customStyle="1" w:styleId="CHSglBodyJust">
    <w:name w:val="CH Sgl Body Just"/>
    <w:basedOn w:val="CHSglBody"/>
    <w:rsid w:val="00CB6FEB"/>
  </w:style>
  <w:style w:type="paragraph" w:customStyle="1" w:styleId="CHSglIndBody">
    <w:name w:val="CH Sgl Ind Body"/>
    <w:basedOn w:val="Normal"/>
    <w:rsid w:val="00CB6FEB"/>
    <w:pPr>
      <w:spacing w:after="240"/>
      <w:ind w:firstLine="720"/>
    </w:pPr>
  </w:style>
  <w:style w:type="paragraph" w:customStyle="1" w:styleId="CHSglIndBodyJust">
    <w:name w:val="CH Sgl Ind Body Just"/>
    <w:basedOn w:val="CHSglIndBody"/>
    <w:qFormat/>
    <w:rsid w:val="00CB6FEB"/>
  </w:style>
  <w:style w:type="paragraph" w:customStyle="1" w:styleId="CHSigblockLT">
    <w:name w:val="CH Sigblock LT"/>
    <w:basedOn w:val="Normal"/>
    <w:rsid w:val="00CB6FEB"/>
    <w:pPr>
      <w:tabs>
        <w:tab w:val="left" w:pos="360"/>
        <w:tab w:val="right" w:pos="4320"/>
      </w:tabs>
      <w:ind w:right="5040"/>
    </w:pPr>
  </w:style>
  <w:style w:type="paragraph" w:customStyle="1" w:styleId="CHSigblockRt">
    <w:name w:val="CH Sigblock Rt"/>
    <w:basedOn w:val="Normal"/>
    <w:rsid w:val="00CB6FEB"/>
    <w:pPr>
      <w:ind w:left="5040"/>
    </w:pPr>
  </w:style>
  <w:style w:type="paragraph" w:customStyle="1" w:styleId="CHSubTitleB">
    <w:name w:val="CH SubTitle B"/>
    <w:basedOn w:val="Normal"/>
    <w:rsid w:val="00CB6FEB"/>
    <w:pPr>
      <w:keepNext/>
      <w:spacing w:after="240"/>
    </w:pPr>
    <w:rPr>
      <w:b/>
    </w:rPr>
  </w:style>
  <w:style w:type="paragraph" w:customStyle="1" w:styleId="CHSubTitleBI">
    <w:name w:val="CH SubTitle B/I"/>
    <w:basedOn w:val="Normal"/>
    <w:rsid w:val="00CB6FEB"/>
    <w:pPr>
      <w:keepNext/>
      <w:spacing w:after="240"/>
    </w:pPr>
    <w:rPr>
      <w:b/>
      <w:i/>
    </w:rPr>
  </w:style>
  <w:style w:type="paragraph" w:customStyle="1" w:styleId="CHSubTitleBU">
    <w:name w:val="CH SubTitle B/U"/>
    <w:basedOn w:val="Normal"/>
    <w:rsid w:val="00CB6FEB"/>
    <w:pPr>
      <w:keepNext/>
      <w:spacing w:after="240"/>
    </w:pPr>
    <w:rPr>
      <w:b/>
      <w:u w:val="single"/>
    </w:rPr>
  </w:style>
  <w:style w:type="paragraph" w:customStyle="1" w:styleId="CHSubTitleI">
    <w:name w:val="CH SubTitle I"/>
    <w:basedOn w:val="Normal"/>
    <w:rsid w:val="00CB6FEB"/>
    <w:pPr>
      <w:keepNext/>
      <w:spacing w:after="240"/>
    </w:pPr>
    <w:rPr>
      <w:i/>
    </w:rPr>
  </w:style>
  <w:style w:type="paragraph" w:customStyle="1" w:styleId="CHSubTitleU">
    <w:name w:val="CH SubTitle U"/>
    <w:basedOn w:val="Normal"/>
    <w:rsid w:val="00CB6FEB"/>
    <w:pPr>
      <w:keepNext/>
      <w:spacing w:after="240"/>
    </w:pPr>
    <w:rPr>
      <w:u w:val="single"/>
    </w:rPr>
  </w:style>
  <w:style w:type="paragraph" w:customStyle="1" w:styleId="CHTitleB">
    <w:name w:val="CH Title B"/>
    <w:basedOn w:val="Normal"/>
    <w:rsid w:val="00CB6FEB"/>
    <w:pPr>
      <w:keepNext/>
      <w:spacing w:before="60" w:after="240"/>
      <w:jc w:val="center"/>
    </w:pPr>
    <w:rPr>
      <w:b/>
    </w:rPr>
  </w:style>
  <w:style w:type="paragraph" w:customStyle="1" w:styleId="CHTitleBCap">
    <w:name w:val="CH Title B/Cap"/>
    <w:basedOn w:val="Normal"/>
    <w:rsid w:val="00CB6FEB"/>
    <w:pPr>
      <w:keepNext/>
      <w:spacing w:before="60" w:after="240"/>
      <w:jc w:val="center"/>
    </w:pPr>
    <w:rPr>
      <w:b/>
      <w:caps/>
    </w:rPr>
  </w:style>
  <w:style w:type="paragraph" w:customStyle="1" w:styleId="CHTitleBU">
    <w:name w:val="CH Title B/U"/>
    <w:basedOn w:val="Normal"/>
    <w:rsid w:val="00CB6FEB"/>
    <w:pPr>
      <w:keepNext/>
      <w:spacing w:before="60" w:after="240"/>
      <w:jc w:val="center"/>
    </w:pPr>
    <w:rPr>
      <w:b/>
      <w:u w:val="single"/>
    </w:rPr>
  </w:style>
  <w:style w:type="paragraph" w:customStyle="1" w:styleId="CHTitleBUCap">
    <w:name w:val="CH Title B/U/Cap"/>
    <w:basedOn w:val="Normal"/>
    <w:rsid w:val="00CB6FEB"/>
    <w:pPr>
      <w:keepNext/>
      <w:spacing w:before="60" w:after="240"/>
      <w:jc w:val="center"/>
    </w:pPr>
    <w:rPr>
      <w:b/>
      <w:caps/>
      <w:u w:val="single"/>
    </w:rPr>
  </w:style>
  <w:style w:type="paragraph" w:customStyle="1" w:styleId="Style1">
    <w:name w:val="Style1"/>
    <w:basedOn w:val="CHBullet"/>
    <w:rsid w:val="00EA618D"/>
    <w:pPr>
      <w:tabs>
        <w:tab w:val="clear" w:pos="720"/>
      </w:tabs>
      <w:spacing w:after="120"/>
      <w:ind w:left="0" w:firstLine="0"/>
    </w:pPr>
  </w:style>
  <w:style w:type="paragraph" w:styleId="EnvelopeAddress">
    <w:name w:val="envelope address"/>
    <w:basedOn w:val="Normal"/>
    <w:rsid w:val="00D07605"/>
    <w:pPr>
      <w:framePr w:w="7920" w:h="1980" w:hRule="exact" w:hSpace="180" w:wrap="auto" w:hAnchor="page" w:xAlign="center" w:yAlign="bottom"/>
      <w:ind w:left="2880"/>
    </w:pPr>
    <w:rPr>
      <w:rFonts w:cs="Arial"/>
    </w:rPr>
  </w:style>
  <w:style w:type="paragraph" w:styleId="Index1">
    <w:name w:val="index 1"/>
    <w:basedOn w:val="Normal"/>
    <w:next w:val="Normal"/>
    <w:autoRedefine/>
    <w:semiHidden/>
    <w:rsid w:val="00744D84"/>
    <w:pPr>
      <w:ind w:left="240" w:hanging="240"/>
    </w:pPr>
  </w:style>
  <w:style w:type="paragraph" w:styleId="Header">
    <w:name w:val="header"/>
    <w:basedOn w:val="Normal"/>
    <w:rsid w:val="00077FA7"/>
    <w:pPr>
      <w:tabs>
        <w:tab w:val="center" w:pos="4320"/>
        <w:tab w:val="right" w:pos="8640"/>
      </w:tabs>
    </w:pPr>
  </w:style>
  <w:style w:type="paragraph" w:styleId="Footer">
    <w:name w:val="footer"/>
    <w:basedOn w:val="Normal"/>
    <w:link w:val="FooterChar"/>
    <w:uiPriority w:val="99"/>
    <w:rsid w:val="00077FA7"/>
    <w:pPr>
      <w:tabs>
        <w:tab w:val="center" w:pos="4320"/>
        <w:tab w:val="right" w:pos="8640"/>
      </w:tabs>
    </w:pPr>
  </w:style>
  <w:style w:type="character" w:styleId="PageNumber">
    <w:name w:val="page number"/>
    <w:basedOn w:val="DefaultParagraphFont"/>
    <w:rsid w:val="003B320E"/>
  </w:style>
  <w:style w:type="paragraph" w:customStyle="1" w:styleId="TxBrp4">
    <w:name w:val="TxBr_p4"/>
    <w:basedOn w:val="Normal"/>
    <w:rsid w:val="003B320E"/>
    <w:pPr>
      <w:widowControl w:val="0"/>
      <w:tabs>
        <w:tab w:val="left" w:pos="204"/>
      </w:tabs>
      <w:spacing w:line="240" w:lineRule="atLeast"/>
      <w:jc w:val="left"/>
    </w:pPr>
    <w:rPr>
      <w:rFonts w:ascii="Times New Roman" w:hAnsi="Times New Roman"/>
      <w:snapToGrid w:val="0"/>
      <w:szCs w:val="20"/>
    </w:rPr>
  </w:style>
  <w:style w:type="paragraph" w:styleId="ListBullet">
    <w:name w:val="List Bullet"/>
    <w:basedOn w:val="Normal"/>
    <w:autoRedefine/>
    <w:rsid w:val="00C30D20"/>
    <w:pPr>
      <w:numPr>
        <w:numId w:val="3"/>
      </w:numPr>
      <w:spacing w:after="180"/>
    </w:pPr>
    <w:rPr>
      <w:rFonts w:cs="Arial"/>
    </w:rPr>
  </w:style>
  <w:style w:type="paragraph" w:styleId="BodyText">
    <w:name w:val="Body Text"/>
    <w:basedOn w:val="Normal"/>
    <w:rsid w:val="00C30D20"/>
    <w:rPr>
      <w:b/>
      <w:bCs/>
      <w:i/>
      <w:iCs/>
    </w:rPr>
  </w:style>
  <w:style w:type="paragraph" w:styleId="BodyTextIndent">
    <w:name w:val="Body Text Indent"/>
    <w:basedOn w:val="Normal"/>
    <w:rsid w:val="00C30D20"/>
    <w:pPr>
      <w:tabs>
        <w:tab w:val="left" w:pos="1080"/>
      </w:tabs>
      <w:ind w:left="1080"/>
    </w:pPr>
  </w:style>
  <w:style w:type="paragraph" w:styleId="BlockText">
    <w:name w:val="Block Text"/>
    <w:basedOn w:val="Normal"/>
    <w:rsid w:val="00C30D20"/>
    <w:pPr>
      <w:ind w:left="1440" w:right="-180"/>
      <w:jc w:val="left"/>
    </w:pPr>
  </w:style>
  <w:style w:type="paragraph" w:styleId="TOC1">
    <w:name w:val="toc 1"/>
    <w:basedOn w:val="Normal"/>
    <w:next w:val="Normal"/>
    <w:autoRedefine/>
    <w:semiHidden/>
    <w:rsid w:val="00CE73A0"/>
    <w:pPr>
      <w:tabs>
        <w:tab w:val="right" w:leader="dot" w:pos="0"/>
        <w:tab w:val="left" w:pos="480"/>
        <w:tab w:val="right" w:leader="dot" w:pos="9360"/>
      </w:tabs>
      <w:spacing w:before="120" w:after="120"/>
      <w:ind w:left="480" w:hanging="480"/>
    </w:pPr>
    <w:rPr>
      <w:rFonts w:ascii="Times New Roman" w:hAnsi="Times New Roman"/>
      <w:b/>
      <w:noProof/>
    </w:rPr>
  </w:style>
  <w:style w:type="paragraph" w:styleId="TOC2">
    <w:name w:val="toc 2"/>
    <w:basedOn w:val="Normal"/>
    <w:next w:val="Normal"/>
    <w:autoRedefine/>
    <w:semiHidden/>
    <w:rsid w:val="007B75B9"/>
    <w:pPr>
      <w:tabs>
        <w:tab w:val="right" w:leader="dot" w:pos="0"/>
        <w:tab w:val="left" w:pos="960"/>
        <w:tab w:val="right" w:leader="dot" w:pos="9360"/>
      </w:tabs>
      <w:spacing w:before="120" w:after="240"/>
      <w:ind w:left="475"/>
    </w:pPr>
    <w:rPr>
      <w:rFonts w:ascii="Times New Roman" w:hAnsi="Times New Roman"/>
      <w:noProof/>
    </w:rPr>
  </w:style>
  <w:style w:type="paragraph" w:styleId="TOC3">
    <w:name w:val="toc 3"/>
    <w:basedOn w:val="Normal"/>
    <w:next w:val="Normal"/>
    <w:autoRedefine/>
    <w:semiHidden/>
    <w:rsid w:val="00722BA7"/>
    <w:pPr>
      <w:tabs>
        <w:tab w:val="left" w:pos="2850"/>
        <w:tab w:val="right" w:leader="dot" w:pos="9360"/>
      </w:tabs>
      <w:spacing w:before="120" w:after="240"/>
      <w:ind w:left="2223" w:right="245" w:hanging="1197"/>
    </w:pPr>
    <w:rPr>
      <w:rFonts w:ascii="Times New Roman" w:hAnsi="Times New Roman"/>
      <w:noProof/>
    </w:rPr>
  </w:style>
  <w:style w:type="paragraph" w:styleId="TOC4">
    <w:name w:val="toc 4"/>
    <w:basedOn w:val="Normal"/>
    <w:next w:val="Normal"/>
    <w:autoRedefine/>
    <w:semiHidden/>
    <w:rsid w:val="00D57AE7"/>
    <w:pPr>
      <w:tabs>
        <w:tab w:val="right" w:leader="dot" w:pos="0"/>
        <w:tab w:val="left" w:pos="2880"/>
        <w:tab w:val="right" w:leader="dot" w:pos="9360"/>
      </w:tabs>
      <w:spacing w:after="120"/>
      <w:ind w:left="1915"/>
    </w:pPr>
    <w:rPr>
      <w:rFonts w:ascii="Times New Roman" w:hAnsi="Times New Roman"/>
      <w:noProof/>
    </w:rPr>
  </w:style>
  <w:style w:type="paragraph" w:styleId="TOC5">
    <w:name w:val="toc 5"/>
    <w:basedOn w:val="Normal"/>
    <w:next w:val="Normal"/>
    <w:autoRedefine/>
    <w:semiHidden/>
    <w:rsid w:val="00EA7D8A"/>
    <w:pPr>
      <w:tabs>
        <w:tab w:val="right" w:leader="dot" w:pos="0"/>
        <w:tab w:val="right" w:leader="dot" w:pos="9360"/>
      </w:tabs>
      <w:ind w:left="960"/>
    </w:pPr>
    <w:rPr>
      <w:rFonts w:cs="Arial"/>
    </w:rPr>
  </w:style>
  <w:style w:type="paragraph" w:styleId="TOC6">
    <w:name w:val="toc 6"/>
    <w:basedOn w:val="Normal"/>
    <w:next w:val="Normal"/>
    <w:autoRedefine/>
    <w:semiHidden/>
    <w:rsid w:val="00EA7D8A"/>
    <w:pPr>
      <w:tabs>
        <w:tab w:val="right" w:leader="dot" w:pos="0"/>
        <w:tab w:val="right" w:leader="dot" w:pos="9360"/>
      </w:tabs>
      <w:ind w:left="1200"/>
    </w:pPr>
    <w:rPr>
      <w:rFonts w:cs="Arial"/>
    </w:rPr>
  </w:style>
  <w:style w:type="paragraph" w:styleId="TOC7">
    <w:name w:val="toc 7"/>
    <w:basedOn w:val="Normal"/>
    <w:next w:val="Normal"/>
    <w:autoRedefine/>
    <w:semiHidden/>
    <w:rsid w:val="00EA7D8A"/>
    <w:pPr>
      <w:tabs>
        <w:tab w:val="right" w:leader="dot" w:pos="0"/>
        <w:tab w:val="right" w:leader="dot" w:pos="9360"/>
      </w:tabs>
      <w:ind w:left="1440"/>
    </w:pPr>
    <w:rPr>
      <w:rFonts w:cs="Arial"/>
    </w:rPr>
  </w:style>
  <w:style w:type="paragraph" w:styleId="TOC8">
    <w:name w:val="toc 8"/>
    <w:basedOn w:val="Normal"/>
    <w:next w:val="Normal"/>
    <w:autoRedefine/>
    <w:semiHidden/>
    <w:rsid w:val="00EA7D8A"/>
    <w:pPr>
      <w:tabs>
        <w:tab w:val="right" w:leader="dot" w:pos="0"/>
        <w:tab w:val="right" w:leader="dot" w:pos="9360"/>
      </w:tabs>
      <w:ind w:left="1680"/>
    </w:pPr>
    <w:rPr>
      <w:rFonts w:cs="Arial"/>
    </w:rPr>
  </w:style>
  <w:style w:type="paragraph" w:styleId="TOC9">
    <w:name w:val="toc 9"/>
    <w:basedOn w:val="Normal"/>
    <w:next w:val="Normal"/>
    <w:autoRedefine/>
    <w:semiHidden/>
    <w:rsid w:val="00EA7D8A"/>
    <w:pPr>
      <w:tabs>
        <w:tab w:val="right" w:leader="dot" w:pos="0"/>
        <w:tab w:val="right" w:leader="dot" w:pos="9360"/>
      </w:tabs>
      <w:ind w:left="1920"/>
    </w:pPr>
    <w:rPr>
      <w:rFonts w:cs="Arial"/>
    </w:rPr>
  </w:style>
  <w:style w:type="character" w:styleId="Hyperlink">
    <w:name w:val="Hyperlink"/>
    <w:rsid w:val="005B5E2E"/>
    <w:rPr>
      <w:color w:val="0000FF"/>
      <w:u w:val="single"/>
    </w:rPr>
  </w:style>
  <w:style w:type="table" w:styleId="TableGrid">
    <w:name w:val="Table Grid"/>
    <w:basedOn w:val="TableNormal"/>
    <w:uiPriority w:val="59"/>
    <w:rsid w:val="00B01D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nhideWhenUsed/>
    <w:rsid w:val="00B26A41"/>
    <w:pPr>
      <w:jc w:val="left"/>
    </w:pPr>
    <w:rPr>
      <w:rFonts w:ascii="Consolas" w:eastAsia="Calibri" w:hAnsi="Consolas"/>
      <w:sz w:val="21"/>
      <w:szCs w:val="21"/>
    </w:rPr>
  </w:style>
  <w:style w:type="character" w:customStyle="1" w:styleId="PlainTextChar">
    <w:name w:val="Plain Text Char"/>
    <w:link w:val="PlainText"/>
    <w:rsid w:val="00B26A41"/>
    <w:rPr>
      <w:rFonts w:ascii="Consolas" w:eastAsia="Calibri" w:hAnsi="Consolas"/>
      <w:sz w:val="21"/>
      <w:szCs w:val="21"/>
      <w:lang w:val="en-US" w:eastAsia="en-US" w:bidi="ar-SA"/>
    </w:rPr>
  </w:style>
  <w:style w:type="character" w:customStyle="1" w:styleId="Heading2Char">
    <w:name w:val="Heading 2 Char"/>
    <w:link w:val="Heading2"/>
    <w:rsid w:val="00B26A41"/>
    <w:rPr>
      <w:b/>
      <w:bCs/>
      <w:iCs/>
      <w:sz w:val="24"/>
      <w:szCs w:val="28"/>
      <w:u w:val="single"/>
    </w:rPr>
  </w:style>
  <w:style w:type="character" w:customStyle="1" w:styleId="Heading3Char">
    <w:name w:val="Heading 3 Char"/>
    <w:link w:val="Heading3"/>
    <w:rsid w:val="00833534"/>
    <w:rPr>
      <w:bCs/>
      <w:sz w:val="24"/>
      <w:szCs w:val="26"/>
    </w:rPr>
  </w:style>
  <w:style w:type="character" w:customStyle="1" w:styleId="CharChar8">
    <w:name w:val="Char Char8"/>
    <w:rsid w:val="000E0D28"/>
    <w:rPr>
      <w:rFonts w:ascii="Consolas" w:hAnsi="Consolas"/>
      <w:sz w:val="21"/>
      <w:szCs w:val="21"/>
    </w:rPr>
  </w:style>
  <w:style w:type="paragraph" w:styleId="BalloonText">
    <w:name w:val="Balloon Text"/>
    <w:basedOn w:val="Normal"/>
    <w:link w:val="BalloonTextChar"/>
    <w:rsid w:val="009912F4"/>
    <w:rPr>
      <w:rFonts w:ascii="Tahoma" w:hAnsi="Tahoma" w:cs="Tahoma"/>
      <w:sz w:val="16"/>
      <w:szCs w:val="16"/>
    </w:rPr>
  </w:style>
  <w:style w:type="character" w:customStyle="1" w:styleId="BalloonTextChar">
    <w:name w:val="Balloon Text Char"/>
    <w:link w:val="BalloonText"/>
    <w:rsid w:val="009912F4"/>
    <w:rPr>
      <w:rFonts w:ascii="Tahoma" w:hAnsi="Tahoma" w:cs="Tahoma"/>
      <w:sz w:val="16"/>
      <w:szCs w:val="16"/>
    </w:rPr>
  </w:style>
  <w:style w:type="character" w:customStyle="1" w:styleId="FooterChar">
    <w:name w:val="Footer Char"/>
    <w:link w:val="Footer"/>
    <w:uiPriority w:val="99"/>
    <w:rsid w:val="006F713D"/>
    <w:rPr>
      <w:rFonts w:ascii="Arial" w:hAnsi="Arial"/>
      <w:sz w:val="24"/>
      <w:szCs w:val="24"/>
    </w:rPr>
  </w:style>
  <w:style w:type="paragraph" w:customStyle="1" w:styleId="AIAAgreementBodyText">
    <w:name w:val="AIA Agreement Body Text"/>
    <w:rsid w:val="00156A85"/>
    <w:pPr>
      <w:tabs>
        <w:tab w:val="left" w:pos="720"/>
      </w:tabs>
    </w:pPr>
  </w:style>
  <w:style w:type="paragraph" w:styleId="ListParagraph">
    <w:name w:val="List Paragraph"/>
    <w:basedOn w:val="Normal"/>
    <w:uiPriority w:val="34"/>
    <w:qFormat/>
    <w:rsid w:val="00434111"/>
    <w:pPr>
      <w:ind w:left="720"/>
      <w:contextualSpacing/>
    </w:pPr>
  </w:style>
  <w:style w:type="table" w:styleId="LightList-Accent1">
    <w:name w:val="Light List Accent 1"/>
    <w:basedOn w:val="TableNormal"/>
    <w:uiPriority w:val="61"/>
    <w:rsid w:val="004C4A51"/>
    <w:rPr>
      <w:rFonts w:asciiTheme="minorHAnsi" w:hAnsiTheme="minorHAnsi" w:cstheme="minorBid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1-Accent1">
    <w:name w:val="Medium Shading 1 Accent 1"/>
    <w:basedOn w:val="TableNormal"/>
    <w:uiPriority w:val="63"/>
    <w:rsid w:val="0042220A"/>
    <w:rPr>
      <w:rFonts w:asciiTheme="minorHAnsi" w:hAnsiTheme="minorHAnsi" w:cstheme="minorBidi"/>
      <w:sz w:val="22"/>
      <w:szCs w:val="22"/>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s>
</file>

<file path=word/webSettings.xml><?xml version="1.0" encoding="utf-8"?>
<w:webSettings xmlns:r="http://schemas.openxmlformats.org/officeDocument/2006/relationships" xmlns:w="http://schemas.openxmlformats.org/wordprocessingml/2006/main">
  <w:divs>
    <w:div w:id="47456723">
      <w:bodyDiv w:val="1"/>
      <w:marLeft w:val="0"/>
      <w:marRight w:val="0"/>
      <w:marTop w:val="0"/>
      <w:marBottom w:val="0"/>
      <w:divBdr>
        <w:top w:val="none" w:sz="0" w:space="0" w:color="auto"/>
        <w:left w:val="none" w:sz="0" w:space="0" w:color="auto"/>
        <w:bottom w:val="none" w:sz="0" w:space="0" w:color="auto"/>
        <w:right w:val="none" w:sz="0" w:space="0" w:color="auto"/>
      </w:divBdr>
    </w:div>
    <w:div w:id="131144804">
      <w:bodyDiv w:val="1"/>
      <w:marLeft w:val="0"/>
      <w:marRight w:val="0"/>
      <w:marTop w:val="0"/>
      <w:marBottom w:val="0"/>
      <w:divBdr>
        <w:top w:val="none" w:sz="0" w:space="0" w:color="auto"/>
        <w:left w:val="none" w:sz="0" w:space="0" w:color="auto"/>
        <w:bottom w:val="none" w:sz="0" w:space="0" w:color="auto"/>
        <w:right w:val="none" w:sz="0" w:space="0" w:color="auto"/>
      </w:divBdr>
    </w:div>
    <w:div w:id="307128980">
      <w:bodyDiv w:val="1"/>
      <w:marLeft w:val="0"/>
      <w:marRight w:val="0"/>
      <w:marTop w:val="0"/>
      <w:marBottom w:val="0"/>
      <w:divBdr>
        <w:top w:val="none" w:sz="0" w:space="0" w:color="auto"/>
        <w:left w:val="none" w:sz="0" w:space="0" w:color="auto"/>
        <w:bottom w:val="none" w:sz="0" w:space="0" w:color="auto"/>
        <w:right w:val="none" w:sz="0" w:space="0" w:color="auto"/>
      </w:divBdr>
    </w:div>
    <w:div w:id="498036745">
      <w:bodyDiv w:val="1"/>
      <w:marLeft w:val="0"/>
      <w:marRight w:val="0"/>
      <w:marTop w:val="0"/>
      <w:marBottom w:val="0"/>
      <w:divBdr>
        <w:top w:val="none" w:sz="0" w:space="0" w:color="auto"/>
        <w:left w:val="none" w:sz="0" w:space="0" w:color="auto"/>
        <w:bottom w:val="none" w:sz="0" w:space="0" w:color="auto"/>
        <w:right w:val="none" w:sz="0" w:space="0" w:color="auto"/>
      </w:divBdr>
    </w:div>
    <w:div w:id="824392512">
      <w:bodyDiv w:val="1"/>
      <w:marLeft w:val="0"/>
      <w:marRight w:val="0"/>
      <w:marTop w:val="0"/>
      <w:marBottom w:val="0"/>
      <w:divBdr>
        <w:top w:val="none" w:sz="0" w:space="0" w:color="auto"/>
        <w:left w:val="none" w:sz="0" w:space="0" w:color="auto"/>
        <w:bottom w:val="none" w:sz="0" w:space="0" w:color="auto"/>
        <w:right w:val="none" w:sz="0" w:space="0" w:color="auto"/>
      </w:divBdr>
    </w:div>
    <w:div w:id="836267391">
      <w:bodyDiv w:val="1"/>
      <w:marLeft w:val="0"/>
      <w:marRight w:val="0"/>
      <w:marTop w:val="0"/>
      <w:marBottom w:val="0"/>
      <w:divBdr>
        <w:top w:val="none" w:sz="0" w:space="0" w:color="auto"/>
        <w:left w:val="none" w:sz="0" w:space="0" w:color="auto"/>
        <w:bottom w:val="none" w:sz="0" w:space="0" w:color="auto"/>
        <w:right w:val="none" w:sz="0" w:space="0" w:color="auto"/>
      </w:divBdr>
    </w:div>
    <w:div w:id="1227492406">
      <w:bodyDiv w:val="1"/>
      <w:marLeft w:val="0"/>
      <w:marRight w:val="0"/>
      <w:marTop w:val="0"/>
      <w:marBottom w:val="0"/>
      <w:divBdr>
        <w:top w:val="none" w:sz="0" w:space="0" w:color="auto"/>
        <w:left w:val="none" w:sz="0" w:space="0" w:color="auto"/>
        <w:bottom w:val="none" w:sz="0" w:space="0" w:color="auto"/>
        <w:right w:val="none" w:sz="0" w:space="0" w:color="auto"/>
      </w:divBdr>
    </w:div>
    <w:div w:id="1507209299">
      <w:bodyDiv w:val="1"/>
      <w:marLeft w:val="0"/>
      <w:marRight w:val="0"/>
      <w:marTop w:val="0"/>
      <w:marBottom w:val="0"/>
      <w:divBdr>
        <w:top w:val="none" w:sz="0" w:space="0" w:color="auto"/>
        <w:left w:val="none" w:sz="0" w:space="0" w:color="auto"/>
        <w:bottom w:val="none" w:sz="0" w:space="0" w:color="auto"/>
        <w:right w:val="none" w:sz="0" w:space="0" w:color="auto"/>
      </w:divBdr>
    </w:div>
    <w:div w:id="1789229842">
      <w:bodyDiv w:val="1"/>
      <w:marLeft w:val="0"/>
      <w:marRight w:val="0"/>
      <w:marTop w:val="0"/>
      <w:marBottom w:val="0"/>
      <w:divBdr>
        <w:top w:val="none" w:sz="0" w:space="0" w:color="auto"/>
        <w:left w:val="none" w:sz="0" w:space="0" w:color="auto"/>
        <w:bottom w:val="none" w:sz="0" w:space="0" w:color="auto"/>
        <w:right w:val="none" w:sz="0" w:space="0" w:color="auto"/>
      </w:divBdr>
    </w:div>
    <w:div w:id="1868179252">
      <w:bodyDiv w:val="1"/>
      <w:marLeft w:val="0"/>
      <w:marRight w:val="0"/>
      <w:marTop w:val="0"/>
      <w:marBottom w:val="0"/>
      <w:divBdr>
        <w:top w:val="none" w:sz="0" w:space="0" w:color="auto"/>
        <w:left w:val="none" w:sz="0" w:space="0" w:color="auto"/>
        <w:bottom w:val="none" w:sz="0" w:space="0" w:color="auto"/>
        <w:right w:val="none" w:sz="0" w:space="0" w:color="auto"/>
      </w:divBdr>
    </w:div>
    <w:div w:id="1994483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www.americanintlacademy.com"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t.white@americanintla"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120FE7-CEA4-4156-852D-AF5B8FCA5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5699</Words>
  <Characters>32488</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38111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2019-07-03T18:27:00Z</dcterms:created>
  <dcterms:modified xsi:type="dcterms:W3CDTF">2019-07-03T19:05:00Z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
  </property>
</Properties>
</file>